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BB" w:rsidRDefault="001A0EBB" w:rsidP="001A0EBB">
      <w:pPr>
        <w:pStyle w:val="1"/>
        <w:numPr>
          <w:ilvl w:val="0"/>
          <w:numId w:val="0"/>
        </w:numPr>
        <w:ind w:left="432"/>
      </w:pPr>
      <w:r>
        <w:t xml:space="preserve">                  ПРОЕКТ  ТРУДОВОГО ДОГОВОРА № ___</w:t>
      </w:r>
    </w:p>
    <w:p w:rsidR="001A0EBB" w:rsidRDefault="001A0EBB" w:rsidP="001A0EBB"/>
    <w:p w:rsidR="001A0EBB" w:rsidRDefault="001A0EBB" w:rsidP="001A0EBB">
      <w:r>
        <w:t>г</w:t>
      </w:r>
      <w:proofErr w:type="gramStart"/>
      <w:r>
        <w:t>.П</w:t>
      </w:r>
      <w:proofErr w:type="gramEnd"/>
      <w:r>
        <w:t xml:space="preserve">енза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 __ » _______20____г.</w:t>
      </w:r>
    </w:p>
    <w:p w:rsidR="001A0EBB" w:rsidRDefault="001A0EBB" w:rsidP="001A0EBB">
      <w:pPr>
        <w:pStyle w:val="a3"/>
        <w:ind w:firstLine="720"/>
      </w:pPr>
      <w:r>
        <w:t xml:space="preserve"> Управление муниципального имущества администрации города Пензы в лице начальника Управления _________________, именуемый в дальнейшем «Работодатель», с одной стороны, и граждани</w:t>
      </w:r>
      <w:proofErr w:type="gramStart"/>
      <w:r>
        <w:t>н(</w:t>
      </w:r>
      <w:proofErr w:type="gramEnd"/>
      <w:r>
        <w:t>ка) __________________,</w:t>
      </w:r>
      <w:r w:rsidRPr="00FD7800">
        <w:t xml:space="preserve"> </w:t>
      </w:r>
      <w:r>
        <w:t>именуемый в дальнейшем «Работник», с другой стороны, заключили настоящий договор о нижеследующем.</w:t>
      </w:r>
    </w:p>
    <w:p w:rsidR="001A0EBB" w:rsidRDefault="001A0EBB" w:rsidP="001A0EBB">
      <w:pPr>
        <w:jc w:val="both"/>
        <w:rPr>
          <w:b/>
        </w:rPr>
      </w:pPr>
    </w:p>
    <w:p w:rsidR="001A0EBB" w:rsidRDefault="001A0EBB" w:rsidP="001A0EBB">
      <w:pPr>
        <w:jc w:val="both"/>
        <w:rPr>
          <w:b/>
        </w:rPr>
      </w:pPr>
    </w:p>
    <w:p w:rsidR="001A0EBB" w:rsidRDefault="001A0EBB" w:rsidP="001A0EBB">
      <w:pPr>
        <w:numPr>
          <w:ilvl w:val="0"/>
          <w:numId w:val="2"/>
        </w:numPr>
        <w:tabs>
          <w:tab w:val="clear" w:pos="360"/>
          <w:tab w:val="num" w:pos="3240"/>
        </w:tabs>
        <w:ind w:left="3240"/>
        <w:jc w:val="both"/>
        <w:rPr>
          <w:b/>
        </w:rPr>
      </w:pPr>
      <w:r>
        <w:rPr>
          <w:b/>
        </w:rPr>
        <w:t>ПРЕДМЕТ ДОГОВОРА</w:t>
      </w:r>
    </w:p>
    <w:p w:rsidR="001A0EBB" w:rsidRDefault="001A0EBB" w:rsidP="001A0EBB">
      <w:pPr>
        <w:jc w:val="both"/>
        <w:rPr>
          <w:b/>
        </w:rPr>
      </w:pPr>
    </w:p>
    <w:p w:rsidR="001A0EBB" w:rsidRDefault="001A0EBB" w:rsidP="001A0EBB">
      <w:pPr>
        <w:pStyle w:val="a5"/>
      </w:pPr>
      <w:r>
        <w:t>1.1. Работник принимается на работу в Управление муниципального имущества администрации города Пензы в отдел _____________  на должность ______________.</w:t>
      </w:r>
    </w:p>
    <w:p w:rsidR="001A0EBB" w:rsidRDefault="001A0EBB" w:rsidP="001A0EBB">
      <w:pPr>
        <w:pStyle w:val="a5"/>
        <w:numPr>
          <w:ilvl w:val="1"/>
          <w:numId w:val="2"/>
        </w:numPr>
      </w:pPr>
      <w:r>
        <w:t>Договор является трудовым договором по основной работе.</w:t>
      </w:r>
    </w:p>
    <w:p w:rsidR="001A0EBB" w:rsidRDefault="001A0EBB" w:rsidP="001A0EBB">
      <w:pPr>
        <w:pStyle w:val="a5"/>
        <w:numPr>
          <w:ilvl w:val="1"/>
          <w:numId w:val="2"/>
        </w:numPr>
      </w:pPr>
      <w:r>
        <w:t>Договор заключен на неопределенный срок.</w:t>
      </w:r>
    </w:p>
    <w:p w:rsidR="001A0EBB" w:rsidRDefault="001A0EBB" w:rsidP="001A0EBB">
      <w:pPr>
        <w:pStyle w:val="a5"/>
        <w:ind w:left="720" w:firstLine="0"/>
      </w:pPr>
      <w:r>
        <w:t>1.4.Дата начала работы  ______________.</w:t>
      </w:r>
    </w:p>
    <w:p w:rsidR="001A0EBB" w:rsidRDefault="001A0EBB" w:rsidP="001A0EBB">
      <w:pPr>
        <w:pStyle w:val="a5"/>
        <w:ind w:left="720" w:firstLine="0"/>
      </w:pPr>
      <w:r>
        <w:t>1.5. Работник непосредственно подчиняется __________________.</w:t>
      </w:r>
    </w:p>
    <w:p w:rsidR="001A0EBB" w:rsidRDefault="001A0EBB" w:rsidP="001A0EBB">
      <w:pPr>
        <w:pStyle w:val="a5"/>
      </w:pPr>
      <w:r>
        <w:t>1.6. Прием «Работника»  на работу в соответствии с настоящим договором «Работодатель» оформляет приказом руководителя.</w:t>
      </w:r>
    </w:p>
    <w:p w:rsidR="001A0EBB" w:rsidRDefault="001A0EBB" w:rsidP="001A0EBB">
      <w:pPr>
        <w:jc w:val="both"/>
      </w:pPr>
    </w:p>
    <w:p w:rsidR="001A0EBB" w:rsidRDefault="001A0EBB" w:rsidP="001A0EBB">
      <w:pPr>
        <w:jc w:val="both"/>
      </w:pPr>
      <w:r>
        <w:tab/>
      </w:r>
      <w:r>
        <w:tab/>
      </w:r>
      <w:r>
        <w:tab/>
      </w:r>
      <w:r>
        <w:rPr>
          <w:b/>
        </w:rPr>
        <w:t>2. ПРАВА И ОБЯЗАННОСТИ «РАБОТНИКА</w:t>
      </w:r>
      <w:r>
        <w:t>»</w:t>
      </w:r>
    </w:p>
    <w:p w:rsidR="001A0EBB" w:rsidRPr="00323148" w:rsidRDefault="001A0EBB" w:rsidP="001A0EBB">
      <w:pPr>
        <w:pStyle w:val="2"/>
        <w:rPr>
          <w:b/>
          <w:u w:val="none"/>
        </w:rPr>
      </w:pPr>
      <w:r w:rsidRPr="00323148">
        <w:rPr>
          <w:b/>
          <w:u w:val="none"/>
        </w:rPr>
        <w:t>Работник принимает на себя следующие обязательства по отношению к «Работодателю»</w:t>
      </w:r>
      <w:r>
        <w:rPr>
          <w:b/>
          <w:u w:val="none"/>
        </w:rPr>
        <w:t>:</w:t>
      </w:r>
    </w:p>
    <w:p w:rsidR="001A0EBB" w:rsidRDefault="001A0EBB" w:rsidP="001A0EBB">
      <w:pPr>
        <w:jc w:val="both"/>
      </w:pPr>
      <w:r>
        <w:tab/>
        <w:t>2.1. Добросовестно осуществлять полномочия в пределах предоставленных ему прав и в соответствии с должностными обязанностями.</w:t>
      </w:r>
    </w:p>
    <w:p w:rsidR="001A0EBB" w:rsidRDefault="001A0EBB" w:rsidP="001A0EBB">
      <w:pPr>
        <w:jc w:val="both"/>
      </w:pPr>
      <w:r>
        <w:tab/>
        <w:t>2.2. Исполнять законы, другие нормативные правовые акты, изданные государственными органами, органами местного самоуправления, а также решения, принятые населением муниципального образования на местном референдуме, общем собрании (исходе), конференции граждан.</w:t>
      </w:r>
    </w:p>
    <w:p w:rsidR="001A0EBB" w:rsidRPr="00FD7800" w:rsidRDefault="001A0EBB" w:rsidP="001A0EBB">
      <w:pPr>
        <w:jc w:val="both"/>
      </w:pPr>
      <w:r>
        <w:tab/>
        <w:t>2.3. Исполнять распоряжения и указания, вышестоящих в порядке подчиненности руководителей, изданные в пределах их полномочий и в установленные сроки.</w:t>
      </w:r>
    </w:p>
    <w:p w:rsidR="001A0EBB" w:rsidRDefault="001A0EBB" w:rsidP="001A0EBB">
      <w:pPr>
        <w:jc w:val="both"/>
      </w:pPr>
      <w:r w:rsidRPr="00FD7800">
        <w:t xml:space="preserve">            </w:t>
      </w:r>
      <w:r w:rsidRPr="007818B3">
        <w:t>2</w:t>
      </w:r>
      <w:r>
        <w:t>.4</w:t>
      </w:r>
      <w:proofErr w:type="gramStart"/>
      <w:r>
        <w:t xml:space="preserve">  П</w:t>
      </w:r>
      <w:proofErr w:type="gramEnd"/>
      <w:r>
        <w:t>о распоряжению «Работодателя» исполнять обязанности временно отсутствующего работника.</w:t>
      </w:r>
    </w:p>
    <w:p w:rsidR="001A0EBB" w:rsidRDefault="001A0EBB" w:rsidP="001A0EBB">
      <w:pPr>
        <w:jc w:val="both"/>
      </w:pPr>
      <w:r>
        <w:tab/>
        <w:t>2.5. По распоряжению «Работодателя» выезжать в служебные командировки.</w:t>
      </w:r>
    </w:p>
    <w:p w:rsidR="001A0EBB" w:rsidRDefault="001A0EBB" w:rsidP="001A0EBB">
      <w:pPr>
        <w:jc w:val="both"/>
      </w:pPr>
      <w:r>
        <w:tab/>
        <w:t>2.6. Обеспечивать соблюдение и защиту прав и законных интересов граждан.</w:t>
      </w:r>
    </w:p>
    <w:p w:rsidR="001A0EBB" w:rsidRDefault="001A0EBB" w:rsidP="001A0EBB">
      <w:pPr>
        <w:jc w:val="both"/>
      </w:pPr>
      <w:r>
        <w:tab/>
        <w:t>2.7. В пределах своих должностных обязанностей своевременно рассматривать обращения в муниципальные органы в соответствии с поручением руководителя или иного уполномоченного должностного лица и разрешать их в порядке, установленном законодательством и нормативными правовыми актами органов местного самоуправления.</w:t>
      </w:r>
    </w:p>
    <w:p w:rsidR="001A0EBB" w:rsidRDefault="001A0EBB" w:rsidP="001A0EBB">
      <w:pPr>
        <w:jc w:val="both"/>
      </w:pPr>
      <w:r>
        <w:tab/>
        <w:t>2.8. Хранить государственную и иную охраняемую законом тайну, а также не разглашать ставшие ему известными в связи с исполнением служебных обязанностей сведения.</w:t>
      </w:r>
    </w:p>
    <w:p w:rsidR="001A0EBB" w:rsidRDefault="001A0EBB" w:rsidP="001A0EBB">
      <w:pPr>
        <w:jc w:val="both"/>
      </w:pPr>
      <w:r>
        <w:tab/>
        <w:t>2.9. Поддерживать уровень квалификации, необходимый  для исполнения своих должностных обязанностей.</w:t>
      </w:r>
    </w:p>
    <w:p w:rsidR="001A0EBB" w:rsidRDefault="001A0EBB" w:rsidP="001A0EBB">
      <w:pPr>
        <w:jc w:val="both"/>
      </w:pPr>
      <w:r>
        <w:tab/>
        <w:t>2.10</w:t>
      </w:r>
      <w:proofErr w:type="gramStart"/>
      <w:r>
        <w:t xml:space="preserve"> С</w:t>
      </w:r>
      <w:proofErr w:type="gramEnd"/>
      <w:r>
        <w:t>облюдать нормы служебной этики, правила внутреннего трудового распорядка, должностную инструкцию, порядок работы со служебной информацией, не совершать действий, затрудняющих деятельность муниципальных органов, а также приводящих к подрыву авторитета муниципальной службы.</w:t>
      </w:r>
    </w:p>
    <w:p w:rsidR="001A0EBB" w:rsidRDefault="001A0EBB" w:rsidP="001A0EBB">
      <w:pPr>
        <w:jc w:val="both"/>
      </w:pPr>
      <w:r>
        <w:tab/>
        <w:t>2.11. Не допускать использование служебного положения в личных целях.</w:t>
      </w:r>
    </w:p>
    <w:p w:rsidR="001A0EBB" w:rsidRDefault="001A0EBB" w:rsidP="001A0EBB">
      <w:pPr>
        <w:jc w:val="both"/>
      </w:pPr>
      <w:r>
        <w:lastRenderedPageBreak/>
        <w:tab/>
        <w:t>2.11. Соблюдать требования ст.15 Закона Пензенской области «О муниципальной службе в Пензенской области».</w:t>
      </w:r>
    </w:p>
    <w:p w:rsidR="001A0EBB" w:rsidRDefault="001A0EBB" w:rsidP="001A0EBB">
      <w:pPr>
        <w:jc w:val="both"/>
      </w:pPr>
      <w:r>
        <w:tab/>
        <w:t>2.12. За невыполнение или ненадлежащее выполнение служебных обязанностей работник несет дисциплинарную ответственность, предусмотренную трудовым законодательством и ст.18 Закона Пензенской области «О муниципальной службе в Пензенской области».</w:t>
      </w:r>
    </w:p>
    <w:p w:rsidR="001A0EBB" w:rsidRDefault="001A0EBB" w:rsidP="001A0EBB">
      <w:pPr>
        <w:jc w:val="both"/>
      </w:pPr>
      <w:r>
        <w:tab/>
        <w:t>2.13. «Работник» обязан получать в дни выдачи заработной платы (2 и 17 числа каждого месяца) в отделе учета доходов и бухгалтерского учета расчетный листок.</w:t>
      </w:r>
    </w:p>
    <w:p w:rsidR="001A0EBB" w:rsidRDefault="001A0EBB" w:rsidP="001A0EBB">
      <w:pPr>
        <w:jc w:val="both"/>
      </w:pPr>
      <w:r>
        <w:tab/>
        <w:t>2.14. В трехдневный срок представлять «Работодателю» информацию об изменении фамилии, семейного положения, места жительства, о смене паспорта, иного документа удостоверяющего личность, об утрате страхового свидетельства государственного пенсионного страхования, служебного удостоверения.</w:t>
      </w:r>
    </w:p>
    <w:p w:rsidR="001A0EBB" w:rsidRDefault="001A0EBB" w:rsidP="001A0EBB">
      <w:pPr>
        <w:jc w:val="both"/>
      </w:pPr>
      <w:r>
        <w:tab/>
        <w:t>2.15. Бережно относиться к имуществу «Работодателя» и других работников, принимать меры к предотвращению ущерба, соблюдать установленный порядок хранения материальных ценностей и служебной информации, содержащейся на любых носителях (бумажных, электронных и пр.).</w:t>
      </w:r>
    </w:p>
    <w:p w:rsidR="001A0EBB" w:rsidRDefault="001A0EBB" w:rsidP="001A0EBB">
      <w:pPr>
        <w:jc w:val="both"/>
      </w:pPr>
    </w:p>
    <w:p w:rsidR="001A0EBB" w:rsidRDefault="001A0EBB" w:rsidP="001A0EBB">
      <w:pPr>
        <w:jc w:val="both"/>
        <w:rPr>
          <w:b/>
        </w:rPr>
      </w:pPr>
      <w:r>
        <w:rPr>
          <w:b/>
        </w:rPr>
        <w:t>«Работник» имеет право:</w:t>
      </w:r>
    </w:p>
    <w:p w:rsidR="001A0EBB" w:rsidRDefault="001A0EBB" w:rsidP="001A0EBB">
      <w:pPr>
        <w:jc w:val="both"/>
      </w:pPr>
      <w:r>
        <w:rPr>
          <w:b/>
        </w:rPr>
        <w:tab/>
      </w:r>
      <w:r>
        <w:t>2.16. На предоставление ему работы, обусловленной настоящим трудовым договором, рабочее место, соответствующее государственным нормативным требованиям охраны труда.</w:t>
      </w:r>
    </w:p>
    <w:p w:rsidR="001A0EBB" w:rsidRDefault="001A0EBB" w:rsidP="001A0EBB">
      <w:pPr>
        <w:jc w:val="both"/>
      </w:pPr>
      <w:r>
        <w:tab/>
        <w:t>2.17.Отдых обеспечиваемый установлением соответствующей закону продолжительности рабочего времени, предоставлением еженедельных выходных дней, нерабочих и праздничных дней, оплачиваемых ежегодных отпусков.</w:t>
      </w:r>
    </w:p>
    <w:p w:rsidR="001A0EBB" w:rsidRDefault="001A0EBB" w:rsidP="001A0EBB">
      <w:pPr>
        <w:jc w:val="both"/>
      </w:pPr>
      <w:r>
        <w:tab/>
        <w:t>2.18. На своевременную и в полном объеме выплату заработной платы.</w:t>
      </w:r>
    </w:p>
    <w:p w:rsidR="001A0EBB" w:rsidRDefault="001A0EBB" w:rsidP="001A0EBB">
      <w:pPr>
        <w:jc w:val="both"/>
      </w:pPr>
      <w:r>
        <w:tab/>
        <w:t>2.19.На обязательное социальное страхование в случаях, предусмотренных федеральными законами.</w:t>
      </w:r>
    </w:p>
    <w:p w:rsidR="001A0EBB" w:rsidRDefault="001A0EBB" w:rsidP="001A0EBB">
      <w:pPr>
        <w:jc w:val="both"/>
      </w:pPr>
      <w:r>
        <w:tab/>
        <w:t>2.2. Защищать свои трудовые права не запрещенными законом способами.</w:t>
      </w:r>
    </w:p>
    <w:p w:rsidR="001A0EBB" w:rsidRDefault="001A0EBB" w:rsidP="001A0EBB">
      <w:pPr>
        <w:jc w:val="both"/>
      </w:pPr>
    </w:p>
    <w:p w:rsidR="001A0EBB" w:rsidRDefault="001A0EBB" w:rsidP="001A0EB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ПРАВА И ОБЯЗАННОСТИ «РАБОТОДАТЕЛЯ»</w:t>
      </w:r>
    </w:p>
    <w:p w:rsidR="001A0EBB" w:rsidRDefault="001A0EBB" w:rsidP="001A0EBB">
      <w:pPr>
        <w:pStyle w:val="21"/>
        <w:ind w:left="0" w:firstLine="720"/>
      </w:pPr>
      <w:r>
        <w:t>«Работодатель» принимает на себя следующие обязательства по отношению к «Работнику»</w:t>
      </w:r>
      <w:r>
        <w:tab/>
      </w:r>
    </w:p>
    <w:p w:rsidR="001A0EBB" w:rsidRDefault="001A0EBB" w:rsidP="001A0EBB">
      <w:pPr>
        <w:pStyle w:val="21"/>
        <w:ind w:left="0" w:firstLine="720"/>
        <w:rPr>
          <w:b w:val="0"/>
        </w:rPr>
      </w:pPr>
      <w:r>
        <w:rPr>
          <w:b w:val="0"/>
        </w:rPr>
        <w:t>3.1. Обеспечить «Работника» рабочим местом в служебном помещении.</w:t>
      </w:r>
    </w:p>
    <w:p w:rsidR="001A0EBB" w:rsidRDefault="001A0EBB" w:rsidP="001A0EBB">
      <w:pPr>
        <w:pStyle w:val="21"/>
        <w:ind w:left="0" w:firstLine="720"/>
        <w:rPr>
          <w:b w:val="0"/>
        </w:rPr>
      </w:pPr>
      <w:r>
        <w:rPr>
          <w:b w:val="0"/>
        </w:rPr>
        <w:t>3.2. Создать условия работы, обеспечивающие выполнение «Работником» должностных обязанностей.</w:t>
      </w:r>
    </w:p>
    <w:p w:rsidR="001A0EBB" w:rsidRDefault="001A0EBB" w:rsidP="001A0EBB">
      <w:pPr>
        <w:pStyle w:val="21"/>
        <w:ind w:left="0" w:firstLine="720"/>
        <w:rPr>
          <w:b w:val="0"/>
        </w:rPr>
      </w:pPr>
      <w:r>
        <w:rPr>
          <w:b w:val="0"/>
        </w:rPr>
        <w:t>3.3. Осуществлять обязательное социальное страхование «Работника» в порядке, установленном федеральными законами РФ.</w:t>
      </w:r>
    </w:p>
    <w:p w:rsidR="001A0EBB" w:rsidRDefault="001A0EBB" w:rsidP="001A0EBB">
      <w:pPr>
        <w:pStyle w:val="21"/>
        <w:ind w:left="0" w:firstLine="720"/>
        <w:rPr>
          <w:b w:val="0"/>
        </w:rPr>
      </w:pPr>
      <w:r>
        <w:rPr>
          <w:b w:val="0"/>
        </w:rPr>
        <w:t>3.4. Обеспечивать «Работнику» своевременную и в полном объеме выплату заработной платы.</w:t>
      </w:r>
    </w:p>
    <w:p w:rsidR="001A0EBB" w:rsidRDefault="001A0EBB" w:rsidP="001A0EBB">
      <w:pPr>
        <w:pStyle w:val="21"/>
        <w:ind w:left="0" w:firstLine="720"/>
        <w:rPr>
          <w:b w:val="0"/>
        </w:rPr>
      </w:pPr>
      <w:r>
        <w:rPr>
          <w:b w:val="0"/>
        </w:rPr>
        <w:t>3.5. Знакомить под роспись с принимаемыми локальными нормативными актами, непосредственно связанными с его трудовой деятельностью</w:t>
      </w:r>
    </w:p>
    <w:p w:rsidR="001A0EBB" w:rsidRDefault="001A0EBB" w:rsidP="001A0EBB">
      <w:pPr>
        <w:pStyle w:val="21"/>
        <w:ind w:left="0" w:firstLine="720"/>
        <w:rPr>
          <w:b w:val="0"/>
        </w:rPr>
      </w:pPr>
      <w:r>
        <w:rPr>
          <w:b w:val="0"/>
        </w:rPr>
        <w:t>3.6. Обеспечить защиту персональных данных «Работника» от неправомерного использования и утраты.</w:t>
      </w:r>
    </w:p>
    <w:p w:rsidR="001A0EBB" w:rsidRDefault="001A0EBB" w:rsidP="001A0EBB">
      <w:pPr>
        <w:pStyle w:val="21"/>
        <w:ind w:left="0" w:firstLine="720"/>
        <w:rPr>
          <w:b w:val="0"/>
        </w:rPr>
      </w:pPr>
      <w:r>
        <w:rPr>
          <w:b w:val="0"/>
        </w:rPr>
        <w:t>3.7. Выдать «Работнику» служебное удостоверение установленного образца.</w:t>
      </w:r>
    </w:p>
    <w:p w:rsidR="001A0EBB" w:rsidRDefault="001A0EBB" w:rsidP="001A0EBB">
      <w:pPr>
        <w:pStyle w:val="21"/>
        <w:ind w:left="0" w:firstLine="720"/>
        <w:rPr>
          <w:b w:val="0"/>
        </w:rPr>
      </w:pPr>
      <w:r>
        <w:rPr>
          <w:b w:val="0"/>
        </w:rPr>
        <w:t>3.8. Предоставить «Работнику» иные гарантии согласно ст.19 Закона Пензенской области «О муниципальной службе в Пензенской области».</w:t>
      </w:r>
    </w:p>
    <w:p w:rsidR="001A0EBB" w:rsidRDefault="001A0EBB" w:rsidP="001A0EBB">
      <w:pPr>
        <w:pStyle w:val="21"/>
        <w:ind w:left="0" w:firstLine="720"/>
        <w:rPr>
          <w:b w:val="0"/>
        </w:rPr>
      </w:pPr>
      <w:r>
        <w:rPr>
          <w:b w:val="0"/>
        </w:rPr>
        <w:t>3.9. «Работодатель» обязуется выполнять и иные обязанности в соответствии с действующим законодательством РФ.</w:t>
      </w:r>
    </w:p>
    <w:p w:rsidR="001A0EBB" w:rsidRDefault="001A0EBB" w:rsidP="001A0EBB">
      <w:pPr>
        <w:pStyle w:val="21"/>
        <w:ind w:left="0" w:firstLine="720"/>
        <w:rPr>
          <w:b w:val="0"/>
        </w:rPr>
      </w:pPr>
    </w:p>
    <w:p w:rsidR="001A0EBB" w:rsidRDefault="001A0EBB" w:rsidP="001A0EBB">
      <w:pPr>
        <w:pStyle w:val="21"/>
        <w:ind w:left="0" w:firstLine="720"/>
      </w:pPr>
      <w:r>
        <w:t>«Работодатель» имеет право:</w:t>
      </w:r>
    </w:p>
    <w:p w:rsidR="001A0EBB" w:rsidRDefault="001A0EBB" w:rsidP="001A0EBB">
      <w:pPr>
        <w:pStyle w:val="21"/>
        <w:ind w:left="0" w:firstLine="720"/>
        <w:rPr>
          <w:b w:val="0"/>
        </w:rPr>
      </w:pPr>
      <w:r>
        <w:rPr>
          <w:b w:val="0"/>
        </w:rPr>
        <w:lastRenderedPageBreak/>
        <w:t>3.10. Требовать от «Работника» исполнения им трудовых обязанностей и бережного отношения к имуществу «Работодателя» и других работников, соблюдения Правил внутреннего трудового распорядка.</w:t>
      </w:r>
    </w:p>
    <w:p w:rsidR="001A0EBB" w:rsidRDefault="001A0EBB" w:rsidP="001A0EBB">
      <w:pPr>
        <w:pStyle w:val="21"/>
        <w:ind w:left="0" w:firstLine="720"/>
        <w:rPr>
          <w:b w:val="0"/>
        </w:rPr>
      </w:pPr>
      <w:r>
        <w:rPr>
          <w:b w:val="0"/>
        </w:rPr>
        <w:t>3.11. Оценивать качество работы «Работника», получать от него текущую информацию о ходе дел, относящихся к ведению «Работника», контролировать его работу по срокам, объему.</w:t>
      </w:r>
    </w:p>
    <w:p w:rsidR="001A0EBB" w:rsidRDefault="001A0EBB" w:rsidP="001A0EBB">
      <w:pPr>
        <w:pStyle w:val="21"/>
        <w:ind w:left="0" w:firstLine="720"/>
        <w:rPr>
          <w:b w:val="0"/>
        </w:rPr>
      </w:pPr>
      <w:r>
        <w:rPr>
          <w:b w:val="0"/>
        </w:rPr>
        <w:t>3.12. За образцовое исполнение «Работником» должностных обязанностей, выполнение заданий особой важности и сложности, «Работодатель» вправе поощрить «Работника» в порядке, предусмотренном Положением о порядке премирования муниципального служащего, лица, замещающего муниципальную должность в исполнительных органах городского самоуправления и другими нормативными правовыми актами.</w:t>
      </w:r>
    </w:p>
    <w:p w:rsidR="001A0EBB" w:rsidRDefault="001A0EBB" w:rsidP="001A0EBB">
      <w:pPr>
        <w:pStyle w:val="21"/>
        <w:ind w:left="0" w:firstLine="720"/>
        <w:rPr>
          <w:b w:val="0"/>
        </w:rPr>
      </w:pPr>
      <w:r>
        <w:rPr>
          <w:b w:val="0"/>
        </w:rPr>
        <w:t>3.13. Устанавливать положения и инструкции, уточняющие функции и обязанности «Работника», вносить изменения и дополнения в должностную инструкцию.</w:t>
      </w:r>
    </w:p>
    <w:p w:rsidR="001A0EBB" w:rsidRDefault="001A0EBB" w:rsidP="001A0EBB">
      <w:pPr>
        <w:pStyle w:val="21"/>
        <w:ind w:left="0" w:firstLine="720"/>
        <w:rPr>
          <w:b w:val="0"/>
        </w:rPr>
      </w:pPr>
      <w:r>
        <w:rPr>
          <w:b w:val="0"/>
        </w:rPr>
        <w:t>3.14. Привлекать «Работника» к дисциплинарной ответственности в порядке, установленном законодательством.</w:t>
      </w:r>
    </w:p>
    <w:p w:rsidR="001A0EBB" w:rsidRDefault="001A0EBB" w:rsidP="001A0EBB">
      <w:pPr>
        <w:pStyle w:val="21"/>
        <w:ind w:left="0" w:firstLine="720"/>
        <w:rPr>
          <w:b w:val="0"/>
        </w:rPr>
      </w:pPr>
    </w:p>
    <w:p w:rsidR="001A0EBB" w:rsidRDefault="001A0EBB" w:rsidP="001A0EBB">
      <w:pPr>
        <w:pStyle w:val="21"/>
        <w:ind w:left="0" w:firstLine="720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>4. РЕЖИМ ТРУДА И ОТДЫХА</w:t>
      </w:r>
    </w:p>
    <w:p w:rsidR="001A0EBB" w:rsidRDefault="001A0EBB" w:rsidP="001A0EBB">
      <w:pPr>
        <w:pStyle w:val="21"/>
        <w:ind w:left="0" w:firstLine="720"/>
        <w:rPr>
          <w:b w:val="0"/>
        </w:rPr>
      </w:pPr>
    </w:p>
    <w:p w:rsidR="001A0EBB" w:rsidRDefault="001A0EBB" w:rsidP="001A0EBB">
      <w:pPr>
        <w:pStyle w:val="21"/>
        <w:ind w:left="0" w:firstLine="720"/>
        <w:rPr>
          <w:b w:val="0"/>
        </w:rPr>
      </w:pPr>
      <w:r>
        <w:rPr>
          <w:b w:val="0"/>
        </w:rPr>
        <w:t>4.1.Специфика деятельности Управления обусловливает введение в действие специального режима работы, который определяется невозможностью строгого соблюдения установленной ежедневной или еженедельной продолжительности рабочего времени, регулярностью возникновения объективной необходимости осуществления неотложных работ во внеурочное время, что предусмотрено Регламентом  и распорядительными документами Управления.</w:t>
      </w:r>
    </w:p>
    <w:p w:rsidR="001A0EBB" w:rsidRDefault="001A0EBB" w:rsidP="001A0EBB">
      <w:pPr>
        <w:pStyle w:val="21"/>
        <w:ind w:left="0" w:firstLine="720"/>
        <w:rPr>
          <w:b w:val="0"/>
        </w:rPr>
      </w:pPr>
      <w:r>
        <w:rPr>
          <w:b w:val="0"/>
        </w:rPr>
        <w:t>4.2. Продолжительность рабочего времени в Управлении составляет 40 часов в неделю при пятидневной рабочей неделе с двумя выходными.</w:t>
      </w:r>
    </w:p>
    <w:p w:rsidR="001A0EBB" w:rsidRDefault="001A0EBB" w:rsidP="001A0EBB">
      <w:pPr>
        <w:pStyle w:val="21"/>
        <w:ind w:left="0" w:firstLine="720"/>
        <w:rPr>
          <w:b w:val="0"/>
        </w:rPr>
      </w:pPr>
      <w:r>
        <w:rPr>
          <w:b w:val="0"/>
        </w:rPr>
        <w:t>Продолжительность ежедневной работы составляет 8 часов.</w:t>
      </w:r>
    </w:p>
    <w:p w:rsidR="001A0EBB" w:rsidRDefault="001A0EBB" w:rsidP="001A0EBB">
      <w:pPr>
        <w:pStyle w:val="21"/>
        <w:ind w:left="0" w:firstLine="720"/>
        <w:rPr>
          <w:b w:val="0"/>
        </w:rPr>
      </w:pPr>
      <w:r>
        <w:rPr>
          <w:b w:val="0"/>
        </w:rPr>
        <w:t>Начало рабочего дня – 09.00.</w:t>
      </w:r>
    </w:p>
    <w:p w:rsidR="001A0EBB" w:rsidRDefault="001A0EBB" w:rsidP="001A0EBB">
      <w:pPr>
        <w:pStyle w:val="21"/>
        <w:ind w:left="0" w:firstLine="720"/>
        <w:rPr>
          <w:b w:val="0"/>
        </w:rPr>
      </w:pPr>
      <w:r>
        <w:rPr>
          <w:b w:val="0"/>
        </w:rPr>
        <w:t>Окончание рабочего дня – 18.00</w:t>
      </w:r>
    </w:p>
    <w:p w:rsidR="001A0EBB" w:rsidRDefault="001A0EBB" w:rsidP="001A0EBB">
      <w:pPr>
        <w:pStyle w:val="21"/>
        <w:ind w:left="0" w:firstLine="720"/>
        <w:rPr>
          <w:b w:val="0"/>
        </w:rPr>
      </w:pPr>
      <w:r>
        <w:rPr>
          <w:b w:val="0"/>
        </w:rPr>
        <w:t>Перерыв на обед с 13.00 до 14.00.</w:t>
      </w:r>
    </w:p>
    <w:p w:rsidR="001A0EBB" w:rsidRDefault="001A0EBB" w:rsidP="001A0EBB">
      <w:pPr>
        <w:pStyle w:val="21"/>
        <w:ind w:left="0" w:firstLine="720"/>
        <w:rPr>
          <w:b w:val="0"/>
        </w:rPr>
      </w:pPr>
      <w:r>
        <w:rPr>
          <w:b w:val="0"/>
        </w:rPr>
        <w:t>Накануне праздничных дней продолжительность рабочего дня сокращается на один час.</w:t>
      </w:r>
    </w:p>
    <w:p w:rsidR="001A0EBB" w:rsidRDefault="001A0EBB" w:rsidP="001A0EBB">
      <w:pPr>
        <w:pStyle w:val="21"/>
        <w:ind w:left="0" w:firstLine="720"/>
        <w:rPr>
          <w:b w:val="0"/>
        </w:rPr>
      </w:pPr>
      <w:r>
        <w:rPr>
          <w:b w:val="0"/>
        </w:rPr>
        <w:t xml:space="preserve"> 4.3. «Работнику» предоставляется ежегодный оплачиваемый отпуск продолжительностью 30 (тридцать) календарных дней и дополнительный оплачиваемый отпуск до десяти календарных дней из расчета один календарный день за каждый год муниципальной службы.</w:t>
      </w:r>
    </w:p>
    <w:p w:rsidR="001A0EBB" w:rsidRDefault="001A0EBB" w:rsidP="001A0EBB">
      <w:pPr>
        <w:pStyle w:val="21"/>
        <w:ind w:left="0" w:firstLine="720"/>
        <w:rPr>
          <w:b w:val="0"/>
        </w:rPr>
      </w:pPr>
      <w:r>
        <w:rPr>
          <w:b w:val="0"/>
        </w:rPr>
        <w:t>По семейным обстоятельствам и другим уважительным причинам «Работнику» по его предварительному письменному заявлению «Работодатель» может предоставить кратковременный отпуск без сохранения заработной платы.</w:t>
      </w:r>
    </w:p>
    <w:p w:rsidR="001A0EBB" w:rsidRDefault="001A0EBB" w:rsidP="001A0EBB">
      <w:pPr>
        <w:pStyle w:val="21"/>
        <w:ind w:left="0" w:firstLine="720"/>
        <w:rPr>
          <w:b w:val="0"/>
        </w:rPr>
      </w:pPr>
    </w:p>
    <w:p w:rsidR="001A0EBB" w:rsidRDefault="001A0EBB" w:rsidP="001A0EBB">
      <w:pPr>
        <w:pStyle w:val="21"/>
        <w:ind w:left="0" w:firstLine="720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  <w:r>
        <w:t xml:space="preserve">5. ОПЛАТА ТРУДА </w:t>
      </w:r>
    </w:p>
    <w:p w:rsidR="001A0EBB" w:rsidRDefault="001A0EBB" w:rsidP="001A0EBB">
      <w:pPr>
        <w:jc w:val="both"/>
      </w:pPr>
    </w:p>
    <w:p w:rsidR="001A0EBB" w:rsidRDefault="001A0EBB" w:rsidP="001A0EBB">
      <w:pPr>
        <w:jc w:val="both"/>
      </w:pPr>
      <w:r>
        <w:tab/>
        <w:t>5.1. «Работнику» выплачивается должностной оклад в размере</w:t>
      </w:r>
      <w:proofErr w:type="gramStart"/>
      <w:r>
        <w:t xml:space="preserve"> ______ ( ______) </w:t>
      </w:r>
      <w:proofErr w:type="gramEnd"/>
      <w:r>
        <w:t>рублей, согласно штатному расписанию.</w:t>
      </w:r>
    </w:p>
    <w:p w:rsidR="001A0EBB" w:rsidRDefault="001A0EBB" w:rsidP="001A0EBB">
      <w:pPr>
        <w:jc w:val="both"/>
      </w:pPr>
      <w:r>
        <w:tab/>
        <w:t>5.2. «Работнику» устанавливаются надбавки к должностному окладу: за особые условия муниципальной службы, стаж муниципальной службы, классный чин.</w:t>
      </w:r>
    </w:p>
    <w:p w:rsidR="001A0EBB" w:rsidRDefault="001A0EBB" w:rsidP="001A0EBB">
      <w:pPr>
        <w:jc w:val="both"/>
      </w:pPr>
      <w:r>
        <w:tab/>
        <w:t>5.3. «Работнику» выплачивается ежемесячное денежное поощрение.</w:t>
      </w:r>
    </w:p>
    <w:p w:rsidR="001A0EBB" w:rsidRPr="00053083" w:rsidRDefault="001A0EBB" w:rsidP="001A0EBB">
      <w:pPr>
        <w:jc w:val="both"/>
      </w:pPr>
      <w:r>
        <w:tab/>
        <w:t xml:space="preserve">5.4. </w:t>
      </w:r>
      <w:r w:rsidRPr="00053083">
        <w:t>Премия «Работнику» выплачивается один раз в квартал з</w:t>
      </w:r>
      <w:r>
        <w:t>а фактически отработанное время. При формировании фонда оплаты труда на выплату премии предусматриваются средства (в расчете на год) в размере  16 должностных окладов.</w:t>
      </w:r>
    </w:p>
    <w:p w:rsidR="001A0EBB" w:rsidRPr="00305DAA" w:rsidRDefault="001A0EBB" w:rsidP="001A0EBB">
      <w:pPr>
        <w:jc w:val="both"/>
      </w:pPr>
      <w:r>
        <w:tab/>
        <w:t xml:space="preserve">5.5. </w:t>
      </w:r>
      <w:r w:rsidRPr="00305DAA">
        <w:t>«Работник» имеет право на получение</w:t>
      </w:r>
      <w:r>
        <w:t>:</w:t>
      </w:r>
    </w:p>
    <w:p w:rsidR="001A0EBB" w:rsidRPr="00305DAA" w:rsidRDefault="001A0EBB" w:rsidP="001A0EBB">
      <w:pPr>
        <w:jc w:val="both"/>
      </w:pPr>
      <w:proofErr w:type="gramStart"/>
      <w:r w:rsidRPr="00305DAA">
        <w:lastRenderedPageBreak/>
        <w:t xml:space="preserve">-материальной помощь в сумме двух должностных окладов в год.  </w:t>
      </w:r>
      <w:proofErr w:type="gramEnd"/>
    </w:p>
    <w:p w:rsidR="001A0EBB" w:rsidRPr="00305DAA" w:rsidRDefault="001A0EBB" w:rsidP="001A0EBB">
      <w:pPr>
        <w:autoSpaceDE w:val="0"/>
        <w:autoSpaceDN w:val="0"/>
        <w:adjustRightInd w:val="0"/>
        <w:jc w:val="both"/>
      </w:pPr>
      <w:r w:rsidRPr="00305DAA">
        <w:t xml:space="preserve">-единовременной выплаты при предоставлении ежегодного оплачиваемого отпуска в размере двух должностных окладов </w:t>
      </w:r>
    </w:p>
    <w:p w:rsidR="001A0EBB" w:rsidRPr="00DC72A9" w:rsidRDefault="001A0EBB" w:rsidP="001A0EBB">
      <w:pPr>
        <w:jc w:val="both"/>
        <w:rPr>
          <w:rFonts w:ascii="Arial" w:hAnsi="Arial" w:cs="Arial"/>
        </w:rPr>
      </w:pPr>
      <w:r w:rsidRPr="00305DAA">
        <w:t>-лечебного пособия на приобретение санаторно-курортной путевки один раз в календарный год.</w:t>
      </w:r>
    </w:p>
    <w:p w:rsidR="001A0EBB" w:rsidRDefault="001A0EBB" w:rsidP="001A0EBB">
      <w:pPr>
        <w:jc w:val="both"/>
      </w:pPr>
      <w:r>
        <w:tab/>
        <w:t>5.6. Заработная плата перечисляется не позднее 2 и 17 числа каждого месяца.</w:t>
      </w:r>
    </w:p>
    <w:p w:rsidR="001A0EBB" w:rsidRDefault="001A0EBB" w:rsidP="001A0EBB">
      <w:pPr>
        <w:jc w:val="both"/>
      </w:pPr>
      <w:r>
        <w:tab/>
      </w:r>
      <w:r>
        <w:tab/>
      </w:r>
      <w:r>
        <w:tab/>
      </w:r>
      <w:r>
        <w:tab/>
      </w:r>
    </w:p>
    <w:p w:rsidR="001A0EBB" w:rsidRDefault="001A0EBB" w:rsidP="001A0EBB">
      <w:pPr>
        <w:ind w:left="2160" w:firstLine="720"/>
        <w:jc w:val="both"/>
        <w:rPr>
          <w:b/>
        </w:rPr>
      </w:pPr>
      <w:r>
        <w:t xml:space="preserve">6. </w:t>
      </w:r>
      <w:r>
        <w:rPr>
          <w:b/>
        </w:rPr>
        <w:t>ОТВЕТСТВЕННОСТЬ СТОРОН</w:t>
      </w:r>
    </w:p>
    <w:p w:rsidR="001A0EBB" w:rsidRDefault="001A0EBB" w:rsidP="001A0EBB">
      <w:pPr>
        <w:jc w:val="both"/>
      </w:pPr>
    </w:p>
    <w:p w:rsidR="001A0EBB" w:rsidRDefault="001A0EBB" w:rsidP="001A0EBB">
      <w:pPr>
        <w:pStyle w:val="a3"/>
      </w:pPr>
      <w:r>
        <w:tab/>
        <w:t>6.1. В случае ненадлежащего исполнения или неисполнения обязательств по настоящему договору стороны несут дисциплинарную, материальную, административную и уголовную ответственность в соответствии с законодательством Российской Федерации.</w:t>
      </w:r>
    </w:p>
    <w:p w:rsidR="001A0EBB" w:rsidRDefault="001A0EBB" w:rsidP="001A0EBB">
      <w:pPr>
        <w:jc w:val="both"/>
      </w:pPr>
    </w:p>
    <w:p w:rsidR="001A0EBB" w:rsidRDefault="001A0EBB" w:rsidP="001A0EB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7. ЗАКЛЮЧИТЕЛЬНЫЕ ПОЛОЖЕНИЯ</w:t>
      </w:r>
    </w:p>
    <w:p w:rsidR="001A0EBB" w:rsidRDefault="001A0EBB" w:rsidP="001A0EBB">
      <w:pPr>
        <w:jc w:val="both"/>
      </w:pPr>
    </w:p>
    <w:p w:rsidR="001A0EBB" w:rsidRDefault="001A0EBB" w:rsidP="001A0EBB">
      <w:pPr>
        <w:jc w:val="both"/>
      </w:pPr>
      <w:r>
        <w:tab/>
        <w:t>7.1</w:t>
      </w:r>
      <w:proofErr w:type="gramStart"/>
      <w:r>
        <w:t xml:space="preserve"> В</w:t>
      </w:r>
      <w:proofErr w:type="gramEnd"/>
      <w:r>
        <w:t xml:space="preserve"> случае возникновения спора между сторонами все споры подлежат урегулированию путем переговоров. Если спор не может быть урегулирован таким образом, он подлежит разрешению в порядке, предусмотренном действующим законодательством Российской Федерации.</w:t>
      </w:r>
    </w:p>
    <w:p w:rsidR="001A0EBB" w:rsidRDefault="001A0EBB" w:rsidP="001A0EBB">
      <w:pPr>
        <w:jc w:val="both"/>
      </w:pPr>
      <w:r>
        <w:tab/>
        <w:t>7.2 Условия трудового договора могут быть изменены только по соглашению сторон и в порядке, определенном Трудовым кодексом Российской Федерации.</w:t>
      </w:r>
    </w:p>
    <w:p w:rsidR="001A0EBB" w:rsidRDefault="001A0EBB" w:rsidP="001A0EBB">
      <w:pPr>
        <w:jc w:val="both"/>
      </w:pPr>
      <w:r>
        <w:tab/>
        <w:t xml:space="preserve">7.3.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Трудовым кодексом Российской Федерации.</w:t>
      </w:r>
    </w:p>
    <w:p w:rsidR="001A0EBB" w:rsidRDefault="001A0EBB" w:rsidP="001A0EBB">
      <w:pPr>
        <w:jc w:val="both"/>
      </w:pPr>
      <w:r>
        <w:tab/>
        <w:t>7.4. Настоящий договор содержит конфиденциальную информацию и не подлежит разглашению, размножению и опубликованию в открытой печати.</w:t>
      </w:r>
    </w:p>
    <w:p w:rsidR="001A0EBB" w:rsidRDefault="001A0EBB" w:rsidP="001A0EBB">
      <w:pPr>
        <w:jc w:val="both"/>
      </w:pPr>
      <w:r>
        <w:tab/>
        <w:t>7.5. Настоящий договор составлен двух экземплярах: по одному для каждой из сторон, при этом оба экземпляра имеют равную юридическую силу.</w:t>
      </w:r>
    </w:p>
    <w:p w:rsidR="001A0EBB" w:rsidRDefault="001A0EBB" w:rsidP="001A0EBB">
      <w:pPr>
        <w:jc w:val="both"/>
      </w:pPr>
      <w:r>
        <w:tab/>
      </w:r>
      <w:r>
        <w:tab/>
      </w:r>
      <w:r>
        <w:tab/>
      </w:r>
      <w:r>
        <w:tab/>
      </w:r>
    </w:p>
    <w:p w:rsidR="001A0EBB" w:rsidRDefault="001A0EBB" w:rsidP="001A0EBB">
      <w:pPr>
        <w:jc w:val="both"/>
      </w:pPr>
      <w:r>
        <w:tab/>
      </w:r>
      <w:r>
        <w:tab/>
      </w:r>
    </w:p>
    <w:p w:rsidR="001A0EBB" w:rsidRPr="00707E78" w:rsidRDefault="001A0EBB" w:rsidP="001A0EBB">
      <w:pPr>
        <w:jc w:val="both"/>
        <w:rPr>
          <w:b/>
        </w:rPr>
      </w:pPr>
      <w:r>
        <w:tab/>
      </w:r>
      <w:r>
        <w:rPr>
          <w:b/>
        </w:rPr>
        <w:t>8. АДРЕСА И РЕКВИЗИТЫ СТОРОН</w:t>
      </w:r>
    </w:p>
    <w:p w:rsidR="001A0EBB" w:rsidRDefault="001A0EBB" w:rsidP="001A0EBB">
      <w:pPr>
        <w:jc w:val="both"/>
      </w:pPr>
    </w:p>
    <w:p w:rsidR="001A0EBB" w:rsidRDefault="001A0EBB" w:rsidP="001A0EBB">
      <w:pPr>
        <w:jc w:val="both"/>
      </w:pPr>
    </w:p>
    <w:p w:rsidR="001A0EBB" w:rsidRDefault="001A0EBB" w:rsidP="001A0EBB">
      <w:pPr>
        <w:jc w:val="both"/>
      </w:pPr>
      <w:r>
        <w:rPr>
          <w:b/>
        </w:rPr>
        <w:t>«Работодатель»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«Работник»</w:t>
      </w:r>
    </w:p>
    <w:p w:rsidR="001A0EBB" w:rsidRDefault="001A0EBB" w:rsidP="001A0EBB">
      <w:pPr>
        <w:jc w:val="both"/>
      </w:pPr>
      <w:r>
        <w:t xml:space="preserve">Адрес: </w:t>
      </w:r>
      <w:smartTag w:uri="urn:schemas-microsoft-com:office:smarttags" w:element="metricconverter">
        <w:smartTagPr>
          <w:attr w:name="ProductID" w:val="440000 г"/>
        </w:smartTagPr>
        <w:r>
          <w:t>440000 г</w:t>
        </w:r>
      </w:smartTag>
      <w:proofErr w:type="gramStart"/>
      <w:r>
        <w:t>.П</w:t>
      </w:r>
      <w:proofErr w:type="gramEnd"/>
      <w:r>
        <w:t xml:space="preserve">енза,                     </w:t>
      </w:r>
      <w:r>
        <w:tab/>
        <w:t>________________________</w:t>
      </w:r>
    </w:p>
    <w:p w:rsidR="001A0EBB" w:rsidRPr="00EE3661" w:rsidRDefault="001A0EBB" w:rsidP="001A0EBB">
      <w:pPr>
        <w:jc w:val="both"/>
      </w:pPr>
      <w:r>
        <w:t xml:space="preserve">Пл. Маршала Жукова                 </w:t>
      </w:r>
      <w:r>
        <w:tab/>
      </w:r>
      <w:r>
        <w:tab/>
        <w:t>Паспорт: ________________</w:t>
      </w:r>
    </w:p>
    <w:p w:rsidR="001A0EBB" w:rsidRPr="00EE3661" w:rsidRDefault="001A0EBB" w:rsidP="001A0EBB">
      <w:pPr>
        <w:jc w:val="both"/>
      </w:pPr>
      <w:r>
        <w:t>тел./факс   68-63-61</w:t>
      </w:r>
      <w:r>
        <w:tab/>
      </w:r>
      <w:r>
        <w:tab/>
        <w:t xml:space="preserve">                        Дата выдачи: ____________</w:t>
      </w:r>
    </w:p>
    <w:p w:rsidR="001A0EBB" w:rsidRDefault="001A0EBB" w:rsidP="001A0EBB">
      <w:pPr>
        <w:jc w:val="both"/>
      </w:pPr>
      <w:r>
        <w:t>ИНН</w:t>
      </w:r>
      <w:r>
        <w:tab/>
        <w:t>5836013675</w:t>
      </w:r>
      <w:r>
        <w:tab/>
      </w:r>
      <w:r>
        <w:tab/>
      </w:r>
      <w:r>
        <w:tab/>
      </w:r>
      <w:r>
        <w:tab/>
        <w:t xml:space="preserve">Кем </w:t>
      </w:r>
      <w:proofErr w:type="gramStart"/>
      <w:r>
        <w:t>выдан</w:t>
      </w:r>
      <w:proofErr w:type="gramEnd"/>
      <w:r>
        <w:t>: ______________</w:t>
      </w:r>
    </w:p>
    <w:p w:rsidR="001A0EBB" w:rsidRDefault="001A0EBB" w:rsidP="001A0EBB">
      <w:pPr>
        <w:jc w:val="both"/>
      </w:pPr>
      <w:r>
        <w:t>КПП 583601001</w:t>
      </w:r>
      <w:r>
        <w:tab/>
      </w:r>
      <w:r>
        <w:tab/>
      </w:r>
      <w:r>
        <w:tab/>
      </w:r>
      <w:r>
        <w:tab/>
        <w:t>________________________</w:t>
      </w:r>
    </w:p>
    <w:p w:rsidR="001A0EBB" w:rsidRDefault="001A0EBB" w:rsidP="001A0EBB">
      <w:pPr>
        <w:jc w:val="both"/>
      </w:pPr>
      <w:r>
        <w:t>ОГРН 1095836002481</w:t>
      </w:r>
      <w:r>
        <w:tab/>
      </w:r>
      <w:r>
        <w:tab/>
      </w:r>
      <w:r>
        <w:tab/>
        <w:t>Место жительства: ________</w:t>
      </w:r>
    </w:p>
    <w:p w:rsidR="001A0EBB" w:rsidRDefault="001A0EBB" w:rsidP="001A0EBB">
      <w:pPr>
        <w:jc w:val="both"/>
      </w:pPr>
    </w:p>
    <w:p w:rsidR="001A02A3" w:rsidRDefault="001A02A3"/>
    <w:sectPr w:rsidR="001A02A3" w:rsidSect="001A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6CC1F49"/>
    <w:multiLevelType w:val="multilevel"/>
    <w:tmpl w:val="B022ADC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53D6D3C"/>
    <w:multiLevelType w:val="multilevel"/>
    <w:tmpl w:val="8BA84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1A0EBB"/>
    <w:rsid w:val="001A02A3"/>
    <w:rsid w:val="001A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EB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EBB"/>
    <w:pPr>
      <w:keepNext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E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0EB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semiHidden/>
    <w:rsid w:val="001A0EB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1A0E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1A0EBB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A0E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1A0EBB"/>
    <w:pPr>
      <w:ind w:left="720"/>
      <w:jc w:val="both"/>
    </w:pPr>
    <w:rPr>
      <w:b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1A0E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8692</Characters>
  <Application>Microsoft Office Word</Application>
  <DocSecurity>0</DocSecurity>
  <Lines>72</Lines>
  <Paragraphs>20</Paragraphs>
  <ScaleCrop>false</ScaleCrop>
  <Company/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2015-06-19T08:03:00Z</dcterms:created>
  <dcterms:modified xsi:type="dcterms:W3CDTF">2015-06-19T08:03:00Z</dcterms:modified>
</cp:coreProperties>
</file>