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3F" w:rsidRDefault="00EB13C5" w:rsidP="00EB13C5">
      <w:pPr>
        <w:pStyle w:val="ConsPlusNormal"/>
        <w:tabs>
          <w:tab w:val="left" w:pos="12818"/>
        </w:tabs>
        <w:jc w:val="both"/>
      </w:pPr>
      <w:r>
        <w:tab/>
      </w:r>
    </w:p>
    <w:p w:rsidR="00EB13C5" w:rsidRDefault="00EB13C5" w:rsidP="00EB13C5">
      <w:pPr>
        <w:pStyle w:val="ConsPlusNormal"/>
        <w:jc w:val="right"/>
      </w:pPr>
      <w:proofErr w:type="gramStart"/>
      <w:r>
        <w:t>Утвержден</w:t>
      </w:r>
      <w:proofErr w:type="gramEnd"/>
    </w:p>
    <w:p w:rsidR="00EB13C5" w:rsidRDefault="00EB13C5" w:rsidP="00EB13C5">
      <w:pPr>
        <w:pStyle w:val="ConsPlusNormal"/>
        <w:jc w:val="right"/>
      </w:pPr>
      <w:r>
        <w:t>постановлением</w:t>
      </w:r>
    </w:p>
    <w:p w:rsidR="00EB13C5" w:rsidRDefault="00EB13C5" w:rsidP="00EB13C5">
      <w:pPr>
        <w:pStyle w:val="ConsPlusNormal"/>
        <w:jc w:val="right"/>
      </w:pPr>
      <w:r>
        <w:t>администрации города Пензы</w:t>
      </w:r>
    </w:p>
    <w:p w:rsidR="00EB13C5" w:rsidRDefault="00EB13C5" w:rsidP="00EB13C5">
      <w:pPr>
        <w:pStyle w:val="ConsPlusNormal"/>
        <w:jc w:val="right"/>
      </w:pPr>
      <w:r w:rsidRPr="00BC067E">
        <w:rPr>
          <w:sz w:val="24"/>
          <w:szCs w:val="24"/>
        </w:rPr>
        <w:t xml:space="preserve">от  </w:t>
      </w:r>
      <w:r w:rsidRPr="00BC067E">
        <w:rPr>
          <w:sz w:val="24"/>
          <w:szCs w:val="24"/>
          <w:u w:val="single"/>
        </w:rPr>
        <w:t xml:space="preserve"> 30.09.2015 </w:t>
      </w:r>
      <w:r w:rsidRPr="00BC067E">
        <w:rPr>
          <w:sz w:val="24"/>
          <w:szCs w:val="24"/>
        </w:rPr>
        <w:t xml:space="preserve">  № </w:t>
      </w:r>
      <w:r>
        <w:rPr>
          <w:sz w:val="24"/>
          <w:szCs w:val="24"/>
        </w:rPr>
        <w:t xml:space="preserve"> </w:t>
      </w:r>
      <w:r w:rsidRPr="00BC067E">
        <w:rPr>
          <w:sz w:val="24"/>
          <w:szCs w:val="24"/>
          <w:u w:val="single"/>
        </w:rPr>
        <w:t xml:space="preserve"> 1616</w:t>
      </w:r>
    </w:p>
    <w:p w:rsidR="00EB13C5" w:rsidRDefault="00EB13C5">
      <w:pPr>
        <w:pStyle w:val="ConsPlusTitle"/>
        <w:jc w:val="center"/>
      </w:pPr>
    </w:p>
    <w:p w:rsidR="00EB13C5" w:rsidRDefault="00EB13C5">
      <w:pPr>
        <w:pStyle w:val="ConsPlusTitle"/>
        <w:jc w:val="center"/>
      </w:pPr>
    </w:p>
    <w:p w:rsidR="00EB13C5" w:rsidRDefault="00EB13C5">
      <w:pPr>
        <w:pStyle w:val="ConsPlusTitle"/>
        <w:jc w:val="center"/>
      </w:pPr>
    </w:p>
    <w:p w:rsidR="00DA283F" w:rsidRDefault="00DA283F">
      <w:pPr>
        <w:pStyle w:val="ConsPlusTitle"/>
        <w:jc w:val="center"/>
      </w:pPr>
      <w:r>
        <w:t>АДМИНИСТРАТИВНЫЙ РЕГЛАМЕНТ</w:t>
      </w:r>
    </w:p>
    <w:p w:rsidR="00DA283F" w:rsidRDefault="00DA283F">
      <w:pPr>
        <w:pStyle w:val="ConsPlusTitle"/>
        <w:jc w:val="center"/>
      </w:pPr>
      <w:r>
        <w:t>ПО ПРЕДОСТАВЛЕНИЮ АДМИНИСТРАЦИЕЙ ГОРОДА ПЕНЗЫ МУНИЦИПАЛЬНОЙ</w:t>
      </w:r>
    </w:p>
    <w:p w:rsidR="00DA283F" w:rsidRDefault="00DA283F">
      <w:pPr>
        <w:pStyle w:val="ConsPlusTitle"/>
        <w:jc w:val="center"/>
      </w:pPr>
      <w:r>
        <w:t xml:space="preserve">УСЛУГИ "ПРИНЯТИЕ РЕШЕНИЯ О ПРЕДОСТАВЛЕНИИ </w:t>
      </w:r>
      <w:proofErr w:type="gramStart"/>
      <w:r>
        <w:t>ЗЕМЕЛЬНЫХ</w:t>
      </w:r>
      <w:proofErr w:type="gramEnd"/>
    </w:p>
    <w:p w:rsidR="00DA283F" w:rsidRDefault="00DA283F">
      <w:pPr>
        <w:pStyle w:val="ConsPlusTitle"/>
        <w:jc w:val="center"/>
      </w:pPr>
      <w:r>
        <w:t>УЧАСТКОВ, НАХОДЯЩИХСЯ В МУНИЦИПАЛЬНОЙ СОБСТВЕННОСТИ,</w:t>
      </w:r>
    </w:p>
    <w:p w:rsidR="00DA283F" w:rsidRDefault="00DA283F">
      <w:pPr>
        <w:pStyle w:val="ConsPlusTitle"/>
        <w:jc w:val="center"/>
      </w:pPr>
      <w:r>
        <w:t xml:space="preserve">ГРАЖДАНИНУ ИЛИ ЮРИДИЧЕСКОМУ ЛИЦУ В СОБСТВЕННОСТЬ БЕСПЛАТНО </w:t>
      </w:r>
      <w:proofErr w:type="gramStart"/>
      <w:r>
        <w:t>В</w:t>
      </w:r>
      <w:proofErr w:type="gramEnd"/>
    </w:p>
    <w:p w:rsidR="00DA283F" w:rsidRDefault="00DA283F">
      <w:pPr>
        <w:pStyle w:val="ConsPlusTitle"/>
        <w:jc w:val="center"/>
      </w:pPr>
      <w:proofErr w:type="gramStart"/>
      <w:r>
        <w:t>СООТВЕТСТВИИ</w:t>
      </w:r>
      <w:proofErr w:type="gramEnd"/>
      <w:r>
        <w:t xml:space="preserve"> С ПУНКТАМИ 1, 2, 3 СТ. 39.5 ЗЕМЕЛЬНОГО КОДЕКСА</w:t>
      </w:r>
    </w:p>
    <w:p w:rsidR="00DA283F" w:rsidRDefault="00DA283F">
      <w:pPr>
        <w:pStyle w:val="ConsPlusTitle"/>
        <w:jc w:val="center"/>
      </w:pPr>
      <w:r>
        <w:t xml:space="preserve">РОССИЙСКОЙ ФЕДЕРАЦИИ И ПУНКТОМ 4 СТ. 3 </w:t>
      </w:r>
      <w:proofErr w:type="gramStart"/>
      <w:r>
        <w:t>ФЕДЕРАЛЬНОГО</w:t>
      </w:r>
      <w:proofErr w:type="gramEnd"/>
    </w:p>
    <w:p w:rsidR="00DA283F" w:rsidRDefault="00DA283F">
      <w:pPr>
        <w:pStyle w:val="ConsPlusTitle"/>
        <w:jc w:val="center"/>
      </w:pPr>
      <w:r>
        <w:t>ЗАКОНА N 137-ФЗ ОТ 25.10.2001"</w:t>
      </w:r>
    </w:p>
    <w:p w:rsidR="00DA283F" w:rsidRDefault="00DA283F">
      <w:pPr>
        <w:pStyle w:val="ConsPlusNormal"/>
        <w:jc w:val="center"/>
      </w:pPr>
    </w:p>
    <w:p w:rsidR="00DA283F" w:rsidRDefault="00DA283F">
      <w:pPr>
        <w:pStyle w:val="ConsPlusNormal"/>
        <w:jc w:val="center"/>
      </w:pPr>
      <w:r>
        <w:t>I. Раздел "Общие положения"</w:t>
      </w:r>
    </w:p>
    <w:p w:rsidR="00DA283F" w:rsidRDefault="00DA283F">
      <w:pPr>
        <w:pStyle w:val="ConsPlusNormal"/>
        <w:jc w:val="both"/>
      </w:pPr>
    </w:p>
    <w:p w:rsidR="00DA283F" w:rsidRDefault="00DA283F">
      <w:pPr>
        <w:pStyle w:val="ConsPlusNormal"/>
        <w:ind w:firstLine="540"/>
        <w:jc w:val="both"/>
      </w:pPr>
      <w:proofErr w:type="gramStart"/>
      <w:r>
        <w:t xml:space="preserve">1.1 Административный регламент предоставления администрацией города Пензы муниципальной услуги "Принятие решения о предоставлении земельных участков, находящихся в муниципальной собственности, гражданину или юридическому лицу в собственность бесплатно в соответствии с </w:t>
      </w:r>
      <w:hyperlink r:id="rId4" w:history="1">
        <w:r>
          <w:rPr>
            <w:color w:val="0000FF"/>
          </w:rPr>
          <w:t>пунктами 1</w:t>
        </w:r>
      </w:hyperlink>
      <w:r>
        <w:t xml:space="preserve">, </w:t>
      </w:r>
      <w:hyperlink r:id="rId5" w:history="1">
        <w:r>
          <w:rPr>
            <w:color w:val="0000FF"/>
          </w:rPr>
          <w:t>2</w:t>
        </w:r>
      </w:hyperlink>
      <w:r>
        <w:t xml:space="preserve">, </w:t>
      </w:r>
      <w:hyperlink r:id="rId6" w:history="1">
        <w:r>
          <w:rPr>
            <w:color w:val="0000FF"/>
          </w:rPr>
          <w:t>3 ст. 39.5</w:t>
        </w:r>
      </w:hyperlink>
      <w:r>
        <w:t xml:space="preserve"> Земельного кодекса Российской Федерации и </w:t>
      </w:r>
      <w:hyperlink r:id="rId7" w:history="1">
        <w:r>
          <w:rPr>
            <w:color w:val="0000FF"/>
          </w:rPr>
          <w:t>пунктом 4 ст. 3</w:t>
        </w:r>
      </w:hyperlink>
      <w:r>
        <w:t xml:space="preserve"> Федерального закона N 137-ФЗ от 25.10.2001" (далее - административный регламент) разработан в целях повышения качества и доступности</w:t>
      </w:r>
      <w:proofErr w:type="gramEnd"/>
      <w:r>
        <w:t xml:space="preserve"> предоставления муниципальной услуги, создания </w:t>
      </w:r>
      <w:proofErr w:type="gramStart"/>
      <w:r>
        <w:t>комфортных</w:t>
      </w:r>
      <w:proofErr w:type="gramEnd"/>
      <w:r>
        <w:t xml:space="preserve"> </w:t>
      </w:r>
      <w:proofErr w:type="gramStart"/>
      <w:r>
        <w:t>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города Пензы по предоставлению земельных участков, находящихся в ведении органов местного самоуправления, в собственность бесплатно.</w:t>
      </w:r>
      <w:proofErr w:type="gramEnd"/>
    </w:p>
    <w:p w:rsidR="00DA283F" w:rsidRDefault="00DA283F">
      <w:pPr>
        <w:pStyle w:val="ConsPlusNormal"/>
        <w:ind w:firstLine="540"/>
        <w:jc w:val="both"/>
      </w:pPr>
      <w:r>
        <w:t>Настоящий административный регламент регулирует отношения по предоставлению земельных участков в собственность бесплатно.</w:t>
      </w:r>
    </w:p>
    <w:p w:rsidR="00DA283F" w:rsidRDefault="00DA283F">
      <w:pPr>
        <w:pStyle w:val="ConsPlusNormal"/>
        <w:ind w:firstLine="540"/>
        <w:jc w:val="both"/>
      </w:pPr>
      <w:r>
        <w:t>Муниципальная услуга предоставляется администрацией города Пензы. Структурным подразделением, ответственным за выполнение административной процедуры в рамках предоставления настоящей муниципальной услуги является Управление муниципального имущества администрации города Пензы.</w:t>
      </w:r>
    </w:p>
    <w:p w:rsidR="00DA283F" w:rsidRDefault="00DA283F">
      <w:pPr>
        <w:pStyle w:val="ConsPlusNormal"/>
        <w:ind w:firstLine="540"/>
        <w:jc w:val="both"/>
      </w:pPr>
      <w:bookmarkStart w:id="0" w:name="P19"/>
      <w:bookmarkEnd w:id="0"/>
      <w:r>
        <w:t>1.2 Заявителями на предоставление муниципальной услуги являются:</w:t>
      </w:r>
    </w:p>
    <w:p w:rsidR="00DA283F" w:rsidRDefault="00DA283F">
      <w:pPr>
        <w:pStyle w:val="ConsPlusNormal"/>
        <w:ind w:firstLine="540"/>
        <w:jc w:val="both"/>
      </w:pPr>
      <w:r>
        <w:t>- лицо, с которым заключен договор о развитии застроенной территории, если испрашиваемый земельный участок, образован в границах застроенной территории;</w:t>
      </w:r>
    </w:p>
    <w:p w:rsidR="00DA283F" w:rsidRDefault="00DA283F">
      <w:pPr>
        <w:pStyle w:val="ConsPlusNormal"/>
        <w:ind w:firstLine="540"/>
        <w:jc w:val="both"/>
      </w:pPr>
      <w:r>
        <w:t>-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DA283F" w:rsidRDefault="00DA283F">
      <w:pPr>
        <w:pStyle w:val="ConsPlusNormal"/>
        <w:ind w:firstLine="540"/>
        <w:jc w:val="both"/>
      </w:pPr>
      <w:proofErr w:type="gramStart"/>
      <w:r>
        <w:t xml:space="preserve">- некоммерческая организация, созданная гражданами, для ведения садоводства, огородничества или члены данной некоммерческой организации при предоставлении земельного участка, образованного в результате раздела земельного участка, предоставленного некоммерческой </w:t>
      </w:r>
      <w:r>
        <w:lastRenderedPageBreak/>
        <w:t>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A283F" w:rsidRDefault="00DA283F">
      <w:pPr>
        <w:pStyle w:val="ConsPlusNormal"/>
        <w:ind w:firstLine="540"/>
        <w:jc w:val="both"/>
      </w:pPr>
      <w:r>
        <w:t xml:space="preserve">- граждане, у которых в фактическом пользовании находится земельный участок,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8"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Pr>
            <w:color w:val="0000FF"/>
          </w:rPr>
          <w:t>кодекса</w:t>
        </w:r>
      </w:hyperlink>
      <w:r>
        <w:t xml:space="preserve"> Российской Федерации.</w:t>
      </w:r>
    </w:p>
    <w:p w:rsidR="00DA283F" w:rsidRDefault="00DA283F">
      <w:pPr>
        <w:pStyle w:val="ConsPlusNormal"/>
        <w:ind w:firstLine="540"/>
        <w:jc w:val="both"/>
      </w:pPr>
      <w:r>
        <w:t>1.3 Юридический и почтовый адрес администрации города Пензы:</w:t>
      </w:r>
    </w:p>
    <w:p w:rsidR="00DA283F" w:rsidRDefault="00DA283F">
      <w:pPr>
        <w:pStyle w:val="ConsPlusNormal"/>
        <w:ind w:firstLine="540"/>
        <w:jc w:val="both"/>
      </w:pPr>
      <w:r>
        <w:t>440000, г. Пенза, пл. Маршала Жукова, 4.</w:t>
      </w:r>
    </w:p>
    <w:p w:rsidR="00DA283F" w:rsidRDefault="00DA283F">
      <w:pPr>
        <w:pStyle w:val="ConsPlusNormal"/>
        <w:ind w:firstLine="540"/>
        <w:jc w:val="both"/>
      </w:pPr>
      <w:r>
        <w:t xml:space="preserve">Сектор по </w:t>
      </w:r>
      <w:proofErr w:type="gramStart"/>
      <w:r>
        <w:t>контролю за</w:t>
      </w:r>
      <w:proofErr w:type="gramEnd"/>
      <w:r>
        <w:t xml:space="preserve"> прохождением документов ("Одно окно") администрации города Пензы (далее - сектор) находится по адресу: 440000, г. Пенза, пл. Маршала Жукова, 4, </w:t>
      </w:r>
      <w:proofErr w:type="spellStart"/>
      <w:r>
        <w:t>каб</w:t>
      </w:r>
      <w:proofErr w:type="spellEnd"/>
      <w:r>
        <w:t>. 100.</w:t>
      </w:r>
    </w:p>
    <w:p w:rsidR="00DA283F" w:rsidRDefault="00DA283F">
      <w:pPr>
        <w:pStyle w:val="ConsPlusNormal"/>
        <w:ind w:firstLine="540"/>
        <w:jc w:val="both"/>
      </w:pPr>
      <w:r>
        <w:t>Специалисты сектора осуществляют прием заявителей для предоставления муниципальной услуги, выдачу документов, прием жалоб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и консультации в соответствии со следующим графиком:</w:t>
      </w:r>
    </w:p>
    <w:p w:rsidR="0001308E" w:rsidRDefault="0001308E">
      <w:pPr>
        <w:pStyle w:val="ConsPlusNormal"/>
        <w:ind w:firstLine="540"/>
        <w:jc w:val="both"/>
      </w:pPr>
    </w:p>
    <w:p w:rsidR="0001308E" w:rsidRDefault="000130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6633"/>
      </w:tblGrid>
      <w:tr w:rsidR="00DA283F">
        <w:tc>
          <w:tcPr>
            <w:tcW w:w="2778" w:type="dxa"/>
          </w:tcPr>
          <w:p w:rsidR="00DA283F" w:rsidRDefault="00DA283F">
            <w:pPr>
              <w:pStyle w:val="ConsPlusNormal"/>
              <w:jc w:val="center"/>
            </w:pPr>
            <w:r>
              <w:t>День недели</w:t>
            </w:r>
          </w:p>
        </w:tc>
        <w:tc>
          <w:tcPr>
            <w:tcW w:w="6633" w:type="dxa"/>
          </w:tcPr>
          <w:p w:rsidR="00DA283F" w:rsidRDefault="00DA283F">
            <w:pPr>
              <w:pStyle w:val="ConsPlusNormal"/>
              <w:jc w:val="center"/>
            </w:pPr>
            <w:r>
              <w:t>Часы приема граждан и юридических лиц</w:t>
            </w:r>
          </w:p>
        </w:tc>
      </w:tr>
      <w:tr w:rsidR="00DA283F">
        <w:tc>
          <w:tcPr>
            <w:tcW w:w="2778" w:type="dxa"/>
          </w:tcPr>
          <w:p w:rsidR="00DA283F" w:rsidRDefault="00DA283F">
            <w:pPr>
              <w:pStyle w:val="ConsPlusNormal"/>
            </w:pPr>
            <w:r>
              <w:t>Понедельник</w:t>
            </w:r>
          </w:p>
        </w:tc>
        <w:tc>
          <w:tcPr>
            <w:tcW w:w="6633" w:type="dxa"/>
          </w:tcPr>
          <w:p w:rsidR="00DA283F" w:rsidRDefault="00DA283F">
            <w:pPr>
              <w:pStyle w:val="ConsPlusNormal"/>
            </w:pPr>
            <w:r>
              <w:t>9.00 - 17.00, перерыв с 13.00 до 14.00</w:t>
            </w:r>
          </w:p>
        </w:tc>
      </w:tr>
      <w:tr w:rsidR="00DA283F">
        <w:tc>
          <w:tcPr>
            <w:tcW w:w="2778" w:type="dxa"/>
          </w:tcPr>
          <w:p w:rsidR="00DA283F" w:rsidRDefault="00DA283F">
            <w:pPr>
              <w:pStyle w:val="ConsPlusNormal"/>
            </w:pPr>
            <w:r>
              <w:t>Вторник</w:t>
            </w:r>
          </w:p>
        </w:tc>
        <w:tc>
          <w:tcPr>
            <w:tcW w:w="6633" w:type="dxa"/>
          </w:tcPr>
          <w:p w:rsidR="00DA283F" w:rsidRDefault="00DA283F">
            <w:pPr>
              <w:pStyle w:val="ConsPlusNormal"/>
            </w:pPr>
            <w:r>
              <w:t>9.00 - 17.00, перерыв с 13.00 до 14.00</w:t>
            </w:r>
          </w:p>
        </w:tc>
      </w:tr>
      <w:tr w:rsidR="00DA283F">
        <w:tc>
          <w:tcPr>
            <w:tcW w:w="2778" w:type="dxa"/>
          </w:tcPr>
          <w:p w:rsidR="00DA283F" w:rsidRDefault="00DA283F">
            <w:pPr>
              <w:pStyle w:val="ConsPlusNormal"/>
            </w:pPr>
            <w:r>
              <w:t>Среда</w:t>
            </w:r>
          </w:p>
        </w:tc>
        <w:tc>
          <w:tcPr>
            <w:tcW w:w="6633" w:type="dxa"/>
          </w:tcPr>
          <w:p w:rsidR="00DA283F" w:rsidRDefault="00DA283F">
            <w:pPr>
              <w:pStyle w:val="ConsPlusNormal"/>
              <w:jc w:val="center"/>
            </w:pPr>
            <w:proofErr w:type="spellStart"/>
            <w:r>
              <w:t>неприемный</w:t>
            </w:r>
            <w:proofErr w:type="spellEnd"/>
            <w:r>
              <w:t xml:space="preserve"> день</w:t>
            </w:r>
          </w:p>
        </w:tc>
      </w:tr>
      <w:tr w:rsidR="00DA283F">
        <w:tc>
          <w:tcPr>
            <w:tcW w:w="2778" w:type="dxa"/>
          </w:tcPr>
          <w:p w:rsidR="00DA283F" w:rsidRDefault="00DA283F">
            <w:pPr>
              <w:pStyle w:val="ConsPlusNormal"/>
            </w:pPr>
            <w:r>
              <w:t>Четверг</w:t>
            </w:r>
          </w:p>
        </w:tc>
        <w:tc>
          <w:tcPr>
            <w:tcW w:w="6633" w:type="dxa"/>
          </w:tcPr>
          <w:p w:rsidR="00DA283F" w:rsidRDefault="00DA283F">
            <w:pPr>
              <w:pStyle w:val="ConsPlusNormal"/>
            </w:pPr>
            <w:r>
              <w:t>9.00 - 17.00, перерыв с 13.00 до 14.00</w:t>
            </w:r>
          </w:p>
        </w:tc>
      </w:tr>
      <w:tr w:rsidR="00DA283F">
        <w:tc>
          <w:tcPr>
            <w:tcW w:w="2778" w:type="dxa"/>
          </w:tcPr>
          <w:p w:rsidR="00DA283F" w:rsidRDefault="00DA283F">
            <w:pPr>
              <w:pStyle w:val="ConsPlusNormal"/>
            </w:pPr>
            <w:r>
              <w:t>Пятница</w:t>
            </w:r>
          </w:p>
        </w:tc>
        <w:tc>
          <w:tcPr>
            <w:tcW w:w="6633" w:type="dxa"/>
          </w:tcPr>
          <w:p w:rsidR="00DA283F" w:rsidRDefault="00DA283F">
            <w:pPr>
              <w:pStyle w:val="ConsPlusNormal"/>
            </w:pPr>
            <w:r>
              <w:t>9.00 - 17.00, перерыв с 13.00 до 14.00</w:t>
            </w:r>
          </w:p>
        </w:tc>
      </w:tr>
      <w:tr w:rsidR="00DA283F">
        <w:tc>
          <w:tcPr>
            <w:tcW w:w="2778" w:type="dxa"/>
          </w:tcPr>
          <w:p w:rsidR="00DA283F" w:rsidRDefault="00DA283F">
            <w:pPr>
              <w:pStyle w:val="ConsPlusNormal"/>
            </w:pPr>
            <w:r>
              <w:t>Суббота, воскресенье</w:t>
            </w:r>
          </w:p>
        </w:tc>
        <w:tc>
          <w:tcPr>
            <w:tcW w:w="6633" w:type="dxa"/>
          </w:tcPr>
          <w:p w:rsidR="00DA283F" w:rsidRDefault="00DA283F">
            <w:pPr>
              <w:pStyle w:val="ConsPlusNormal"/>
              <w:jc w:val="center"/>
            </w:pPr>
            <w:r>
              <w:t>выходной</w:t>
            </w:r>
          </w:p>
        </w:tc>
      </w:tr>
    </w:tbl>
    <w:p w:rsidR="00DA283F" w:rsidRDefault="00DA283F">
      <w:pPr>
        <w:sectPr w:rsidR="00DA283F" w:rsidSect="00EB13C5">
          <w:pgSz w:w="16838" w:h="11905"/>
          <w:pgMar w:top="851" w:right="1134" w:bottom="850" w:left="1134" w:header="0" w:footer="0" w:gutter="0"/>
          <w:cols w:space="720"/>
        </w:sectPr>
      </w:pPr>
    </w:p>
    <w:p w:rsidR="00DA283F" w:rsidRDefault="00DA283F">
      <w:pPr>
        <w:pStyle w:val="ConsPlusNormal"/>
        <w:jc w:val="both"/>
      </w:pPr>
    </w:p>
    <w:p w:rsidR="00DA283F" w:rsidRDefault="00DA283F">
      <w:pPr>
        <w:pStyle w:val="ConsPlusNormal"/>
        <w:ind w:firstLine="540"/>
        <w:jc w:val="both"/>
      </w:pPr>
      <w:r>
        <w:t>1.4 Телефоны администрации города Пензы:</w:t>
      </w:r>
    </w:p>
    <w:p w:rsidR="00DA283F" w:rsidRDefault="00DA283F">
      <w:pPr>
        <w:pStyle w:val="ConsPlusNormal"/>
        <w:ind w:firstLine="540"/>
        <w:jc w:val="both"/>
      </w:pPr>
      <w:r>
        <w:t xml:space="preserve">- (8412) 68-40-18 - сектор по контролю за прохождением </w:t>
      </w:r>
      <w:proofErr w:type="gramStart"/>
      <w:r>
        <w:t>документов администрации города Пензы</w:t>
      </w:r>
      <w:proofErr w:type="gramEnd"/>
      <w:r>
        <w:t>.</w:t>
      </w:r>
    </w:p>
    <w:p w:rsidR="00DA283F" w:rsidRDefault="00DA283F">
      <w:pPr>
        <w:pStyle w:val="ConsPlusNormal"/>
        <w:ind w:firstLine="540"/>
        <w:jc w:val="both"/>
      </w:pPr>
      <w:r>
        <w:t>Официальный сайт администрации города Пензы: http://www.penza-gorod.ru</w:t>
      </w:r>
    </w:p>
    <w:p w:rsidR="00DA283F" w:rsidRDefault="00DA283F">
      <w:pPr>
        <w:pStyle w:val="ConsPlusNormal"/>
        <w:ind w:firstLine="540"/>
        <w:jc w:val="both"/>
      </w:pPr>
      <w:r>
        <w:t>1.5 Информация о порядке оказания муниципальной услуги предоставляется:</w:t>
      </w:r>
    </w:p>
    <w:p w:rsidR="00DA283F" w:rsidRDefault="00DA283F">
      <w:pPr>
        <w:pStyle w:val="ConsPlusNormal"/>
        <w:ind w:firstLine="540"/>
        <w:jc w:val="both"/>
      </w:pPr>
      <w:r>
        <w:t xml:space="preserve">1.5.1 Специалистами сектора по контролю за прохождением </w:t>
      </w:r>
      <w:proofErr w:type="gramStart"/>
      <w:r>
        <w:t>документов администрации города Пензы</w:t>
      </w:r>
      <w:proofErr w:type="gramEnd"/>
      <w:r>
        <w:t>:</w:t>
      </w:r>
    </w:p>
    <w:p w:rsidR="00DA283F" w:rsidRDefault="00DA283F">
      <w:pPr>
        <w:pStyle w:val="ConsPlusNormal"/>
        <w:ind w:firstLine="540"/>
        <w:jc w:val="both"/>
      </w:pPr>
      <w:r>
        <w:t>- непосредственно специалистами сектора на личном приеме;</w:t>
      </w:r>
    </w:p>
    <w:p w:rsidR="00DA283F" w:rsidRDefault="00DA283F">
      <w:pPr>
        <w:pStyle w:val="ConsPlusNormal"/>
        <w:ind w:firstLine="540"/>
        <w:jc w:val="both"/>
      </w:pPr>
      <w:r>
        <w:t>- с использованием средств телефонной связи;</w:t>
      </w:r>
    </w:p>
    <w:p w:rsidR="00DA283F" w:rsidRDefault="00DA283F">
      <w:pPr>
        <w:pStyle w:val="ConsPlusNormal"/>
        <w:ind w:firstLine="540"/>
        <w:jc w:val="both"/>
      </w:pPr>
      <w:r>
        <w:t>- письменно по запросу лиц заинтересованных в предоставлении земельных участков.</w:t>
      </w:r>
    </w:p>
    <w:p w:rsidR="00DA283F" w:rsidRDefault="00DA283F">
      <w:pPr>
        <w:pStyle w:val="ConsPlusNormal"/>
        <w:ind w:firstLine="540"/>
        <w:jc w:val="both"/>
      </w:pPr>
      <w:r>
        <w:t>1.5.2 Посредством размещения информации в информационно-телекоммуникационных сетях общего пользования (в том числе в сети Интернет).</w:t>
      </w:r>
    </w:p>
    <w:p w:rsidR="00DA283F" w:rsidRDefault="00DA283F">
      <w:pPr>
        <w:pStyle w:val="ConsPlusNormal"/>
        <w:ind w:firstLine="540"/>
        <w:jc w:val="both"/>
      </w:pPr>
      <w:r>
        <w:t>1.5.3 Специалистами ГАУ "МФЦ".</w:t>
      </w:r>
    </w:p>
    <w:p w:rsidR="00DA283F" w:rsidRDefault="00DA283F">
      <w:pPr>
        <w:pStyle w:val="ConsPlusNormal"/>
        <w:ind w:firstLine="540"/>
        <w:jc w:val="both"/>
      </w:pPr>
      <w:r>
        <w:t>Информация о порядке оказания муниципальной услуги предоставляется бесплатно.</w:t>
      </w:r>
    </w:p>
    <w:p w:rsidR="00DA283F" w:rsidRDefault="00DA283F">
      <w:pPr>
        <w:pStyle w:val="ConsPlusNormal"/>
        <w:ind w:firstLine="540"/>
        <w:jc w:val="both"/>
      </w:pPr>
      <w:proofErr w:type="gramStart"/>
      <w:r>
        <w:t>1.6 Подробную информацию о предоставляемой государственной услуге, а также о ходе ее предоставления можно получить на официальном сайте администрации города Пензы в информационно-телекоммуникационной сети "Интернет", региональной государственной информационной системе "Портал государственных и муниципальных услуг (функций) Пензенской области": http://www.uslugi.pnzreg.ru и федеральной государственной информационной системе "Единый портал государственных и муниципальных услуг (функций)": http://www.gosuslugi.ru.</w:t>
      </w:r>
      <w:proofErr w:type="gramEnd"/>
    </w:p>
    <w:p w:rsidR="00DA283F" w:rsidRDefault="00DA283F">
      <w:pPr>
        <w:pStyle w:val="ConsPlusNormal"/>
        <w:jc w:val="both"/>
      </w:pPr>
    </w:p>
    <w:p w:rsidR="00DA283F" w:rsidRDefault="00DA283F">
      <w:pPr>
        <w:pStyle w:val="ConsPlusNormal"/>
        <w:jc w:val="center"/>
      </w:pPr>
      <w:r>
        <w:t>II. Раздел "Стандарт предоставления муниципальной услуги"</w:t>
      </w:r>
    </w:p>
    <w:p w:rsidR="00DA283F" w:rsidRDefault="00DA283F">
      <w:pPr>
        <w:pStyle w:val="ConsPlusNormal"/>
        <w:jc w:val="both"/>
      </w:pPr>
    </w:p>
    <w:p w:rsidR="00DA283F" w:rsidRDefault="00DA283F">
      <w:pPr>
        <w:pStyle w:val="ConsPlusNormal"/>
        <w:ind w:firstLine="540"/>
        <w:jc w:val="both"/>
      </w:pPr>
      <w:r>
        <w:t xml:space="preserve">2.1 Наименование муниципальной услуги: "Принятие решения о предоставлении земельных участков, находящихся в муниципальной собственности, гражданину или юридическому лицу в собственность бесплатно в соответствии с </w:t>
      </w:r>
      <w:hyperlink r:id="rId10" w:history="1">
        <w:r>
          <w:rPr>
            <w:color w:val="0000FF"/>
          </w:rPr>
          <w:t>пунктами 1</w:t>
        </w:r>
      </w:hyperlink>
      <w:r>
        <w:t xml:space="preserve">, </w:t>
      </w:r>
      <w:hyperlink r:id="rId11" w:history="1">
        <w:r>
          <w:rPr>
            <w:color w:val="0000FF"/>
          </w:rPr>
          <w:t>2</w:t>
        </w:r>
      </w:hyperlink>
      <w:r>
        <w:t xml:space="preserve">, </w:t>
      </w:r>
      <w:hyperlink r:id="rId12" w:history="1">
        <w:r>
          <w:rPr>
            <w:color w:val="0000FF"/>
          </w:rPr>
          <w:t>3 ст. 39.5</w:t>
        </w:r>
      </w:hyperlink>
      <w:r>
        <w:t xml:space="preserve"> Земельного кодекса Российской Федерации и </w:t>
      </w:r>
      <w:hyperlink r:id="rId13" w:history="1">
        <w:r>
          <w:rPr>
            <w:color w:val="0000FF"/>
          </w:rPr>
          <w:t>пункт</w:t>
        </w:r>
        <w:r w:rsidR="0001308E">
          <w:rPr>
            <w:color w:val="0000FF"/>
          </w:rPr>
          <w:t>ом</w:t>
        </w:r>
        <w:r>
          <w:rPr>
            <w:color w:val="0000FF"/>
          </w:rPr>
          <w:t xml:space="preserve"> 4 ст. 3</w:t>
        </w:r>
      </w:hyperlink>
      <w:r>
        <w:t xml:space="preserve"> Федерального закона N 137-ФЗ от 25.10.2001".</w:t>
      </w:r>
    </w:p>
    <w:p w:rsidR="00DA283F" w:rsidRDefault="00DA283F">
      <w:pPr>
        <w:pStyle w:val="ConsPlusNormal"/>
        <w:ind w:firstLine="540"/>
        <w:jc w:val="both"/>
      </w:pPr>
      <w:proofErr w:type="gramStart"/>
      <w:r>
        <w:t>2.2 Наименование органа местного самоуправления, предоставляющего услугу - администрация города Пензы (Управление муниципального имущества администрации города Пензы (далее - Управление).</w:t>
      </w:r>
      <w:proofErr w:type="gramEnd"/>
    </w:p>
    <w:p w:rsidR="00DA283F" w:rsidRDefault="00DA283F">
      <w:pPr>
        <w:pStyle w:val="ConsPlusNormal"/>
        <w:ind w:firstLine="540"/>
        <w:jc w:val="both"/>
      </w:pPr>
      <w:r>
        <w:t>2.3 Результатом предоставления муниципальной услуги является возврат заявителю заявления о предоставлении земельного участка с указанием причин или принятие решения в форме постановления администрации города Пензы о предоставлении земельного участка в собственность бесплатно либо решения в форме уведомления об отказе в предоставлении земельного участка с указанием причин.</w:t>
      </w:r>
    </w:p>
    <w:p w:rsidR="00DA283F" w:rsidRDefault="00DA283F">
      <w:pPr>
        <w:pStyle w:val="ConsPlusNormal"/>
        <w:ind w:firstLine="540"/>
        <w:jc w:val="both"/>
      </w:pPr>
      <w:r>
        <w:t>2.4 Срок предоставления услуги составляет:</w:t>
      </w:r>
    </w:p>
    <w:p w:rsidR="00DA283F" w:rsidRDefault="00DA283F">
      <w:pPr>
        <w:pStyle w:val="ConsPlusNormal"/>
        <w:ind w:firstLine="540"/>
        <w:jc w:val="both"/>
      </w:pPr>
      <w:r>
        <w:t xml:space="preserve">- не более чем 30 дней (при предоставлении муниципальной услуги на основании </w:t>
      </w:r>
      <w:hyperlink r:id="rId14" w:history="1">
        <w:r>
          <w:rPr>
            <w:color w:val="0000FF"/>
          </w:rPr>
          <w:t>пунктов 1</w:t>
        </w:r>
      </w:hyperlink>
      <w:r>
        <w:t xml:space="preserve">, </w:t>
      </w:r>
      <w:hyperlink r:id="rId15" w:history="1">
        <w:r>
          <w:rPr>
            <w:color w:val="0000FF"/>
          </w:rPr>
          <w:t>2</w:t>
        </w:r>
      </w:hyperlink>
      <w:r>
        <w:t xml:space="preserve">, </w:t>
      </w:r>
      <w:hyperlink r:id="rId16" w:history="1">
        <w:r>
          <w:rPr>
            <w:color w:val="0000FF"/>
          </w:rPr>
          <w:t>3 ст. 39.5</w:t>
        </w:r>
      </w:hyperlink>
      <w:r>
        <w:t xml:space="preserve"> Земельного кодекса Российской Федерации и </w:t>
      </w:r>
      <w:hyperlink r:id="rId17" w:history="1">
        <w:r>
          <w:rPr>
            <w:color w:val="0000FF"/>
          </w:rPr>
          <w:t>пункта 4 ст. 3</w:t>
        </w:r>
      </w:hyperlink>
      <w:r>
        <w:t xml:space="preserve"> Федерального закона N 137-ФЗ от 25.10.2001);</w:t>
      </w:r>
    </w:p>
    <w:p w:rsidR="00DA283F" w:rsidRDefault="00DA283F">
      <w:pPr>
        <w:pStyle w:val="ConsPlusNormal"/>
        <w:ind w:firstLine="540"/>
        <w:jc w:val="both"/>
      </w:pPr>
      <w:proofErr w:type="gramStart"/>
      <w:r>
        <w:t xml:space="preserve">2.5 Предоставление муниципальной услуги по предоставлению земельных участков, находящихся в муниципальной собственности, гражданину или юридическому лицу в собственность бесплатно в соответствии с </w:t>
      </w:r>
      <w:hyperlink r:id="rId18" w:history="1">
        <w:r>
          <w:rPr>
            <w:color w:val="0000FF"/>
          </w:rPr>
          <w:t>пунктами 1</w:t>
        </w:r>
      </w:hyperlink>
      <w:r>
        <w:t xml:space="preserve">, </w:t>
      </w:r>
      <w:hyperlink r:id="rId19" w:history="1">
        <w:r>
          <w:rPr>
            <w:color w:val="0000FF"/>
          </w:rPr>
          <w:t>2</w:t>
        </w:r>
      </w:hyperlink>
      <w:r>
        <w:t xml:space="preserve">, </w:t>
      </w:r>
      <w:hyperlink r:id="rId20" w:history="1">
        <w:r>
          <w:rPr>
            <w:color w:val="0000FF"/>
          </w:rPr>
          <w:t>3 ст. 39.5</w:t>
        </w:r>
      </w:hyperlink>
      <w:r>
        <w:t xml:space="preserve"> Земельного кодекса Российской Федерации и </w:t>
      </w:r>
      <w:hyperlink r:id="rId21" w:history="1">
        <w:r>
          <w:rPr>
            <w:color w:val="0000FF"/>
          </w:rPr>
          <w:t>пунктами 2.9</w:t>
        </w:r>
      </w:hyperlink>
      <w:r>
        <w:t xml:space="preserve">, </w:t>
      </w:r>
      <w:hyperlink r:id="rId22" w:history="1">
        <w:r>
          <w:rPr>
            <w:color w:val="0000FF"/>
          </w:rPr>
          <w:t>4 ст. 3</w:t>
        </w:r>
      </w:hyperlink>
      <w:r>
        <w:t xml:space="preserve"> Федерального закона N 137-ФЗ от 25.10.2001 осуществляется в соответствии с:</w:t>
      </w:r>
      <w:proofErr w:type="gramEnd"/>
    </w:p>
    <w:p w:rsidR="00DA283F" w:rsidRDefault="00DA283F">
      <w:pPr>
        <w:pStyle w:val="ConsPlusNormal"/>
        <w:ind w:firstLine="540"/>
        <w:jc w:val="both"/>
      </w:pPr>
      <w:r>
        <w:t xml:space="preserve">- </w:t>
      </w:r>
      <w:hyperlink r:id="rId23" w:history="1">
        <w:r>
          <w:rPr>
            <w:color w:val="0000FF"/>
          </w:rPr>
          <w:t>Конституцией</w:t>
        </w:r>
      </w:hyperlink>
      <w:r>
        <w:t xml:space="preserve"> РФ ("Российская газета" N 237 от 25.12.1993);</w:t>
      </w:r>
    </w:p>
    <w:p w:rsidR="00DA283F" w:rsidRDefault="00DA283F">
      <w:pPr>
        <w:pStyle w:val="ConsPlusNormal"/>
        <w:ind w:firstLine="540"/>
        <w:jc w:val="both"/>
      </w:pPr>
      <w:r>
        <w:t xml:space="preserve">- Земельным </w:t>
      </w:r>
      <w:hyperlink r:id="rId24" w:history="1">
        <w:r>
          <w:rPr>
            <w:color w:val="0000FF"/>
          </w:rPr>
          <w:t>кодексом</w:t>
        </w:r>
      </w:hyperlink>
      <w:r>
        <w:t xml:space="preserve"> Российской Федерации от 25.10.2001 N 136-ФЗ ("Российская газета" N 211 - 212 от 30.10.2001);</w:t>
      </w:r>
    </w:p>
    <w:p w:rsidR="00DA283F" w:rsidRDefault="00DA283F">
      <w:pPr>
        <w:pStyle w:val="ConsPlusNormal"/>
        <w:ind w:firstLine="540"/>
        <w:jc w:val="both"/>
      </w:pPr>
      <w:r>
        <w:t xml:space="preserve">- Федеральным </w:t>
      </w:r>
      <w:hyperlink r:id="rId25" w:history="1">
        <w:r>
          <w:rPr>
            <w:color w:val="0000FF"/>
          </w:rPr>
          <w:t>законом</w:t>
        </w:r>
      </w:hyperlink>
      <w:r>
        <w:t xml:space="preserve"> от 25 октября 2001 года N 137-ФЗ "О введении в действие Земельного кодекса Российской Федерации" ("Российская газета", N 211 - 212, 30.10.2001);</w:t>
      </w:r>
    </w:p>
    <w:p w:rsidR="00DA283F" w:rsidRDefault="00DA283F">
      <w:pPr>
        <w:pStyle w:val="ConsPlusNormal"/>
        <w:ind w:firstLine="540"/>
        <w:jc w:val="both"/>
      </w:pPr>
      <w:r>
        <w:t xml:space="preserve">- </w:t>
      </w:r>
      <w:hyperlink r:id="rId26" w:history="1">
        <w:r>
          <w:rPr>
            <w:color w:val="0000FF"/>
          </w:rPr>
          <w:t>Приказом</w:t>
        </w:r>
      </w:hyperlink>
      <w:r>
        <w:t xml:space="preserve">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t>www.pravo.gov.ru</w:t>
      </w:r>
      <w:proofErr w:type="spellEnd"/>
      <w:r>
        <w:t xml:space="preserve">)" </w:t>
      </w:r>
      <w:r>
        <w:lastRenderedPageBreak/>
        <w:t>28.02.2015);</w:t>
      </w:r>
    </w:p>
    <w:p w:rsidR="00DA283F" w:rsidRDefault="00DA283F">
      <w:pPr>
        <w:pStyle w:val="ConsPlusNormal"/>
        <w:ind w:firstLine="540"/>
        <w:jc w:val="both"/>
      </w:pPr>
      <w:proofErr w:type="gramStart"/>
      <w:r>
        <w:t xml:space="preserve">- </w:t>
      </w:r>
      <w:hyperlink r:id="rId27" w:history="1">
        <w:r>
          <w:rPr>
            <w:color w:val="0000FF"/>
          </w:rPr>
          <w:t>Приказом</w:t>
        </w:r>
      </w:hyperlink>
      <w: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t xml:space="preserve"> </w:t>
      </w:r>
      <w:proofErr w:type="gramStart"/>
      <w:r>
        <w:t>предварительном согласовании предоставлении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t xml:space="preserve"> </w:t>
      </w:r>
      <w:proofErr w:type="gramStart"/>
      <w:r>
        <w:t>интернет-портал правовой информации (</w:t>
      </w:r>
      <w:proofErr w:type="spellStart"/>
      <w:r>
        <w:t>www.pravo.gov.ru</w:t>
      </w:r>
      <w:proofErr w:type="spellEnd"/>
      <w:r>
        <w:t>)" 27.02.2015);</w:t>
      </w:r>
      <w:proofErr w:type="gramEnd"/>
    </w:p>
    <w:p w:rsidR="00DA283F" w:rsidRDefault="00DA283F">
      <w:pPr>
        <w:pStyle w:val="ConsPlusNormal"/>
        <w:ind w:firstLine="540"/>
        <w:jc w:val="both"/>
      </w:pPr>
      <w:proofErr w:type="gramStart"/>
      <w:r>
        <w:t xml:space="preserve">- </w:t>
      </w:r>
      <w:hyperlink r:id="rId28" w:history="1">
        <w:r>
          <w:rPr>
            <w:color w:val="0000FF"/>
          </w:rPr>
          <w:t>Уставом</w:t>
        </w:r>
      </w:hyperlink>
      <w:r>
        <w:t xml:space="preserve"> города Пензы, принятым решением Пензенской городской Думы от 30.06.2005 N 130-12/4 ("Пензенские губернские ведомости" N 20 от 15.09.2005, "Сборник нормативных правовых актов, принятых Пензенской городской Думой в апреле - июне 2005" N 2).</w:t>
      </w:r>
      <w:proofErr w:type="gramEnd"/>
    </w:p>
    <w:p w:rsidR="00DA283F" w:rsidRDefault="00DA283F">
      <w:pPr>
        <w:pStyle w:val="ConsPlusNormal"/>
        <w:ind w:firstLine="540"/>
        <w:jc w:val="both"/>
      </w:pPr>
      <w:bookmarkStart w:id="1" w:name="P78"/>
      <w:bookmarkEnd w:id="1"/>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DA283F" w:rsidRDefault="00DA283F">
      <w:pPr>
        <w:pStyle w:val="ConsPlusNormal"/>
        <w:ind w:firstLine="540"/>
        <w:jc w:val="both"/>
      </w:pPr>
      <w:r>
        <w:t>2.6.1 заявление о предоставлении земельного участка (</w:t>
      </w:r>
      <w:hyperlink w:anchor="P594" w:history="1">
        <w:r>
          <w:rPr>
            <w:color w:val="0000FF"/>
          </w:rPr>
          <w:t>приложение N 1</w:t>
        </w:r>
      </w:hyperlink>
      <w:r>
        <w:t xml:space="preserve"> к настоящему Регламенту);</w:t>
      </w:r>
    </w:p>
    <w:p w:rsidR="00DA283F" w:rsidRDefault="00DA283F">
      <w:pPr>
        <w:pStyle w:val="ConsPlusNormal"/>
        <w:ind w:firstLine="540"/>
        <w:jc w:val="both"/>
      </w:pPr>
      <w:bookmarkStart w:id="2" w:name="P80"/>
      <w:bookmarkEnd w:id="2"/>
      <w:r>
        <w:t>2.6.1.1</w:t>
      </w:r>
      <w:proofErr w:type="gramStart"/>
      <w:r>
        <w:t xml:space="preserve"> В</w:t>
      </w:r>
      <w:proofErr w:type="gramEnd"/>
      <w:r>
        <w:t xml:space="preserve"> заявлении о предоставлении земельного участка указываются:</w:t>
      </w:r>
    </w:p>
    <w:p w:rsidR="00DA283F" w:rsidRDefault="00DA283F">
      <w:pPr>
        <w:pStyle w:val="ConsPlusNormal"/>
        <w:ind w:firstLine="540"/>
        <w:jc w:val="both"/>
      </w:pPr>
      <w:r>
        <w:t>- фамилия, имя, отчество, место жительства заявителя и реквизиты документа, удостоверяющего личность заявителя (для граждан);</w:t>
      </w:r>
    </w:p>
    <w:p w:rsidR="00DA283F" w:rsidRDefault="00DA283F">
      <w:pPr>
        <w:pStyle w:val="ConsPlusNormal"/>
        <w:ind w:firstLine="540"/>
        <w:jc w:val="both"/>
      </w:pPr>
      <w:r>
        <w:t>-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A283F" w:rsidRDefault="00DA283F">
      <w:pPr>
        <w:pStyle w:val="ConsPlusNormal"/>
        <w:ind w:firstLine="540"/>
        <w:jc w:val="both"/>
      </w:pPr>
      <w:r>
        <w:t>- кадастровый номер испрашиваемого земельного участка;</w:t>
      </w:r>
    </w:p>
    <w:p w:rsidR="00DA283F" w:rsidRDefault="00DA283F">
      <w:pPr>
        <w:pStyle w:val="ConsPlusNormal"/>
        <w:ind w:firstLine="540"/>
        <w:jc w:val="both"/>
      </w:pPr>
      <w:r>
        <w:t xml:space="preserve">- основания предоставления земельного участка без проведения торгов из числа предусмотренных </w:t>
      </w:r>
      <w:hyperlink r:id="rId29" w:history="1">
        <w:r>
          <w:rPr>
            <w:color w:val="0000FF"/>
          </w:rPr>
          <w:t>статьей 39.5</w:t>
        </w:r>
      </w:hyperlink>
      <w:r>
        <w:t xml:space="preserve"> Земельного кодекса Российской Федерации;</w:t>
      </w:r>
    </w:p>
    <w:p w:rsidR="00DA283F" w:rsidRDefault="00DA283F">
      <w:pPr>
        <w:pStyle w:val="ConsPlusNormal"/>
        <w:ind w:firstLine="540"/>
        <w:jc w:val="both"/>
      </w:pPr>
      <w:r>
        <w:t>- вид права, на котором заявитель желает приобрести земельный участок;</w:t>
      </w:r>
    </w:p>
    <w:p w:rsidR="00DA283F" w:rsidRDefault="00DA283F">
      <w:pPr>
        <w:pStyle w:val="ConsPlusNormal"/>
        <w:ind w:firstLine="540"/>
        <w:jc w:val="both"/>
      </w:pPr>
      <w:r>
        <w:t>- цель использования земельного участка;</w:t>
      </w:r>
    </w:p>
    <w:p w:rsidR="00DA283F" w:rsidRDefault="00DA283F">
      <w:pPr>
        <w:pStyle w:val="ConsPlusNormal"/>
        <w:ind w:firstLine="540"/>
        <w:jc w:val="both"/>
      </w:pPr>
      <w:r>
        <w:t>- 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DA283F" w:rsidRDefault="00DA283F">
      <w:pPr>
        <w:pStyle w:val="ConsPlusNormal"/>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283F" w:rsidRDefault="00DA283F">
      <w:pPr>
        <w:pStyle w:val="ConsPlusNormal"/>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283F" w:rsidRDefault="00DA283F">
      <w:pPr>
        <w:pStyle w:val="ConsPlusNormal"/>
        <w:ind w:firstLine="540"/>
        <w:jc w:val="both"/>
      </w:pPr>
      <w:r>
        <w:t>- почтовый адрес и (или) адрес электронной почты для связи с заявителем.</w:t>
      </w:r>
    </w:p>
    <w:p w:rsidR="00DA283F" w:rsidRDefault="00DA283F">
      <w:pPr>
        <w:pStyle w:val="ConsPlusNormal"/>
        <w:ind w:firstLine="540"/>
        <w:jc w:val="both"/>
      </w:pPr>
      <w:r>
        <w:t>2.6.1.2</w:t>
      </w:r>
      <w:proofErr w:type="gramStart"/>
      <w:r>
        <w:t xml:space="preserve"> К</w:t>
      </w:r>
      <w:proofErr w:type="gramEnd"/>
      <w:r>
        <w:t xml:space="preserve"> заявлению устанавливаются следующие требования:</w:t>
      </w:r>
    </w:p>
    <w:p w:rsidR="00DA283F" w:rsidRDefault="00DA283F">
      <w:pPr>
        <w:pStyle w:val="ConsPlusNormal"/>
        <w:ind w:firstLine="540"/>
        <w:jc w:val="both"/>
      </w:pPr>
      <w:r>
        <w:t>- в заявлении от физических лиц должны быть указаны: контактный телефон, дата и подпись;</w:t>
      </w:r>
    </w:p>
    <w:p w:rsidR="00DA283F" w:rsidRDefault="00DA283F">
      <w:pPr>
        <w:pStyle w:val="ConsPlusNormal"/>
        <w:ind w:firstLine="540"/>
        <w:jc w:val="both"/>
      </w:pPr>
      <w:r>
        <w:t>- заявления от юридических лиц принимаются на фирменном бланке с указанием реквизитов, даты и подписи;</w:t>
      </w:r>
    </w:p>
    <w:p w:rsidR="00DA283F" w:rsidRDefault="00DA283F">
      <w:pPr>
        <w:pStyle w:val="ConsPlusNormal"/>
        <w:ind w:firstLine="540"/>
        <w:jc w:val="both"/>
      </w:pPr>
      <w:r>
        <w:t>- заявление должно быть подписано заявителем, либо лицом, уполномоченным на совершение данных действий;</w:t>
      </w:r>
    </w:p>
    <w:p w:rsidR="00DA283F" w:rsidRDefault="00DA283F">
      <w:pPr>
        <w:pStyle w:val="ConsPlusNormal"/>
        <w:ind w:firstLine="540"/>
        <w:jc w:val="both"/>
      </w:pPr>
      <w:r>
        <w:t>- текст заявления должен поддаваться прочтению;</w:t>
      </w:r>
    </w:p>
    <w:p w:rsidR="00DA283F" w:rsidRDefault="00DA283F">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DA283F" w:rsidRDefault="00DA283F">
      <w:pPr>
        <w:pStyle w:val="ConsPlusNormal"/>
        <w:ind w:firstLine="540"/>
        <w:jc w:val="both"/>
      </w:pPr>
      <w: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DA283F" w:rsidRDefault="00DA283F">
      <w:pPr>
        <w:pStyle w:val="ConsPlusNormal"/>
        <w:ind w:firstLine="540"/>
        <w:jc w:val="both"/>
      </w:pPr>
      <w:r>
        <w:t>- использования корректирующих сре</w:t>
      </w:r>
      <w:proofErr w:type="gramStart"/>
      <w:r>
        <w:t>дств дл</w:t>
      </w:r>
      <w:proofErr w:type="gramEnd"/>
      <w:r>
        <w:t>я исправления в заявлении не допускается.</w:t>
      </w:r>
    </w:p>
    <w:p w:rsidR="00DA283F" w:rsidRDefault="00DA283F">
      <w:pPr>
        <w:pStyle w:val="ConsPlusNormal"/>
        <w:ind w:firstLine="540"/>
        <w:jc w:val="both"/>
      </w:pPr>
      <w:r>
        <w:t>2.6.2</w:t>
      </w:r>
      <w:proofErr w:type="gramStart"/>
      <w:r>
        <w:t xml:space="preserve"> К</w:t>
      </w:r>
      <w:proofErr w:type="gramEnd"/>
      <w:r>
        <w:t xml:space="preserve"> заявлению о предоставлении земельного участка, образованного в границах застроенной территории, в отношении которой заключен договор о ее развитии, прилагаются следующие документы:</w:t>
      </w:r>
    </w:p>
    <w:p w:rsidR="00DA283F" w:rsidRDefault="00DA283F">
      <w:pPr>
        <w:pStyle w:val="ConsPlusNormal"/>
        <w:ind w:firstLine="540"/>
        <w:jc w:val="both"/>
      </w:pPr>
      <w:r>
        <w:t>1. Копия документа, подтверждающего личность заявителя (заявителей), являющегося физическим лицом, либо личность представителя физического или юридического лица;</w:t>
      </w:r>
    </w:p>
    <w:p w:rsidR="00DA283F" w:rsidRDefault="00DA283F">
      <w:pPr>
        <w:pStyle w:val="ConsPlusNormal"/>
        <w:ind w:firstLine="540"/>
        <w:jc w:val="both"/>
      </w:pPr>
      <w:r>
        <w:t>2. Копия документа, подтверждающего полномочия представителя заявителя, если с заявлением обращается представитель заявителя (заявителей);</w:t>
      </w:r>
    </w:p>
    <w:p w:rsidR="00DA283F" w:rsidRDefault="00DA283F">
      <w:pPr>
        <w:pStyle w:val="ConsPlusNormal"/>
        <w:ind w:firstLine="540"/>
        <w:jc w:val="both"/>
      </w:pPr>
      <w:r>
        <w:t>3.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A283F" w:rsidRDefault="00DA283F">
      <w:pPr>
        <w:pStyle w:val="ConsPlusNormal"/>
        <w:ind w:firstLine="540"/>
        <w:jc w:val="both"/>
      </w:pPr>
      <w:r>
        <w:t>4. Договор о развитии застроенной территории.</w:t>
      </w:r>
    </w:p>
    <w:p w:rsidR="00DA283F" w:rsidRDefault="00DA283F">
      <w:pPr>
        <w:pStyle w:val="ConsPlusNormal"/>
        <w:ind w:firstLine="540"/>
        <w:jc w:val="both"/>
      </w:pPr>
      <w:r>
        <w:t>2.6.3</w:t>
      </w:r>
      <w:proofErr w:type="gramStart"/>
      <w:r>
        <w:t xml:space="preserve"> К</w:t>
      </w:r>
      <w:proofErr w:type="gramEnd"/>
      <w:r>
        <w:t xml:space="preserve"> заявлению о предоставлении земельного участка, на котором расположены здания или сооружения религиозного или благотворительного назначения, принадлежащие на праве собственности религиозной организации, прилагаются следующие документы:</w:t>
      </w:r>
    </w:p>
    <w:p w:rsidR="00DA283F" w:rsidRDefault="00DA283F">
      <w:pPr>
        <w:pStyle w:val="ConsPlusNormal"/>
        <w:ind w:firstLine="540"/>
        <w:jc w:val="both"/>
      </w:pPr>
      <w:r>
        <w:t>1. Копия документа, подтверждающего личность представителя юридического лица;</w:t>
      </w:r>
    </w:p>
    <w:p w:rsidR="00DA283F" w:rsidRDefault="00DA283F">
      <w:pPr>
        <w:pStyle w:val="ConsPlusNormal"/>
        <w:ind w:firstLine="540"/>
        <w:jc w:val="both"/>
      </w:pPr>
      <w:r>
        <w:t>2. Копия документа, подтверждающего полномочия представителя заявителя;</w:t>
      </w:r>
    </w:p>
    <w:p w:rsidR="00DA283F" w:rsidRDefault="00DA283F">
      <w:pPr>
        <w:pStyle w:val="ConsPlusNormal"/>
        <w:ind w:firstLine="540"/>
        <w:jc w:val="both"/>
      </w:pPr>
      <w:r>
        <w:t>3.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A283F" w:rsidRDefault="00DA283F">
      <w:pPr>
        <w:pStyle w:val="ConsPlusNormal"/>
        <w:ind w:firstLine="540"/>
        <w:jc w:val="both"/>
      </w:pPr>
      <w: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A283F" w:rsidRDefault="00DA283F">
      <w:pPr>
        <w:pStyle w:val="ConsPlusNormal"/>
        <w:ind w:firstLine="540"/>
        <w:jc w:val="both"/>
      </w:pPr>
      <w: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A283F" w:rsidRDefault="00DA283F">
      <w:pPr>
        <w:pStyle w:val="ConsPlusNormal"/>
        <w:ind w:firstLine="540"/>
        <w:jc w:val="both"/>
      </w:pPr>
      <w:r>
        <w:t>2.6.4</w:t>
      </w:r>
      <w:proofErr w:type="gramStart"/>
      <w:r>
        <w:t xml:space="preserve"> К</w:t>
      </w:r>
      <w:proofErr w:type="gramEnd"/>
      <w:r>
        <w:t xml:space="preserve"> заявлению некоммерческой организации о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прилагаются следующие документы:</w:t>
      </w:r>
    </w:p>
    <w:p w:rsidR="00DA283F" w:rsidRDefault="00DA283F">
      <w:pPr>
        <w:pStyle w:val="ConsPlusNormal"/>
        <w:ind w:firstLine="540"/>
        <w:jc w:val="both"/>
      </w:pPr>
      <w:r>
        <w:t>1. Копия документа, подтверждающего личность представителя юридического лица;</w:t>
      </w:r>
    </w:p>
    <w:p w:rsidR="00DA283F" w:rsidRDefault="00DA283F">
      <w:pPr>
        <w:pStyle w:val="ConsPlusNormal"/>
        <w:ind w:firstLine="540"/>
        <w:jc w:val="both"/>
      </w:pPr>
      <w:r>
        <w:t>2. Копия документа, подтверждающего полномочия представителя заявителя;</w:t>
      </w:r>
    </w:p>
    <w:p w:rsidR="00DA283F" w:rsidRDefault="00DA283F">
      <w:pPr>
        <w:pStyle w:val="ConsPlusNormal"/>
        <w:ind w:firstLine="540"/>
        <w:jc w:val="both"/>
      </w:pPr>
      <w:r>
        <w:t>3. Решение органа некоммерческой организации о приобретении земельного участка.</w:t>
      </w:r>
    </w:p>
    <w:p w:rsidR="00DA283F" w:rsidRDefault="00344653">
      <w:pPr>
        <w:pStyle w:val="ConsPlusNormal"/>
        <w:ind w:firstLine="540"/>
        <w:jc w:val="both"/>
      </w:pPr>
      <w:hyperlink r:id="rId30" w:history="1">
        <w:r w:rsidR="00DA283F">
          <w:rPr>
            <w:color w:val="0000FF"/>
          </w:rPr>
          <w:t>2.6.5</w:t>
        </w:r>
        <w:proofErr w:type="gramStart"/>
      </w:hyperlink>
      <w:r w:rsidR="00DA283F">
        <w:t xml:space="preserve"> К</w:t>
      </w:r>
      <w:proofErr w:type="gramEnd"/>
      <w:r w:rsidR="00DA283F">
        <w:t xml:space="preserve"> заявлению членов некоммерческой организации о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прилагаются следующие документы:</w:t>
      </w:r>
    </w:p>
    <w:p w:rsidR="00DA283F" w:rsidRDefault="00DA283F">
      <w:pPr>
        <w:pStyle w:val="ConsPlusNormal"/>
        <w:ind w:firstLine="540"/>
        <w:jc w:val="both"/>
      </w:pPr>
      <w:r>
        <w:t>1. Копия документа, подтверждающего личность заявителя (заявителей), являющегося физическим лицом, либо личность представителя физического лица;</w:t>
      </w:r>
    </w:p>
    <w:p w:rsidR="00DA283F" w:rsidRDefault="00DA283F">
      <w:pPr>
        <w:pStyle w:val="ConsPlusNormal"/>
        <w:ind w:firstLine="540"/>
        <w:jc w:val="both"/>
      </w:pPr>
      <w:r>
        <w:t>2. Копия документа, подтверждающего полномочия представителя заявителя, если с заявлением обращается представитель заявителя (заявителей);</w:t>
      </w:r>
    </w:p>
    <w:p w:rsidR="00DA283F" w:rsidRDefault="00DA283F">
      <w:pPr>
        <w:pStyle w:val="ConsPlusNormal"/>
        <w:ind w:firstLine="540"/>
        <w:jc w:val="both"/>
      </w:pPr>
      <w:r>
        <w:t>3.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A283F" w:rsidRDefault="00DA283F">
      <w:pPr>
        <w:pStyle w:val="ConsPlusNormal"/>
        <w:ind w:firstLine="540"/>
        <w:jc w:val="both"/>
      </w:pPr>
      <w:r>
        <w:t>4. Документ, подтверждающий членство заявителя в некоммерческой организации.</w:t>
      </w:r>
    </w:p>
    <w:p w:rsidR="00DA283F" w:rsidRDefault="00344653">
      <w:pPr>
        <w:pStyle w:val="ConsPlusNormal"/>
        <w:ind w:firstLine="540"/>
        <w:jc w:val="both"/>
      </w:pPr>
      <w:hyperlink r:id="rId31" w:history="1">
        <w:r w:rsidR="00DA283F">
          <w:rPr>
            <w:color w:val="0000FF"/>
          </w:rPr>
          <w:t>2.6.6</w:t>
        </w:r>
        <w:proofErr w:type="gramStart"/>
      </w:hyperlink>
      <w:r w:rsidR="00DA283F">
        <w:t xml:space="preserve"> К</w:t>
      </w:r>
      <w:proofErr w:type="gramEnd"/>
      <w:r w:rsidR="00DA283F">
        <w:t xml:space="preserve"> заявлению гражданина о предоставлении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32" w:history="1">
        <w:r w:rsidR="00DA283F">
          <w:rPr>
            <w:color w:val="0000FF"/>
          </w:rPr>
          <w:t>кодекса</w:t>
        </w:r>
      </w:hyperlink>
      <w:r w:rsidR="00DA283F">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w:t>
      </w:r>
      <w:proofErr w:type="gramStart"/>
      <w:r w:rsidR="00DA283F">
        <w:t xml:space="preserve">возникло до дня введения в действие Земельного </w:t>
      </w:r>
      <w:hyperlink r:id="rId33" w:history="1">
        <w:r w:rsidR="00DA283F">
          <w:rPr>
            <w:color w:val="0000FF"/>
          </w:rPr>
          <w:t>кодекса</w:t>
        </w:r>
      </w:hyperlink>
      <w:r w:rsidR="00DA283F">
        <w:t xml:space="preserve"> Российской Федерации прилагаются</w:t>
      </w:r>
      <w:proofErr w:type="gramEnd"/>
      <w:r w:rsidR="00DA283F">
        <w:t xml:space="preserve"> следующие документы:</w:t>
      </w:r>
    </w:p>
    <w:p w:rsidR="00DA283F" w:rsidRDefault="00DA283F">
      <w:pPr>
        <w:pStyle w:val="ConsPlusNormal"/>
        <w:ind w:firstLine="540"/>
        <w:jc w:val="both"/>
      </w:pPr>
      <w:r>
        <w:t>1. Копия документа, подтверждающего личность заявителя (заявителей), являющегося физическим лицом, либо личность представителя физического лица;</w:t>
      </w:r>
    </w:p>
    <w:p w:rsidR="00DA283F" w:rsidRDefault="00DA283F">
      <w:pPr>
        <w:pStyle w:val="ConsPlusNormal"/>
        <w:ind w:firstLine="540"/>
        <w:jc w:val="both"/>
      </w:pPr>
      <w:r>
        <w:lastRenderedPageBreak/>
        <w:t>2. Копия документа, подтверждающего полномочия представителя заявителя, если с заявлением обращается представитель заявителя (заявителей);</w:t>
      </w:r>
    </w:p>
    <w:p w:rsidR="00DA283F" w:rsidRDefault="00DA283F">
      <w:pPr>
        <w:pStyle w:val="ConsPlusNormal"/>
        <w:ind w:firstLine="540"/>
        <w:jc w:val="both"/>
      </w:pPr>
      <w:r>
        <w:t>3.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A283F" w:rsidRDefault="00DA283F">
      <w:pPr>
        <w:pStyle w:val="ConsPlusNormal"/>
        <w:ind w:firstLine="540"/>
        <w:jc w:val="both"/>
      </w:pPr>
      <w:r>
        <w:t>4. 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ЕГРП;</w:t>
      </w:r>
    </w:p>
    <w:p w:rsidR="00DA283F" w:rsidRDefault="00DA283F">
      <w:pPr>
        <w:pStyle w:val="ConsPlusNormal"/>
        <w:ind w:firstLine="540"/>
        <w:jc w:val="both"/>
      </w:pPr>
      <w: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A283F" w:rsidRDefault="00DA283F">
      <w:pPr>
        <w:pStyle w:val="ConsPlusNormal"/>
        <w:ind w:firstLine="540"/>
        <w:jc w:val="both"/>
      </w:pPr>
      <w: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A283F" w:rsidRDefault="00DA283F">
      <w:pPr>
        <w:pStyle w:val="ConsPlusNormal"/>
        <w:ind w:firstLine="540"/>
        <w:jc w:val="both"/>
      </w:pPr>
      <w:r>
        <w:t>Предоставление указанных документов не требуется в случае, если указанные документы представлялись в администрацию города Пензы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283F" w:rsidRDefault="00DA283F">
      <w:pPr>
        <w:pStyle w:val="ConsPlusNormal"/>
        <w:ind w:firstLine="540"/>
        <w:jc w:val="both"/>
      </w:pPr>
      <w:bookmarkStart w:id="3" w:name="P128"/>
      <w:bookmarkEnd w:id="3"/>
      <w:proofErr w:type="gramStart"/>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w:t>
      </w:r>
      <w:proofErr w:type="gramEnd"/>
    </w:p>
    <w:p w:rsidR="00DA283F" w:rsidRDefault="00DA283F">
      <w:pPr>
        <w:pStyle w:val="ConsPlusNormal"/>
        <w:ind w:firstLine="540"/>
        <w:jc w:val="both"/>
      </w:pPr>
      <w:r>
        <w:t>2.7.1</w:t>
      </w:r>
      <w:proofErr w:type="gramStart"/>
      <w:r>
        <w:t xml:space="preserve"> К</w:t>
      </w:r>
      <w:proofErr w:type="gramEnd"/>
      <w:r>
        <w:t xml:space="preserve"> заявлению о предоставлении земельного участка, образованного в границах застроенной территории, в отношении которой заключен договор о ее развитии:</w:t>
      </w:r>
    </w:p>
    <w:p w:rsidR="00DA283F" w:rsidRDefault="00DA283F">
      <w:pPr>
        <w:pStyle w:val="ConsPlusNormal"/>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DA283F" w:rsidRDefault="00DA283F">
      <w:pPr>
        <w:pStyle w:val="ConsPlusNormal"/>
        <w:ind w:firstLine="540"/>
        <w:jc w:val="both"/>
      </w:pPr>
      <w:r>
        <w:t>2.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A283F" w:rsidRDefault="00DA283F">
      <w:pPr>
        <w:pStyle w:val="ConsPlusNormal"/>
        <w:ind w:firstLine="540"/>
        <w:jc w:val="both"/>
      </w:pPr>
      <w:r>
        <w:t>3. Утвержденный проект планировки и утвержденный проект межевания территории;</w:t>
      </w:r>
    </w:p>
    <w:p w:rsidR="00DA283F" w:rsidRDefault="00DA283F">
      <w:pPr>
        <w:pStyle w:val="ConsPlusNormal"/>
        <w:ind w:firstLine="540"/>
        <w:jc w:val="both"/>
      </w:pPr>
      <w:r>
        <w:t>4. Выписка из Единого государственного реестра о юридическом лице (ЕГРЮЛ) о юридическом лице, являющемся заявителем.</w:t>
      </w:r>
    </w:p>
    <w:p w:rsidR="00DA283F" w:rsidRDefault="00DA283F">
      <w:pPr>
        <w:pStyle w:val="ConsPlusNormal"/>
        <w:ind w:firstLine="540"/>
        <w:jc w:val="both"/>
      </w:pPr>
      <w:r>
        <w:t>2.7.2</w:t>
      </w:r>
      <w:proofErr w:type="gramStart"/>
      <w:r>
        <w:t xml:space="preserve"> К</w:t>
      </w:r>
      <w:proofErr w:type="gramEnd"/>
      <w:r>
        <w:t xml:space="preserve"> заявлению о предоставлении земельного участка, на котором расположены здания или сооружения религиозного или благотворительного назначения, принадлежащие на праве собственности религиозной организации:</w:t>
      </w:r>
    </w:p>
    <w:p w:rsidR="00DA283F" w:rsidRDefault="00DA283F">
      <w:pPr>
        <w:pStyle w:val="ConsPlusNormal"/>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DA283F" w:rsidRDefault="00DA283F">
      <w:pPr>
        <w:pStyle w:val="ConsPlusNormal"/>
        <w:ind w:firstLine="540"/>
        <w:jc w:val="both"/>
      </w:pPr>
      <w:r>
        <w:t>2. Кадастровый паспорт здания, сооружения, расположенного на испрашиваемом земельном участке;</w:t>
      </w:r>
    </w:p>
    <w:p w:rsidR="00DA283F" w:rsidRDefault="00DA283F">
      <w:pPr>
        <w:pStyle w:val="ConsPlusNormal"/>
        <w:ind w:firstLine="540"/>
        <w:jc w:val="both"/>
      </w:pPr>
      <w: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A283F" w:rsidRDefault="00DA283F">
      <w:pPr>
        <w:pStyle w:val="ConsPlusNormal"/>
        <w:ind w:firstLine="540"/>
        <w:jc w:val="both"/>
      </w:pPr>
      <w:r>
        <w:t>4. Выписка из Единого государственного реестра о юридическом лице (ЕГРЮЛ) о юридическом лице, являющемся заявителем.</w:t>
      </w:r>
    </w:p>
    <w:p w:rsidR="00DA283F" w:rsidRDefault="00DA283F">
      <w:pPr>
        <w:pStyle w:val="ConsPlusNormal"/>
        <w:ind w:firstLine="540"/>
        <w:jc w:val="both"/>
      </w:pPr>
      <w:r>
        <w:t>2.7.3</w:t>
      </w:r>
      <w:proofErr w:type="gramStart"/>
      <w:r>
        <w:t xml:space="preserve"> К</w:t>
      </w:r>
      <w:proofErr w:type="gramEnd"/>
      <w:r>
        <w:t xml:space="preserve"> заявлению некоммерческой организации о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DA283F" w:rsidRDefault="00DA283F">
      <w:pPr>
        <w:pStyle w:val="ConsPlusNormal"/>
        <w:ind w:firstLine="540"/>
        <w:jc w:val="both"/>
      </w:pPr>
      <w:r>
        <w:t>1. Утвержденный проект межевания территории;</w:t>
      </w:r>
    </w:p>
    <w:p w:rsidR="00DA283F" w:rsidRDefault="00DA283F">
      <w:pPr>
        <w:pStyle w:val="ConsPlusNormal"/>
        <w:ind w:firstLine="540"/>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DA283F" w:rsidRDefault="00DA283F">
      <w:pPr>
        <w:pStyle w:val="ConsPlusNormal"/>
        <w:ind w:firstLine="540"/>
        <w:jc w:val="both"/>
      </w:pPr>
      <w:r>
        <w:t xml:space="preserve">3. Кадастровый паспорт испрашиваемого земельного участка либо кадастровая выписка об </w:t>
      </w:r>
      <w:r>
        <w:lastRenderedPageBreak/>
        <w:t>испрашиваемом земельном участке;</w:t>
      </w:r>
    </w:p>
    <w:p w:rsidR="00DA283F" w:rsidRDefault="00DA283F">
      <w:pPr>
        <w:pStyle w:val="ConsPlusNormal"/>
        <w:ind w:firstLine="540"/>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283F" w:rsidRDefault="00DA283F">
      <w:pPr>
        <w:pStyle w:val="ConsPlusNormal"/>
        <w:ind w:firstLine="540"/>
        <w:jc w:val="both"/>
      </w:pPr>
      <w:r>
        <w:t>5. Выписка из Единого государственного реестра о юридическом лице (ЕГРЮЛ) о юридическом лице, являющемся заявителем.</w:t>
      </w:r>
    </w:p>
    <w:p w:rsidR="00DA283F" w:rsidRDefault="00DA283F">
      <w:pPr>
        <w:pStyle w:val="ConsPlusNormal"/>
        <w:ind w:firstLine="540"/>
        <w:jc w:val="both"/>
      </w:pPr>
      <w:r>
        <w:t>2.7.4</w:t>
      </w:r>
      <w:proofErr w:type="gramStart"/>
      <w:r>
        <w:t xml:space="preserve"> К</w:t>
      </w:r>
      <w:proofErr w:type="gramEnd"/>
      <w:r>
        <w:t xml:space="preserve"> заявлению членов некоммерческой организации о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DA283F" w:rsidRDefault="00DA283F">
      <w:pPr>
        <w:pStyle w:val="ConsPlusNormal"/>
        <w:ind w:firstLine="540"/>
        <w:jc w:val="both"/>
      </w:pPr>
      <w:r>
        <w:t>1. Утвержденный проект межевания территории;</w:t>
      </w:r>
    </w:p>
    <w:p w:rsidR="00DA283F" w:rsidRDefault="00DA283F">
      <w:pPr>
        <w:pStyle w:val="ConsPlusNormal"/>
        <w:ind w:firstLine="540"/>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DA283F" w:rsidRDefault="00DA283F">
      <w:pPr>
        <w:pStyle w:val="ConsPlusNormal"/>
        <w:ind w:firstLine="540"/>
        <w:jc w:val="both"/>
      </w:pPr>
      <w:r>
        <w:t>3. Кадастровый паспорт испрашиваемого земельного участка либо кадастровая выписка об испрашиваемом земельном участке;</w:t>
      </w:r>
    </w:p>
    <w:p w:rsidR="00DA283F" w:rsidRDefault="00DA283F">
      <w:pPr>
        <w:pStyle w:val="ConsPlusNormal"/>
        <w:ind w:firstLine="540"/>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283F" w:rsidRDefault="00DA283F">
      <w:pPr>
        <w:pStyle w:val="ConsPlusNormal"/>
        <w:ind w:firstLine="540"/>
        <w:jc w:val="both"/>
      </w:pPr>
      <w:r>
        <w:t>5. Выписка из Единого государственного реестра о юридическом лице (ЕГРЮЛ) о некоммерческой организации, членом которой является гражданин.</w:t>
      </w:r>
    </w:p>
    <w:p w:rsidR="00DA283F" w:rsidRDefault="00DA283F">
      <w:pPr>
        <w:pStyle w:val="ConsPlusNormal"/>
        <w:ind w:firstLine="540"/>
        <w:jc w:val="both"/>
      </w:pPr>
      <w:r>
        <w:t>2.7.5</w:t>
      </w:r>
      <w:proofErr w:type="gramStart"/>
      <w:r>
        <w:t xml:space="preserve"> К</w:t>
      </w:r>
      <w:proofErr w:type="gramEnd"/>
      <w:r>
        <w:t xml:space="preserve"> заявлению гражданина о предоставлении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34"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35" w:history="1">
        <w:r>
          <w:rPr>
            <w:color w:val="0000FF"/>
          </w:rPr>
          <w:t>кодекса</w:t>
        </w:r>
      </w:hyperlink>
      <w:r>
        <w:t xml:space="preserve"> Российской Федерации:</w:t>
      </w:r>
    </w:p>
    <w:p w:rsidR="00DA283F" w:rsidRDefault="00DA283F">
      <w:pPr>
        <w:pStyle w:val="ConsPlusNormal"/>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DA283F" w:rsidRDefault="00DA283F">
      <w:pPr>
        <w:pStyle w:val="ConsPlusNormal"/>
        <w:ind w:firstLine="540"/>
        <w:jc w:val="both"/>
      </w:pPr>
      <w:r>
        <w:t>2. Кадастровый паспорт здания, сооружения, расположенного на испрашиваемом земельном участке;</w:t>
      </w:r>
    </w:p>
    <w:p w:rsidR="00DA283F" w:rsidRDefault="00DA283F">
      <w:pPr>
        <w:pStyle w:val="ConsPlusNormal"/>
        <w:ind w:firstLine="540"/>
        <w:jc w:val="both"/>
      </w:pPr>
      <w: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A283F" w:rsidRDefault="00DA283F">
      <w:pPr>
        <w:pStyle w:val="ConsPlusNormal"/>
        <w:ind w:firstLine="540"/>
        <w:jc w:val="both"/>
      </w:pPr>
      <w: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A283F" w:rsidRDefault="00DA283F">
      <w:pPr>
        <w:pStyle w:val="ConsPlusNormal"/>
        <w:ind w:firstLine="540"/>
        <w:jc w:val="both"/>
      </w:pPr>
      <w:r>
        <w:t>2.8. Основания для приостановления предоставления муниципальной услуги действующим законодательством не предусмотрены.</w:t>
      </w:r>
    </w:p>
    <w:p w:rsidR="00DA283F" w:rsidRDefault="00DA283F">
      <w:pPr>
        <w:pStyle w:val="ConsPlusNormal"/>
        <w:ind w:firstLine="540"/>
        <w:jc w:val="both"/>
      </w:pPr>
      <w:r>
        <w:t>2.9 Основанием для отказа в предоставлении муниципальной услуги является решение в форме уведомления об отказе в предоставлении земельного участка с указанием причин.</w:t>
      </w:r>
    </w:p>
    <w:p w:rsidR="00DA283F" w:rsidRDefault="00DA283F">
      <w:pPr>
        <w:pStyle w:val="ConsPlusNormal"/>
        <w:ind w:firstLine="540"/>
        <w:jc w:val="both"/>
      </w:pPr>
      <w:r>
        <w:t>2.10 Перечень услуг, которые являются необходимыми и обязательными для предоставления муниципальной услуги:</w:t>
      </w:r>
    </w:p>
    <w:p w:rsidR="00DA283F" w:rsidRDefault="00DA283F">
      <w:pPr>
        <w:pStyle w:val="ConsPlusNormal"/>
        <w:ind w:firstLine="540"/>
        <w:jc w:val="both"/>
      </w:pPr>
      <w:r>
        <w:t>- изготовление кадастрового паспорта земельного участка - в случае, если он никогда не изготавливался.</w:t>
      </w:r>
    </w:p>
    <w:p w:rsidR="00DA283F" w:rsidRDefault="00DA283F">
      <w:pPr>
        <w:pStyle w:val="ConsPlusNormal"/>
        <w:ind w:firstLine="540"/>
        <w:jc w:val="both"/>
      </w:pPr>
      <w:r>
        <w:t>2.11 Муниципальная услуга оказывается бесплатно.</w:t>
      </w:r>
    </w:p>
    <w:p w:rsidR="00DA283F" w:rsidRDefault="00DA283F">
      <w:pPr>
        <w:pStyle w:val="ConsPlusNormal"/>
        <w:ind w:firstLine="540"/>
        <w:jc w:val="both"/>
      </w:pPr>
      <w:r>
        <w:t>2.12</w:t>
      </w:r>
      <w:proofErr w:type="gramStart"/>
      <w:r>
        <w:t xml:space="preserve"> Д</w:t>
      </w:r>
      <w:proofErr w:type="gramEnd"/>
      <w:r>
        <w:t xml:space="preserve">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контролю за прохождением документов администрации города Пензы. Запись на прием может осуществляться как по телефону (68-40-18) так и непосредственно у специалистов сектора по </w:t>
      </w:r>
      <w:proofErr w:type="gramStart"/>
      <w:r>
        <w:t>контролю за</w:t>
      </w:r>
      <w:proofErr w:type="gramEnd"/>
      <w:r>
        <w:t xml:space="preserve"> прохождением документов.</w:t>
      </w:r>
    </w:p>
    <w:p w:rsidR="00DA283F" w:rsidRDefault="00DA283F">
      <w:pPr>
        <w:pStyle w:val="ConsPlusNormal"/>
        <w:ind w:firstLine="540"/>
        <w:jc w:val="both"/>
      </w:pPr>
      <w:r>
        <w:t>Время ожидания в очереди при подаче запроса о предоставлении муниципальной услуги, получении результата оказания муниципальной услуги при личном обращении заявителей не должно превышать 15 минут.</w:t>
      </w:r>
    </w:p>
    <w:p w:rsidR="00DA283F" w:rsidRDefault="00DA283F">
      <w:pPr>
        <w:pStyle w:val="ConsPlusNormal"/>
        <w:ind w:firstLine="540"/>
        <w:jc w:val="both"/>
      </w:pPr>
      <w:r>
        <w:t xml:space="preserve">2.13 Срок регистрации обращения заявителя о предоставлении муниципальной услуги </w:t>
      </w:r>
      <w:r>
        <w:lastRenderedPageBreak/>
        <w:t>составляет один рабочий день с момента приема заявления и прилагаемых к нему документов от заявителя.</w:t>
      </w:r>
    </w:p>
    <w:p w:rsidR="00DA283F" w:rsidRDefault="00DA283F">
      <w:pPr>
        <w:pStyle w:val="ConsPlusNormal"/>
        <w:ind w:firstLine="540"/>
        <w:jc w:val="both"/>
      </w:pPr>
      <w:r>
        <w:t>2.14 Требования к помещениям, в которых предоставляется муниципальная услуга.</w:t>
      </w:r>
    </w:p>
    <w:p w:rsidR="00DA283F" w:rsidRDefault="00DA283F">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DA283F" w:rsidRDefault="00DA283F">
      <w:pPr>
        <w:pStyle w:val="ConsPlusNormal"/>
        <w:ind w:firstLine="540"/>
        <w:jc w:val="both"/>
      </w:pPr>
      <w:r>
        <w:t>Помещения, в которых осуществляется предоставление муниципальной услуги, оборудуются:</w:t>
      </w:r>
    </w:p>
    <w:p w:rsidR="00DA283F" w:rsidRDefault="00DA283F">
      <w:pPr>
        <w:pStyle w:val="ConsPlusNormal"/>
        <w:ind w:firstLine="540"/>
        <w:jc w:val="both"/>
      </w:pPr>
      <w:r>
        <w:t>- информационными стендами, содержащими визуальную и текстовую информацию;</w:t>
      </w:r>
    </w:p>
    <w:p w:rsidR="00DA283F" w:rsidRDefault="00DA283F">
      <w:pPr>
        <w:pStyle w:val="ConsPlusNormal"/>
        <w:ind w:firstLine="540"/>
        <w:jc w:val="both"/>
      </w:pPr>
      <w:r>
        <w:t>- стульями и столами для возможности оформления документов.</w:t>
      </w:r>
    </w:p>
    <w:p w:rsidR="00DA283F" w:rsidRDefault="00DA283F">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DA283F" w:rsidRDefault="00DA283F">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DA283F" w:rsidRDefault="00DA283F">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DA283F" w:rsidRDefault="00DA283F">
      <w:pPr>
        <w:pStyle w:val="ConsPlusNormal"/>
        <w:ind w:firstLine="540"/>
        <w:jc w:val="both"/>
      </w:pPr>
      <w:r>
        <w:t>Кабинеты приема заявителей должны иметь информационные таблички (вывески) с указанием:</w:t>
      </w:r>
    </w:p>
    <w:p w:rsidR="00DA283F" w:rsidRDefault="00DA283F">
      <w:pPr>
        <w:pStyle w:val="ConsPlusNormal"/>
        <w:ind w:firstLine="540"/>
        <w:jc w:val="both"/>
      </w:pPr>
      <w:r>
        <w:t>- номера кабинета;</w:t>
      </w:r>
    </w:p>
    <w:p w:rsidR="00DA283F" w:rsidRDefault="00DA283F">
      <w:pPr>
        <w:pStyle w:val="ConsPlusNormal"/>
        <w:ind w:firstLine="540"/>
        <w:jc w:val="both"/>
      </w:pPr>
      <w:r>
        <w:t>- фамилии, имени, отчества и должности сотрудника.</w:t>
      </w:r>
    </w:p>
    <w:p w:rsidR="00DA283F" w:rsidRDefault="00DA283F">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A283F" w:rsidRDefault="00DA283F">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DA283F" w:rsidRDefault="00DA283F">
      <w:pPr>
        <w:pStyle w:val="ConsPlusNormal"/>
        <w:ind w:firstLine="540"/>
        <w:jc w:val="both"/>
      </w:pPr>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A283F" w:rsidRDefault="00DA283F">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A283F" w:rsidRDefault="00DA283F">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A283F" w:rsidRDefault="00DA283F">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283F" w:rsidRDefault="00DA283F">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DA283F" w:rsidRDefault="00DA283F">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A283F" w:rsidRDefault="00DA283F">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DA283F" w:rsidRDefault="00DA283F">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A283F" w:rsidRDefault="00DA283F">
      <w:pPr>
        <w:pStyle w:val="ConsPlusNormal"/>
        <w:ind w:firstLine="540"/>
        <w:jc w:val="both"/>
      </w:pPr>
      <w:r>
        <w:t xml:space="preserve">Сотрудники органа местного самоуправления, предоставляющего услуги, оказывают помощь инвалидам в преодолении барьеров, мешающих получению ими услуг наравне с другими </w:t>
      </w:r>
      <w:r>
        <w:lastRenderedPageBreak/>
        <w:t>лицами.</w:t>
      </w:r>
    </w:p>
    <w:p w:rsidR="00DA283F" w:rsidRDefault="00DA283F">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DA283F" w:rsidRDefault="00DA283F">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DA283F" w:rsidRDefault="00DA283F">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DA283F" w:rsidRDefault="00DA283F">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DA283F" w:rsidRDefault="00DA283F">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DA283F" w:rsidRDefault="00DA283F">
      <w:pPr>
        <w:pStyle w:val="ConsPlusNormal"/>
        <w:ind w:firstLine="540"/>
        <w:jc w:val="both"/>
      </w:pPr>
      <w:r>
        <w:t>2.15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и ГАУ "МФЦ". Кроме того, информация размещена на официальном сайте администрации города Пензы: http://www.penza-gorod.ru и в специализированной информационной системе "Портал государственных и муниципальных услуг Пензенской области": http://www.penza.ru.</w:t>
      </w:r>
    </w:p>
    <w:p w:rsidR="00DA283F" w:rsidRDefault="00DA283F">
      <w:pPr>
        <w:pStyle w:val="ConsPlusNormal"/>
        <w:ind w:firstLine="540"/>
        <w:jc w:val="both"/>
      </w:pPr>
      <w:r>
        <w:t>Информация об исполнении муниципальной услуги предоставляется:</w:t>
      </w:r>
    </w:p>
    <w:p w:rsidR="00DA283F" w:rsidRDefault="00DA283F">
      <w:pPr>
        <w:pStyle w:val="ConsPlusNormal"/>
        <w:ind w:firstLine="540"/>
        <w:jc w:val="both"/>
      </w:pPr>
      <w:proofErr w:type="gramStart"/>
      <w:r>
        <w:t xml:space="preserve">- по письменным обращениям лиц, указанных </w:t>
      </w:r>
      <w:hyperlink w:anchor="P19" w:history="1">
        <w:r>
          <w:rPr>
            <w:color w:val="0000FF"/>
          </w:rPr>
          <w:t>пунктом 1.2</w:t>
        </w:r>
      </w:hyperlink>
      <w:r>
        <w:t xml:space="preserve"> настоящего Регламента в администрацию города Пензы, а также при личном обращении данных лиц в администрацию города Пензы (сектор по контролю за прохождением документов администрации города Пензы).</w:t>
      </w:r>
      <w:proofErr w:type="gramEnd"/>
    </w:p>
    <w:p w:rsidR="00DA283F" w:rsidRDefault="00DA283F">
      <w:pPr>
        <w:pStyle w:val="ConsPlusNormal"/>
        <w:ind w:firstLine="540"/>
        <w:jc w:val="both"/>
      </w:pPr>
      <w:r>
        <w:t>Основными требованиями к информированию заинтересованных лиц являются:</w:t>
      </w:r>
    </w:p>
    <w:p w:rsidR="00DA283F" w:rsidRDefault="00DA283F">
      <w:pPr>
        <w:pStyle w:val="ConsPlusNormal"/>
        <w:ind w:firstLine="540"/>
        <w:jc w:val="both"/>
      </w:pPr>
      <w:r>
        <w:t>- достоверность предоставляемой информации;</w:t>
      </w:r>
    </w:p>
    <w:p w:rsidR="00DA283F" w:rsidRDefault="00DA283F">
      <w:pPr>
        <w:pStyle w:val="ConsPlusNormal"/>
        <w:ind w:firstLine="540"/>
        <w:jc w:val="both"/>
      </w:pPr>
      <w:r>
        <w:t>- четкость в изложении информации;</w:t>
      </w:r>
    </w:p>
    <w:p w:rsidR="00DA283F" w:rsidRDefault="00DA283F">
      <w:pPr>
        <w:pStyle w:val="ConsPlusNormal"/>
        <w:ind w:firstLine="540"/>
        <w:jc w:val="both"/>
      </w:pPr>
      <w:r>
        <w:t>- полнота информирования;</w:t>
      </w:r>
    </w:p>
    <w:p w:rsidR="00DA283F" w:rsidRDefault="00DA283F">
      <w:pPr>
        <w:pStyle w:val="ConsPlusNormal"/>
        <w:ind w:firstLine="540"/>
        <w:jc w:val="both"/>
      </w:pPr>
      <w:r>
        <w:t>- наглядность форм предоставляемой информации;</w:t>
      </w:r>
    </w:p>
    <w:p w:rsidR="00DA283F" w:rsidRDefault="00DA283F">
      <w:pPr>
        <w:pStyle w:val="ConsPlusNormal"/>
        <w:ind w:firstLine="540"/>
        <w:jc w:val="both"/>
      </w:pPr>
      <w:r>
        <w:t>- удобство и доступность получения информации;</w:t>
      </w:r>
    </w:p>
    <w:p w:rsidR="00DA283F" w:rsidRDefault="00DA283F">
      <w:pPr>
        <w:pStyle w:val="ConsPlusNormal"/>
        <w:ind w:firstLine="540"/>
        <w:jc w:val="both"/>
      </w:pPr>
      <w:r>
        <w:t>- оперативность предоставления информации.</w:t>
      </w:r>
    </w:p>
    <w:p w:rsidR="00DA283F" w:rsidRDefault="00DA283F">
      <w:pPr>
        <w:pStyle w:val="ConsPlusNormal"/>
        <w:ind w:firstLine="540"/>
        <w:jc w:val="both"/>
      </w:pPr>
      <w:r>
        <w:t>2.16 Особенности предоставления муниципальной услуги в электронной форме.</w:t>
      </w:r>
    </w:p>
    <w:p w:rsidR="00DA283F" w:rsidRDefault="00DA283F">
      <w:pPr>
        <w:pStyle w:val="ConsPlusNormal"/>
        <w:ind w:firstLine="540"/>
        <w:jc w:val="both"/>
      </w:pPr>
      <w:r>
        <w:t>2.16.1 Заявление в форме электронного документа представляется в администрацию города Пензы по выбору заявителя:</w:t>
      </w:r>
    </w:p>
    <w:p w:rsidR="00DA283F" w:rsidRDefault="00DA283F">
      <w:pPr>
        <w:pStyle w:val="ConsPlusNormal"/>
        <w:ind w:firstLine="540"/>
        <w:jc w:val="both"/>
      </w:pPr>
      <w:proofErr w:type="gramStart"/>
      <w:r>
        <w:t>- путем заполнения формы запроса, размещенной на официальном сайте администрации города Пензы: http://www.penza-gorod.ru в информационно-телекоммуникационной сети Интернет (далее - официальный сайт), в том числе посредством отправки через личный кабинет региональной государственной информационной системы "Портал государственных и муниципальных услуг (функций) Пензенской области" (http://uslugi.pnzreg.ru) и (или) федеральной государственной информационной системе "Единый портал государственных и муниципальных услуг (функций)" (далее</w:t>
      </w:r>
      <w:proofErr w:type="gramEnd"/>
      <w:r>
        <w:t xml:space="preserve"> - </w:t>
      </w:r>
      <w:proofErr w:type="gramStart"/>
      <w:r>
        <w:t>Портал, Порталы) (http://www.gosuslugi.ru);</w:t>
      </w:r>
      <w:proofErr w:type="gramEnd"/>
    </w:p>
    <w:p w:rsidR="00DA283F" w:rsidRDefault="00DA283F">
      <w:pPr>
        <w:pStyle w:val="ConsPlusNormal"/>
        <w:ind w:firstLine="540"/>
        <w:jc w:val="both"/>
      </w:pPr>
      <w:r>
        <w:t>- путем направления электронного документа в администрацию города Пензы на официальную электронную почту (далее - представление посредством электронной почты).</w:t>
      </w:r>
    </w:p>
    <w:p w:rsidR="00DA283F" w:rsidRDefault="00DA283F">
      <w:pPr>
        <w:pStyle w:val="ConsPlusNormal"/>
        <w:ind w:firstLine="540"/>
        <w:jc w:val="both"/>
      </w:pPr>
      <w:bookmarkStart w:id="4" w:name="P208"/>
      <w:bookmarkEnd w:id="4"/>
      <w:r>
        <w:t>2.16.2</w:t>
      </w:r>
      <w:proofErr w:type="gramStart"/>
      <w:r>
        <w:t xml:space="preserve"> В</w:t>
      </w:r>
      <w:proofErr w:type="gramEnd"/>
      <w:r>
        <w:t xml:space="preserve"> заявлении указывается один из следующих способов предоставления результатов рассмотрения заявления администрацией города Пензы:</w:t>
      </w:r>
    </w:p>
    <w:p w:rsidR="00DA283F" w:rsidRDefault="00DA283F">
      <w:pPr>
        <w:pStyle w:val="ConsPlusNormal"/>
        <w:ind w:firstLine="540"/>
        <w:jc w:val="both"/>
      </w:pPr>
      <w:r>
        <w:t>- в виде бумажного документа, который заявитель получает непосредственно при личном обращении;</w:t>
      </w:r>
    </w:p>
    <w:p w:rsidR="00DA283F" w:rsidRDefault="00DA283F">
      <w:pPr>
        <w:pStyle w:val="ConsPlusNormal"/>
        <w:ind w:firstLine="540"/>
        <w:jc w:val="both"/>
      </w:pPr>
      <w:r>
        <w:t>- в виде бумажного документа, который направляется заявителю посредством почтового отправления;</w:t>
      </w:r>
    </w:p>
    <w:p w:rsidR="00DA283F" w:rsidRDefault="00DA283F">
      <w:pPr>
        <w:pStyle w:val="ConsPlusNormal"/>
        <w:ind w:firstLine="540"/>
        <w:jc w:val="both"/>
      </w:pPr>
      <w:r>
        <w:t>- в виде электронного документа, размещенного на официальном сайте администрации города Пензы: http://www.penza-gorod.ru, ссылка на который направляется заявителю посредством электронной почты;</w:t>
      </w:r>
    </w:p>
    <w:p w:rsidR="00DA283F" w:rsidRDefault="00DA283F">
      <w:pPr>
        <w:pStyle w:val="ConsPlusNormal"/>
        <w:ind w:firstLine="540"/>
        <w:jc w:val="both"/>
      </w:pPr>
      <w:r>
        <w:t>- в виде электронного документа, который направляется заявителю посредством электронной почты.</w:t>
      </w:r>
    </w:p>
    <w:p w:rsidR="00DA283F" w:rsidRDefault="00DA283F">
      <w:pPr>
        <w:pStyle w:val="ConsPlusNormal"/>
        <w:ind w:firstLine="540"/>
        <w:jc w:val="both"/>
      </w:pPr>
      <w:r>
        <w:t>2.16.3</w:t>
      </w:r>
      <w:proofErr w:type="gramStart"/>
      <w:r>
        <w:t xml:space="preserve"> В</w:t>
      </w:r>
      <w:proofErr w:type="gramEnd"/>
      <w:r>
        <w:t xml:space="preserve"> дополнение к способам, указанным в </w:t>
      </w:r>
      <w:hyperlink w:anchor="P208" w:history="1">
        <w:r>
          <w:rPr>
            <w:color w:val="0000FF"/>
          </w:rPr>
          <w:t>пункте 2.16.2</w:t>
        </w:r>
      </w:hyperlink>
      <w:r>
        <w:t xml:space="preserve"> настоящего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DA283F" w:rsidRDefault="00DA283F">
      <w:pPr>
        <w:pStyle w:val="ConsPlusNormal"/>
        <w:ind w:firstLine="540"/>
        <w:jc w:val="both"/>
      </w:pPr>
      <w:r>
        <w:lastRenderedPageBreak/>
        <w:t>2.16.4 Заявление в форме электронного документа подписывается по выбору заявителя (если заявителем является физическое лицо):</w:t>
      </w:r>
    </w:p>
    <w:p w:rsidR="00DA283F" w:rsidRDefault="00DA283F">
      <w:pPr>
        <w:pStyle w:val="ConsPlusNormal"/>
        <w:ind w:firstLine="540"/>
        <w:jc w:val="both"/>
      </w:pPr>
      <w:r>
        <w:t>- электронной подписью заявителя (представителя заявителя);</w:t>
      </w:r>
    </w:p>
    <w:p w:rsidR="00DA283F" w:rsidRDefault="00DA283F">
      <w:pPr>
        <w:pStyle w:val="ConsPlusNormal"/>
        <w:ind w:firstLine="540"/>
        <w:jc w:val="both"/>
      </w:pPr>
      <w:r>
        <w:t>- усиленной квалифицированной электронной подписью заявителя (представителя заявителя).</w:t>
      </w:r>
    </w:p>
    <w:p w:rsidR="00DA283F" w:rsidRDefault="00DA283F">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A283F" w:rsidRDefault="00DA283F">
      <w:pPr>
        <w:pStyle w:val="ConsPlusNormal"/>
        <w:ind w:firstLine="540"/>
        <w:jc w:val="both"/>
      </w:pPr>
      <w:r>
        <w:t>- лица, действующего от имени юридического лица без доверенности;</w:t>
      </w:r>
    </w:p>
    <w:p w:rsidR="00DA283F" w:rsidRDefault="00DA283F">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283F" w:rsidRDefault="00DA283F">
      <w:pPr>
        <w:pStyle w:val="ConsPlusNormal"/>
        <w:ind w:firstLine="540"/>
        <w:jc w:val="both"/>
      </w:pPr>
      <w:r>
        <w:t>2.16.5</w:t>
      </w:r>
      <w:proofErr w:type="gramStart"/>
      <w:r>
        <w:t xml:space="preserve"> П</w:t>
      </w:r>
      <w:proofErr w:type="gramEnd"/>
      <w:r>
        <w:t xml:space="preserve">ри подаче заявлений к ним прилагаются документы, установленные </w:t>
      </w:r>
      <w:hyperlink w:anchor="P78" w:history="1">
        <w:r>
          <w:rPr>
            <w:color w:val="0000FF"/>
          </w:rPr>
          <w:t>пунктом 2.6</w:t>
        </w:r>
      </w:hyperlink>
      <w:r>
        <w:t xml:space="preserve"> настоящего Регламента.</w:t>
      </w:r>
    </w:p>
    <w:p w:rsidR="00DA283F" w:rsidRDefault="00DA283F">
      <w:pPr>
        <w:pStyle w:val="ConsPlusNormal"/>
        <w:ind w:firstLine="540"/>
        <w:jc w:val="both"/>
      </w:pPr>
      <w:r>
        <w:t>Заявитель вправе самостоятельно представить с заявлением документы, которые запрашиваются уполномоченным органом посредством межведомственного информационного взаимодействия.</w:t>
      </w:r>
    </w:p>
    <w:p w:rsidR="00DA283F" w:rsidRDefault="00DA283F">
      <w:pPr>
        <w:pStyle w:val="ConsPlusNormal"/>
        <w:ind w:firstLine="540"/>
        <w:jc w:val="both"/>
      </w:pPr>
      <w:r>
        <w:t xml:space="preserve">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w:t>
      </w:r>
      <w:proofErr w:type="gramStart"/>
      <w:r>
        <w:t>также</w:t>
      </w:r>
      <w:proofErr w:type="gramEnd"/>
      <w:r>
        <w:t xml:space="preserve"> если заявление подписано усиленной квалифицированной электронной подписью.</w:t>
      </w:r>
    </w:p>
    <w:p w:rsidR="00DA283F" w:rsidRDefault="00DA283F">
      <w:pPr>
        <w:pStyle w:val="ConsPlusNormal"/>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A283F" w:rsidRDefault="00DA283F">
      <w:pPr>
        <w:pStyle w:val="ConsPlusNormal"/>
        <w:ind w:firstLine="540"/>
        <w:jc w:val="both"/>
      </w:pPr>
      <w:r>
        <w:t>2.16.6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A283F" w:rsidRDefault="00DA283F">
      <w:pPr>
        <w:pStyle w:val="ConsPlusNormal"/>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A283F" w:rsidRDefault="00DA283F">
      <w:pPr>
        <w:pStyle w:val="ConsPlusNormal"/>
        <w:ind w:firstLine="540"/>
        <w:jc w:val="both"/>
      </w:pPr>
      <w:r>
        <w:t>Заявление, представленное с нарушением настоящего порядка, не рассматривается уполномоченным органом.</w:t>
      </w:r>
    </w:p>
    <w:p w:rsidR="00DA283F" w:rsidRDefault="00DA283F">
      <w:pPr>
        <w:pStyle w:val="ConsPlusNormal"/>
        <w:ind w:firstLine="540"/>
        <w:jc w:val="both"/>
      </w:pPr>
      <w:proofErr w:type="gramStart"/>
      <w:r>
        <w:t>Не позднее пяти рабочих дней со дня представления такого заявления Управление подготовки документов по земельным вопросам администрации города Пензы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A283F" w:rsidRDefault="00DA283F">
      <w:pPr>
        <w:pStyle w:val="ConsPlusNormal"/>
        <w:ind w:firstLine="540"/>
        <w:jc w:val="both"/>
      </w:pPr>
      <w:proofErr w:type="gramStart"/>
      <w:r>
        <w:t>2.16.7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DA283F" w:rsidRDefault="00DA283F">
      <w:pPr>
        <w:pStyle w:val="ConsPlusNormal"/>
        <w:ind w:firstLine="540"/>
        <w:jc w:val="both"/>
      </w:pPr>
      <w:r>
        <w:t xml:space="preserve">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DA283F" w:rsidRDefault="00DA283F">
      <w:pPr>
        <w:pStyle w:val="ConsPlusNormal"/>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283F" w:rsidRDefault="00DA283F">
      <w:pPr>
        <w:pStyle w:val="ConsPlusNormal"/>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A283F" w:rsidRDefault="00DA283F">
      <w:pPr>
        <w:pStyle w:val="ConsPlusNormal"/>
        <w:ind w:firstLine="540"/>
        <w:jc w:val="both"/>
      </w:pPr>
      <w:r>
        <w:lastRenderedPageBreak/>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A283F" w:rsidRDefault="00DA283F">
      <w:pPr>
        <w:pStyle w:val="ConsPlusNormal"/>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A283F" w:rsidRDefault="00DA283F">
      <w:pPr>
        <w:pStyle w:val="ConsPlusNormal"/>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A283F" w:rsidRDefault="00DA283F">
      <w:pPr>
        <w:pStyle w:val="ConsPlusNormal"/>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A283F" w:rsidRDefault="00DA283F">
      <w:pPr>
        <w:pStyle w:val="ConsPlusNormal"/>
        <w:ind w:firstLine="540"/>
        <w:jc w:val="both"/>
      </w:pPr>
      <w:r>
        <w:t>2.17 Особенности предоставления муниципальной услуги в многофункциональном центре.</w:t>
      </w:r>
    </w:p>
    <w:p w:rsidR="00DA283F" w:rsidRDefault="00DA283F">
      <w:pPr>
        <w:pStyle w:val="ConsPlusNormal"/>
        <w:ind w:firstLine="540"/>
        <w:jc w:val="both"/>
      </w:pPr>
      <w:r>
        <w:t xml:space="preserve">На основании соглашения о взаимодействии администрации города Пензы и </w:t>
      </w:r>
      <w:proofErr w:type="gramStart"/>
      <w:r>
        <w:t>государственного автономного</w:t>
      </w:r>
      <w:proofErr w:type="gramEnd"/>
      <w:r>
        <w:t xml:space="preserve"> учреждения Пензенской области "Многофункциональный центр предоставления государственных и муниципальных услуг" (далее ГАУ "МФЦ") по предоставлению муниципальной услуги заявитель вправе обратиться за получением муниципальной услуги и для подачи жалобы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в ГАУ "МФЦ".</w:t>
      </w:r>
    </w:p>
    <w:p w:rsidR="00DA283F" w:rsidRDefault="00DA283F">
      <w:pPr>
        <w:pStyle w:val="ConsPlusNormal"/>
        <w:ind w:firstLine="540"/>
        <w:jc w:val="both"/>
      </w:pPr>
      <w:r>
        <w:t>В случае обращения заявителя в государственное автономное учреждение Пензенской области "Многофункциональный центр предоставления государственных и муниципальных услуг" документы на предоставление муниципальной услуги направляются в администрацию города Пензы в порядке, предусмотренном соглашением, заключенным между ГАУ "МФЦ" и администрацией города Пензы.</w:t>
      </w:r>
    </w:p>
    <w:p w:rsidR="00DA283F" w:rsidRDefault="00DA283F">
      <w:pPr>
        <w:pStyle w:val="ConsPlusNormal"/>
        <w:ind w:firstLine="540"/>
        <w:jc w:val="both"/>
      </w:pPr>
      <w:r>
        <w:t>Почтовый адрес Государственного автономного учреждения Пензенской области "Многофункциональный центр предоставления государственных и муниципальных услуг": 440039, г. Пенза, ул. Шмидта, д. 4.</w:t>
      </w:r>
    </w:p>
    <w:p w:rsidR="00DA283F" w:rsidRDefault="00DA283F">
      <w:pPr>
        <w:pStyle w:val="ConsPlusNormal"/>
        <w:ind w:firstLine="540"/>
        <w:jc w:val="both"/>
      </w:pPr>
      <w:r>
        <w:t>Справочный телефон ГАУ "МФЦ": (8412) 92-70-00 многоканальный.</w:t>
      </w:r>
    </w:p>
    <w:p w:rsidR="00DA283F" w:rsidRDefault="00DA283F">
      <w:pPr>
        <w:pStyle w:val="ConsPlusNormal"/>
        <w:ind w:firstLine="540"/>
        <w:jc w:val="both"/>
      </w:pPr>
      <w:r>
        <w:t>Электронный адрес ГАУ "МФЦ": penza@mfcinfo.ru</w:t>
      </w:r>
    </w:p>
    <w:p w:rsidR="00DA283F" w:rsidRDefault="00DA283F">
      <w:pPr>
        <w:pStyle w:val="ConsPlusNormal"/>
        <w:ind w:firstLine="540"/>
        <w:jc w:val="both"/>
      </w:pPr>
      <w:r>
        <w:t>Дополнительные офисы:</w:t>
      </w:r>
    </w:p>
    <w:p w:rsidR="00DA283F" w:rsidRDefault="00DA283F">
      <w:pPr>
        <w:pStyle w:val="ConsPlusNormal"/>
        <w:ind w:firstLine="540"/>
        <w:jc w:val="both"/>
      </w:pPr>
      <w:r>
        <w:t>г. Пенза, пр. Победы, д. 150, тел. (8412) 44-66-26;</w:t>
      </w:r>
    </w:p>
    <w:p w:rsidR="00DA283F" w:rsidRDefault="00DA283F">
      <w:pPr>
        <w:pStyle w:val="ConsPlusNormal"/>
        <w:ind w:firstLine="540"/>
        <w:jc w:val="both"/>
      </w:pPr>
      <w:r>
        <w:t>г. Пенза, ул. Фабричная, д. 2, тел. (8412) 62-02-92;</w:t>
      </w:r>
    </w:p>
    <w:p w:rsidR="00DA283F" w:rsidRDefault="00DA283F">
      <w:pPr>
        <w:pStyle w:val="ConsPlusNormal"/>
        <w:ind w:firstLine="540"/>
        <w:jc w:val="both"/>
      </w:pPr>
      <w:r>
        <w:t>г. Пенза, ул. Богданова, 63а, тел. (8412) 35-00-19.</w:t>
      </w:r>
    </w:p>
    <w:p w:rsidR="00DA283F" w:rsidRDefault="00DA283F">
      <w:pPr>
        <w:pStyle w:val="ConsPlusNormal"/>
        <w:ind w:firstLine="540"/>
        <w:jc w:val="both"/>
      </w:pPr>
      <w:r>
        <w:t>График работы ГАУ "МФЦ"</w:t>
      </w:r>
    </w:p>
    <w:p w:rsidR="00DA283F" w:rsidRPr="0001308E" w:rsidRDefault="00DA283F" w:rsidP="0001308E">
      <w:pPr>
        <w:sectPr w:rsidR="00DA283F" w:rsidRPr="0001308E">
          <w:pgSz w:w="11905" w:h="16838"/>
          <w:pgMar w:top="1134" w:right="850" w:bottom="1134" w:left="1701" w:header="0" w:footer="0" w:gutter="0"/>
          <w:cols w:space="720"/>
        </w:sectPr>
      </w:pPr>
    </w:p>
    <w:p w:rsidR="00DA283F" w:rsidRPr="0001308E" w:rsidRDefault="00DA283F">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1"/>
        <w:gridCol w:w="6180"/>
      </w:tblGrid>
      <w:tr w:rsidR="00DA283F" w:rsidRPr="0001308E">
        <w:tc>
          <w:tcPr>
            <w:tcW w:w="3331" w:type="dxa"/>
          </w:tcPr>
          <w:p w:rsidR="00DA283F" w:rsidRPr="0001308E" w:rsidRDefault="00DA283F">
            <w:pPr>
              <w:pStyle w:val="ConsPlusNormal"/>
              <w:jc w:val="center"/>
              <w:rPr>
                <w:szCs w:val="22"/>
              </w:rPr>
            </w:pPr>
            <w:r w:rsidRPr="0001308E">
              <w:rPr>
                <w:szCs w:val="22"/>
              </w:rPr>
              <w:t>День недели</w:t>
            </w:r>
          </w:p>
        </w:tc>
        <w:tc>
          <w:tcPr>
            <w:tcW w:w="6180" w:type="dxa"/>
          </w:tcPr>
          <w:p w:rsidR="00DA283F" w:rsidRPr="0001308E" w:rsidRDefault="00DA283F">
            <w:pPr>
              <w:pStyle w:val="ConsPlusNormal"/>
              <w:jc w:val="center"/>
              <w:rPr>
                <w:szCs w:val="22"/>
              </w:rPr>
            </w:pPr>
            <w:r w:rsidRPr="0001308E">
              <w:rPr>
                <w:szCs w:val="22"/>
              </w:rPr>
              <w:t>Часы работы</w:t>
            </w:r>
          </w:p>
        </w:tc>
      </w:tr>
      <w:tr w:rsidR="00DA283F" w:rsidRPr="0001308E">
        <w:tc>
          <w:tcPr>
            <w:tcW w:w="3331" w:type="dxa"/>
          </w:tcPr>
          <w:p w:rsidR="00DA283F" w:rsidRPr="0001308E" w:rsidRDefault="00DA283F">
            <w:pPr>
              <w:pStyle w:val="ConsPlusNormal"/>
              <w:rPr>
                <w:szCs w:val="22"/>
              </w:rPr>
            </w:pPr>
            <w:r w:rsidRPr="0001308E">
              <w:rPr>
                <w:szCs w:val="22"/>
              </w:rPr>
              <w:t>Понедельник</w:t>
            </w:r>
          </w:p>
        </w:tc>
        <w:tc>
          <w:tcPr>
            <w:tcW w:w="6180" w:type="dxa"/>
          </w:tcPr>
          <w:p w:rsidR="00DA283F" w:rsidRPr="0001308E" w:rsidRDefault="00DA283F">
            <w:pPr>
              <w:pStyle w:val="ConsPlusNormal"/>
              <w:rPr>
                <w:szCs w:val="22"/>
              </w:rPr>
            </w:pPr>
            <w:r w:rsidRPr="0001308E">
              <w:rPr>
                <w:szCs w:val="22"/>
              </w:rPr>
              <w:t>8.00 - 20.00 без перерыва</w:t>
            </w:r>
          </w:p>
        </w:tc>
      </w:tr>
      <w:tr w:rsidR="00DA283F" w:rsidRPr="0001308E">
        <w:tc>
          <w:tcPr>
            <w:tcW w:w="3331" w:type="dxa"/>
          </w:tcPr>
          <w:p w:rsidR="00DA283F" w:rsidRPr="0001308E" w:rsidRDefault="00DA283F">
            <w:pPr>
              <w:pStyle w:val="ConsPlusNormal"/>
              <w:rPr>
                <w:szCs w:val="22"/>
              </w:rPr>
            </w:pPr>
            <w:r w:rsidRPr="0001308E">
              <w:rPr>
                <w:szCs w:val="22"/>
              </w:rPr>
              <w:t>Вторник</w:t>
            </w:r>
          </w:p>
        </w:tc>
        <w:tc>
          <w:tcPr>
            <w:tcW w:w="6180" w:type="dxa"/>
          </w:tcPr>
          <w:p w:rsidR="00DA283F" w:rsidRPr="0001308E" w:rsidRDefault="00DA283F">
            <w:pPr>
              <w:pStyle w:val="ConsPlusNormal"/>
              <w:rPr>
                <w:szCs w:val="22"/>
              </w:rPr>
            </w:pPr>
            <w:r w:rsidRPr="0001308E">
              <w:rPr>
                <w:szCs w:val="22"/>
              </w:rPr>
              <w:t>8.00 - 20.00 без перерыва</w:t>
            </w:r>
          </w:p>
        </w:tc>
      </w:tr>
      <w:tr w:rsidR="00DA283F" w:rsidRPr="0001308E">
        <w:tc>
          <w:tcPr>
            <w:tcW w:w="3331" w:type="dxa"/>
          </w:tcPr>
          <w:p w:rsidR="00DA283F" w:rsidRPr="0001308E" w:rsidRDefault="00DA283F">
            <w:pPr>
              <w:pStyle w:val="ConsPlusNormal"/>
              <w:rPr>
                <w:szCs w:val="22"/>
              </w:rPr>
            </w:pPr>
            <w:r w:rsidRPr="0001308E">
              <w:rPr>
                <w:szCs w:val="22"/>
              </w:rPr>
              <w:t>Среда</w:t>
            </w:r>
          </w:p>
        </w:tc>
        <w:tc>
          <w:tcPr>
            <w:tcW w:w="6180" w:type="dxa"/>
          </w:tcPr>
          <w:p w:rsidR="00DA283F" w:rsidRPr="0001308E" w:rsidRDefault="00DA283F">
            <w:pPr>
              <w:pStyle w:val="ConsPlusNormal"/>
              <w:rPr>
                <w:szCs w:val="22"/>
              </w:rPr>
            </w:pPr>
            <w:r w:rsidRPr="0001308E">
              <w:rPr>
                <w:szCs w:val="22"/>
              </w:rPr>
              <w:t>8.00 - 20.00 без перерыва</w:t>
            </w:r>
          </w:p>
        </w:tc>
      </w:tr>
      <w:tr w:rsidR="00DA283F" w:rsidRPr="0001308E">
        <w:tc>
          <w:tcPr>
            <w:tcW w:w="3331" w:type="dxa"/>
          </w:tcPr>
          <w:p w:rsidR="00DA283F" w:rsidRPr="0001308E" w:rsidRDefault="00DA283F">
            <w:pPr>
              <w:pStyle w:val="ConsPlusNormal"/>
              <w:rPr>
                <w:szCs w:val="22"/>
              </w:rPr>
            </w:pPr>
            <w:r w:rsidRPr="0001308E">
              <w:rPr>
                <w:szCs w:val="22"/>
              </w:rPr>
              <w:t>Четверг</w:t>
            </w:r>
          </w:p>
        </w:tc>
        <w:tc>
          <w:tcPr>
            <w:tcW w:w="6180" w:type="dxa"/>
          </w:tcPr>
          <w:p w:rsidR="00DA283F" w:rsidRPr="0001308E" w:rsidRDefault="00DA283F">
            <w:pPr>
              <w:pStyle w:val="ConsPlusNormal"/>
              <w:rPr>
                <w:szCs w:val="22"/>
              </w:rPr>
            </w:pPr>
            <w:r w:rsidRPr="0001308E">
              <w:rPr>
                <w:szCs w:val="22"/>
              </w:rPr>
              <w:t>8.00 - 20.00 без перерыва</w:t>
            </w:r>
          </w:p>
        </w:tc>
      </w:tr>
      <w:tr w:rsidR="00DA283F" w:rsidRPr="0001308E">
        <w:tc>
          <w:tcPr>
            <w:tcW w:w="3331" w:type="dxa"/>
          </w:tcPr>
          <w:p w:rsidR="00DA283F" w:rsidRPr="0001308E" w:rsidRDefault="00DA283F">
            <w:pPr>
              <w:pStyle w:val="ConsPlusNormal"/>
              <w:rPr>
                <w:szCs w:val="22"/>
              </w:rPr>
            </w:pPr>
            <w:r w:rsidRPr="0001308E">
              <w:rPr>
                <w:szCs w:val="22"/>
              </w:rPr>
              <w:t>Пятница</w:t>
            </w:r>
          </w:p>
        </w:tc>
        <w:tc>
          <w:tcPr>
            <w:tcW w:w="6180" w:type="dxa"/>
          </w:tcPr>
          <w:p w:rsidR="00DA283F" w:rsidRPr="0001308E" w:rsidRDefault="00DA283F">
            <w:pPr>
              <w:pStyle w:val="ConsPlusNormal"/>
              <w:rPr>
                <w:szCs w:val="22"/>
              </w:rPr>
            </w:pPr>
            <w:r w:rsidRPr="0001308E">
              <w:rPr>
                <w:szCs w:val="22"/>
              </w:rPr>
              <w:t>8.00 - 20.00 без перерыва</w:t>
            </w:r>
          </w:p>
        </w:tc>
      </w:tr>
      <w:tr w:rsidR="00DA283F" w:rsidRPr="0001308E">
        <w:tc>
          <w:tcPr>
            <w:tcW w:w="3331" w:type="dxa"/>
          </w:tcPr>
          <w:p w:rsidR="00DA283F" w:rsidRPr="0001308E" w:rsidRDefault="00DA283F">
            <w:pPr>
              <w:pStyle w:val="ConsPlusNormal"/>
              <w:rPr>
                <w:szCs w:val="22"/>
              </w:rPr>
            </w:pPr>
            <w:r w:rsidRPr="0001308E">
              <w:rPr>
                <w:szCs w:val="22"/>
              </w:rPr>
              <w:t>Суббота</w:t>
            </w:r>
          </w:p>
        </w:tc>
        <w:tc>
          <w:tcPr>
            <w:tcW w:w="6180" w:type="dxa"/>
          </w:tcPr>
          <w:p w:rsidR="00DA283F" w:rsidRPr="0001308E" w:rsidRDefault="00DA283F">
            <w:pPr>
              <w:pStyle w:val="ConsPlusNormal"/>
              <w:rPr>
                <w:szCs w:val="22"/>
              </w:rPr>
            </w:pPr>
            <w:r w:rsidRPr="0001308E">
              <w:rPr>
                <w:szCs w:val="22"/>
              </w:rPr>
              <w:t>8.00 - 14.00 без перерыва</w:t>
            </w:r>
          </w:p>
        </w:tc>
      </w:tr>
      <w:tr w:rsidR="00DA283F" w:rsidRPr="0001308E">
        <w:tc>
          <w:tcPr>
            <w:tcW w:w="3331" w:type="dxa"/>
          </w:tcPr>
          <w:p w:rsidR="00DA283F" w:rsidRPr="0001308E" w:rsidRDefault="00DA283F">
            <w:pPr>
              <w:pStyle w:val="ConsPlusNormal"/>
              <w:rPr>
                <w:szCs w:val="22"/>
              </w:rPr>
            </w:pPr>
            <w:r w:rsidRPr="0001308E">
              <w:rPr>
                <w:szCs w:val="22"/>
              </w:rPr>
              <w:t>Воскресенье</w:t>
            </w:r>
          </w:p>
        </w:tc>
        <w:tc>
          <w:tcPr>
            <w:tcW w:w="6180" w:type="dxa"/>
          </w:tcPr>
          <w:p w:rsidR="00DA283F" w:rsidRPr="0001308E" w:rsidRDefault="00DA283F">
            <w:pPr>
              <w:pStyle w:val="ConsPlusNormal"/>
              <w:rPr>
                <w:szCs w:val="22"/>
              </w:rPr>
            </w:pPr>
            <w:r w:rsidRPr="0001308E">
              <w:rPr>
                <w:szCs w:val="22"/>
              </w:rPr>
              <w:t>выходной</w:t>
            </w:r>
          </w:p>
        </w:tc>
      </w:tr>
    </w:tbl>
    <w:p w:rsidR="00DA283F" w:rsidRPr="0001308E" w:rsidRDefault="00DA283F">
      <w:pPr>
        <w:sectPr w:rsidR="00DA283F" w:rsidRPr="0001308E">
          <w:pgSz w:w="16838" w:h="11905"/>
          <w:pgMar w:top="1701" w:right="1134" w:bottom="850" w:left="1134" w:header="0" w:footer="0" w:gutter="0"/>
          <w:cols w:space="720"/>
        </w:sectPr>
      </w:pPr>
    </w:p>
    <w:p w:rsidR="00DA283F" w:rsidRDefault="00DA283F">
      <w:pPr>
        <w:pStyle w:val="ConsPlusNormal"/>
        <w:jc w:val="both"/>
      </w:pPr>
    </w:p>
    <w:p w:rsidR="00DA283F" w:rsidRDefault="00DA283F">
      <w:pPr>
        <w:pStyle w:val="ConsPlusNormal"/>
        <w:jc w:val="center"/>
      </w:pPr>
      <w:r>
        <w:t>III. Раздел "Состав, последовательность и сроки выполнения</w:t>
      </w:r>
    </w:p>
    <w:p w:rsidR="00DA283F" w:rsidRDefault="00DA283F">
      <w:pPr>
        <w:pStyle w:val="ConsPlusNormal"/>
        <w:jc w:val="center"/>
      </w:pPr>
      <w:r>
        <w:t>административных процедур, требования к порядку их</w:t>
      </w:r>
    </w:p>
    <w:p w:rsidR="00DA283F" w:rsidRDefault="00DA283F">
      <w:pPr>
        <w:pStyle w:val="ConsPlusNormal"/>
        <w:jc w:val="center"/>
      </w:pPr>
      <w:r>
        <w:t>выполнения, в том числе особенности выполнения</w:t>
      </w:r>
    </w:p>
    <w:p w:rsidR="00DA283F" w:rsidRDefault="00DA283F">
      <w:pPr>
        <w:pStyle w:val="ConsPlusNormal"/>
        <w:jc w:val="center"/>
      </w:pPr>
      <w:r>
        <w:t>административных процедур в многофункциональных центрах"</w:t>
      </w:r>
    </w:p>
    <w:p w:rsidR="00DA283F" w:rsidRDefault="00DA283F">
      <w:pPr>
        <w:pStyle w:val="ConsPlusNormal"/>
        <w:jc w:val="both"/>
      </w:pPr>
    </w:p>
    <w:p w:rsidR="00DA283F" w:rsidRDefault="00DA283F">
      <w:pPr>
        <w:pStyle w:val="ConsPlusNormal"/>
        <w:jc w:val="center"/>
      </w:pPr>
      <w:r>
        <w:t>3.1 Последовательность действий при предоставлении</w:t>
      </w:r>
    </w:p>
    <w:p w:rsidR="00DA283F" w:rsidRDefault="00DA283F">
      <w:pPr>
        <w:pStyle w:val="ConsPlusNormal"/>
        <w:jc w:val="center"/>
      </w:pPr>
      <w:r>
        <w:t>муниципальной услуги</w:t>
      </w:r>
    </w:p>
    <w:p w:rsidR="00DA283F" w:rsidRDefault="00DA283F">
      <w:pPr>
        <w:pStyle w:val="ConsPlusNormal"/>
        <w:jc w:val="both"/>
      </w:pPr>
    </w:p>
    <w:p w:rsidR="00DA283F" w:rsidRDefault="00DA283F">
      <w:pPr>
        <w:pStyle w:val="ConsPlusNormal"/>
        <w:jc w:val="center"/>
      </w:pPr>
      <w:r>
        <w:t>(</w:t>
      </w:r>
      <w:hyperlink w:anchor="P706" w:history="1">
        <w:r>
          <w:rPr>
            <w:color w:val="0000FF"/>
          </w:rPr>
          <w:t>приложение N 2</w:t>
        </w:r>
      </w:hyperlink>
      <w:r>
        <w:t xml:space="preserve"> к Регламенту)</w:t>
      </w:r>
    </w:p>
    <w:p w:rsidR="00DA283F" w:rsidRDefault="00DA283F">
      <w:pPr>
        <w:pStyle w:val="ConsPlusNormal"/>
        <w:jc w:val="both"/>
      </w:pPr>
    </w:p>
    <w:p w:rsidR="00DA283F" w:rsidRDefault="00DA283F">
      <w:pPr>
        <w:pStyle w:val="ConsPlusNormal"/>
        <w:ind w:firstLine="540"/>
        <w:jc w:val="both"/>
      </w:pPr>
      <w:r>
        <w:t>3.1.1 Прием и регистрация заявления от лиц, заинтересованных в предоставлении земельного участка.</w:t>
      </w:r>
    </w:p>
    <w:p w:rsidR="00DA283F" w:rsidRDefault="00DA283F">
      <w:pPr>
        <w:pStyle w:val="ConsPlusNormal"/>
        <w:ind w:firstLine="540"/>
        <w:jc w:val="both"/>
      </w:pPr>
      <w:r>
        <w:t>3.1.2 Рассмотрение заявления, в том числе и в электронной форме, о предоставлении земельного участка.</w:t>
      </w:r>
    </w:p>
    <w:p w:rsidR="00DA283F" w:rsidRDefault="00DA283F">
      <w:pPr>
        <w:pStyle w:val="ConsPlusNormal"/>
        <w:ind w:firstLine="540"/>
        <w:jc w:val="both"/>
      </w:pPr>
      <w:r>
        <w:t>3.1.3 Возврат заявления о предоставлении земельного участка заявителю с указанием причин возврата.</w:t>
      </w:r>
    </w:p>
    <w:p w:rsidR="00DA283F" w:rsidRDefault="00DA283F">
      <w:pPr>
        <w:pStyle w:val="ConsPlusNormal"/>
        <w:ind w:firstLine="540"/>
        <w:jc w:val="both"/>
      </w:pPr>
      <w:r>
        <w:t>3.1.4 Принятие решения о предоставлении испрашиваемого земельного участка либо об отказе в предоставлении земельного участка.</w:t>
      </w:r>
    </w:p>
    <w:p w:rsidR="00DA283F" w:rsidRDefault="00DA283F">
      <w:pPr>
        <w:pStyle w:val="ConsPlusNormal"/>
        <w:ind w:firstLine="540"/>
        <w:jc w:val="both"/>
      </w:pPr>
      <w:r>
        <w:t>3.1.5 Направление результата предоставления муниципальной услуги.</w:t>
      </w:r>
    </w:p>
    <w:p w:rsidR="00DA283F" w:rsidRDefault="00DA283F">
      <w:pPr>
        <w:pStyle w:val="ConsPlusNormal"/>
        <w:jc w:val="both"/>
      </w:pPr>
    </w:p>
    <w:p w:rsidR="00DA283F" w:rsidRDefault="00DA283F">
      <w:pPr>
        <w:pStyle w:val="ConsPlusNormal"/>
        <w:jc w:val="center"/>
      </w:pPr>
      <w:r>
        <w:t>3.1.1 Прием и регистрация заявления от лиц, заинтересованных</w:t>
      </w:r>
    </w:p>
    <w:p w:rsidR="00DA283F" w:rsidRDefault="00DA283F">
      <w:pPr>
        <w:pStyle w:val="ConsPlusNormal"/>
        <w:jc w:val="center"/>
      </w:pPr>
      <w:r>
        <w:t>в предоставлении муниципальной услуги</w:t>
      </w:r>
    </w:p>
    <w:p w:rsidR="00DA283F" w:rsidRDefault="00DA283F">
      <w:pPr>
        <w:pStyle w:val="ConsPlusNormal"/>
        <w:jc w:val="both"/>
      </w:pPr>
    </w:p>
    <w:p w:rsidR="00DA283F" w:rsidRDefault="00DA283F">
      <w:pPr>
        <w:pStyle w:val="ConsPlusNormal"/>
        <w:ind w:firstLine="540"/>
        <w:jc w:val="both"/>
      </w:pPr>
      <w:r>
        <w:t xml:space="preserve">3.1.1.1 Основанием для начала предоставления муниципальной услуги является поступление в администрацию города Пензы письменного заявления, в том числе в электронной форме с использованием электронной подписи, о предоставлении земельного участка в собственность бесплатно. К заявлению прикладывается пакет документов, указанный в </w:t>
      </w:r>
      <w:hyperlink w:anchor="P78" w:history="1">
        <w:r>
          <w:rPr>
            <w:color w:val="0000FF"/>
          </w:rPr>
          <w:t>п. 2.6</w:t>
        </w:r>
      </w:hyperlink>
      <w:r>
        <w:t xml:space="preserve"> настоящего Регламента. Документы, указанные в </w:t>
      </w:r>
      <w:hyperlink w:anchor="P128" w:history="1">
        <w:r>
          <w:rPr>
            <w:color w:val="0000FF"/>
          </w:rPr>
          <w:t>пункте 2.7</w:t>
        </w:r>
      </w:hyperlink>
      <w:r>
        <w:t xml:space="preserve">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DA283F" w:rsidRDefault="00DA283F">
      <w:pPr>
        <w:pStyle w:val="ConsPlusNormal"/>
        <w:ind w:firstLine="540"/>
        <w:jc w:val="both"/>
      </w:pPr>
      <w:proofErr w:type="gramStart"/>
      <w:r>
        <w:t>3.1.1.2 Прием, первичную проверку и регистрацию документов осуществляет специалист сектора по контролю за прохождением документов администрации города Пензы (далее специалист сектора).</w:t>
      </w:r>
      <w:proofErr w:type="gramEnd"/>
    </w:p>
    <w:p w:rsidR="00DA283F" w:rsidRDefault="00DA283F">
      <w:pPr>
        <w:pStyle w:val="ConsPlusNormal"/>
        <w:ind w:firstLine="540"/>
        <w:jc w:val="both"/>
      </w:pPr>
      <w:r>
        <w:t>При приеме заявления и прилагаемых к нему документов специалист сектора осуществляет первичную проверку документов:</w:t>
      </w:r>
    </w:p>
    <w:p w:rsidR="00DA283F" w:rsidRDefault="00DA283F">
      <w:pPr>
        <w:pStyle w:val="ConsPlusNormal"/>
        <w:ind w:firstLine="540"/>
        <w:jc w:val="both"/>
      </w:pPr>
      <w:r>
        <w:t xml:space="preserve">- соответствие их перечню, указанному в </w:t>
      </w:r>
      <w:hyperlink w:anchor="P78" w:history="1">
        <w:r>
          <w:rPr>
            <w:color w:val="0000FF"/>
          </w:rPr>
          <w:t>п. 2.6</w:t>
        </w:r>
      </w:hyperlink>
      <w:r>
        <w:t xml:space="preserve"> настоящего Регламента;</w:t>
      </w:r>
    </w:p>
    <w:p w:rsidR="00DA283F" w:rsidRDefault="00DA283F">
      <w:pPr>
        <w:pStyle w:val="ConsPlusNormal"/>
        <w:ind w:firstLine="540"/>
        <w:jc w:val="both"/>
      </w:pPr>
      <w: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DA283F" w:rsidRDefault="00DA283F">
      <w:pPr>
        <w:pStyle w:val="ConsPlusNormal"/>
        <w:ind w:firstLine="540"/>
        <w:jc w:val="both"/>
      </w:pPr>
      <w:r>
        <w:t>- соответствие документов следующим требованиям: тексты документов написаны разборчиво, наименования юридических лиц - без сокращения, с указанием их мест нахождения, адреса их места нахождения написаны полностью, в документах нет подчисток, приписок, зачеркнутых слов и иных не оговоренных исправлений, документы не должны быть исполнены карандашом.</w:t>
      </w:r>
    </w:p>
    <w:p w:rsidR="00DA283F" w:rsidRDefault="00DA283F">
      <w:pPr>
        <w:pStyle w:val="ConsPlusNormal"/>
        <w:ind w:firstLine="540"/>
        <w:jc w:val="both"/>
      </w:pPr>
      <w:r>
        <w:t>Срок выполнения данного административного действия, входящего в состав административной процедуры, составляет 30 мин.</w:t>
      </w:r>
    </w:p>
    <w:p w:rsidR="00DA283F" w:rsidRDefault="00DA283F">
      <w:pPr>
        <w:pStyle w:val="ConsPlusNormal"/>
        <w:ind w:firstLine="540"/>
        <w:jc w:val="both"/>
      </w:pPr>
      <w:r>
        <w:t>3.1.1.3</w:t>
      </w:r>
      <w:proofErr w:type="gramStart"/>
      <w:r>
        <w:t xml:space="preserve"> П</w:t>
      </w:r>
      <w:proofErr w:type="gramEnd"/>
      <w:r>
        <w:t xml:space="preserve">ри поступлении заявления о предоставлении земельного участка на основании </w:t>
      </w:r>
      <w:hyperlink r:id="rId36" w:history="1">
        <w:r>
          <w:rPr>
            <w:color w:val="0000FF"/>
          </w:rPr>
          <w:t>пунктов 1</w:t>
        </w:r>
      </w:hyperlink>
      <w:r>
        <w:t xml:space="preserve">, </w:t>
      </w:r>
      <w:hyperlink r:id="rId37" w:history="1">
        <w:r>
          <w:rPr>
            <w:color w:val="0000FF"/>
          </w:rPr>
          <w:t>2</w:t>
        </w:r>
      </w:hyperlink>
      <w:r>
        <w:t xml:space="preserve">, </w:t>
      </w:r>
      <w:hyperlink r:id="rId38" w:history="1">
        <w:r>
          <w:rPr>
            <w:color w:val="0000FF"/>
          </w:rPr>
          <w:t>3 ст. 39.5</w:t>
        </w:r>
      </w:hyperlink>
      <w:r>
        <w:t xml:space="preserve"> Земельного кодекса Российской Федерации и </w:t>
      </w:r>
      <w:hyperlink r:id="rId39" w:history="1">
        <w:r>
          <w:rPr>
            <w:color w:val="0000FF"/>
          </w:rPr>
          <w:t>пункта 4 ст. 3</w:t>
        </w:r>
      </w:hyperlink>
      <w:r>
        <w:t xml:space="preserve"> Федерального закона N 137-ФЗ от 25.10.2001 в форме электронного документа специалист сектора распечатывает заявление и приложенные к нему документы в бумажном виде.</w:t>
      </w:r>
    </w:p>
    <w:p w:rsidR="00DA283F" w:rsidRDefault="00DA283F">
      <w:pPr>
        <w:pStyle w:val="ConsPlusNormal"/>
        <w:ind w:firstLine="540"/>
        <w:jc w:val="both"/>
      </w:pPr>
      <w:r>
        <w:t>Не позднее рабочего дня, следующего за днем поступления заявления в администрацию города Пензы, специалист сектора направляет уведомление о получении заявления указанным заявителем в заявлении способом.</w:t>
      </w:r>
    </w:p>
    <w:p w:rsidR="00DA283F" w:rsidRDefault="00DA283F">
      <w:pPr>
        <w:pStyle w:val="ConsPlusNormal"/>
        <w:ind w:firstLine="540"/>
        <w:jc w:val="both"/>
      </w:pPr>
      <w:r>
        <w:t xml:space="preserve">Уведомление должно содержать входящий регистрационный номер заявления, дату </w:t>
      </w:r>
      <w:r>
        <w:lastRenderedPageBreak/>
        <w:t>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A283F" w:rsidRDefault="00DA283F">
      <w:pPr>
        <w:pStyle w:val="ConsPlusNormal"/>
        <w:ind w:firstLine="540"/>
        <w:jc w:val="both"/>
      </w:pPr>
      <w:r>
        <w:t>Заявление, представленное с нарушением порядка направления заявлений с использованием информационно-телекоммуникационной сетей общего пользования, в том числе сети Интернет, установленного действующим законодательством, не рассматривается администрацией города Пензы.</w:t>
      </w:r>
    </w:p>
    <w:p w:rsidR="00DA283F" w:rsidRDefault="00DA283F">
      <w:pPr>
        <w:pStyle w:val="ConsPlusNormal"/>
        <w:ind w:firstLine="540"/>
        <w:jc w:val="both"/>
      </w:pPr>
      <w:r>
        <w:t>Не позднее пяти рабочих дней со дня предоставления такого заявления специалист сектора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A283F" w:rsidRDefault="00DA283F">
      <w:pPr>
        <w:pStyle w:val="ConsPlusNormal"/>
        <w:ind w:firstLine="540"/>
        <w:jc w:val="both"/>
      </w:pPr>
      <w:r>
        <w:t>3.1.1.4</w:t>
      </w:r>
      <w:proofErr w:type="gramStart"/>
      <w:r>
        <w:t xml:space="preserve"> П</w:t>
      </w:r>
      <w:proofErr w:type="gramEnd"/>
      <w:r>
        <w:t>осле проведения первичной проверки документов специалист сектора осуществляет регистрацию заявления в системе электронного документооборота и делопроизводства, присваивает ему учетный номер и формирует пакет документов для дальнейшей работы.</w:t>
      </w:r>
    </w:p>
    <w:p w:rsidR="00DA283F" w:rsidRDefault="00DA283F">
      <w:pPr>
        <w:pStyle w:val="ConsPlusNormal"/>
        <w:ind w:firstLine="540"/>
        <w:jc w:val="both"/>
      </w:pPr>
      <w:r>
        <w:t>Срок выполнения данного административного действия составляет 1 рабочий день.</w:t>
      </w:r>
    </w:p>
    <w:p w:rsidR="00DA283F" w:rsidRDefault="00DA283F">
      <w:pPr>
        <w:pStyle w:val="ConsPlusNormal"/>
        <w:ind w:firstLine="540"/>
        <w:jc w:val="both"/>
      </w:pPr>
      <w:r>
        <w:t>3.1.1.5 Результатом административной процедуры является принятие заявления к рассмотрению по существу, формирование пакета документов.</w:t>
      </w:r>
    </w:p>
    <w:p w:rsidR="00DA283F" w:rsidRDefault="00DA283F">
      <w:pPr>
        <w:pStyle w:val="ConsPlusNormal"/>
        <w:ind w:firstLine="540"/>
        <w:jc w:val="both"/>
      </w:pPr>
      <w:r>
        <w:t>Сформированный пакет документов сотрудник сектора передает под роспись на исполнение в Управление муниципального имущества администрации города Пензы</w:t>
      </w:r>
    </w:p>
    <w:p w:rsidR="00DA283F" w:rsidRDefault="00DA283F">
      <w:pPr>
        <w:pStyle w:val="ConsPlusNormal"/>
        <w:ind w:firstLine="540"/>
        <w:jc w:val="both"/>
      </w:pPr>
      <w:r>
        <w:t>3.1.1.6</w:t>
      </w:r>
      <w:proofErr w:type="gramStart"/>
      <w:r>
        <w:t xml:space="preserve"> В</w:t>
      </w:r>
      <w:proofErr w:type="gramEnd"/>
      <w:r>
        <w:t xml:space="preserve"> случае,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DA283F" w:rsidRDefault="00DA283F">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78" w:history="1">
        <w:r>
          <w:rPr>
            <w:color w:val="0000FF"/>
          </w:rPr>
          <w:t>п. 2.6</w:t>
        </w:r>
      </w:hyperlink>
      <w:r>
        <w:t xml:space="preserve"> настоящего Регламента;</w:t>
      </w:r>
    </w:p>
    <w:p w:rsidR="00DA283F" w:rsidRDefault="00DA283F">
      <w:pPr>
        <w:pStyle w:val="ConsPlusNormal"/>
        <w:ind w:firstLine="540"/>
        <w:jc w:val="both"/>
      </w:pPr>
      <w:r>
        <w:t>- проверяет комплектность представленных заявителем документов;</w:t>
      </w:r>
    </w:p>
    <w:p w:rsidR="00DA283F" w:rsidRDefault="00DA283F">
      <w:pPr>
        <w:pStyle w:val="ConsPlusNormal"/>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DA283F" w:rsidRDefault="00DA283F">
      <w:pPr>
        <w:pStyle w:val="ConsPlusNormal"/>
        <w:ind w:firstLine="540"/>
        <w:jc w:val="both"/>
      </w:pPr>
      <w:r>
        <w:t>Срок выполнения данного административного действия не более 30 мин.</w:t>
      </w:r>
    </w:p>
    <w:p w:rsidR="00DA283F" w:rsidRDefault="00DA283F">
      <w:pPr>
        <w:pStyle w:val="ConsPlusNormal"/>
        <w:ind w:firstLine="540"/>
        <w:jc w:val="both"/>
      </w:pPr>
      <w:r>
        <w:t xml:space="preserve">Передачу и доставку документов заявителя из ГАУ "МФЦ" в администрацию города Пензы (в сектор по </w:t>
      </w:r>
      <w:proofErr w:type="gramStart"/>
      <w:r>
        <w:t>контролю за</w:t>
      </w:r>
      <w:proofErr w:type="gramEnd"/>
      <w:r>
        <w:t xml:space="preserve"> прохождением документов администрации города Пензы) осуществляет сотрудник ГАУ "МФЦ". </w:t>
      </w:r>
      <w:proofErr w:type="gramStart"/>
      <w:r>
        <w:t>Он передает документы сотруднику сектора по контролю за прохождением документов администрации города Пензы в течение 1 рабочего дня администрации города Пензы, следующего за днем принятия заявления и пакета документов от заявителя.</w:t>
      </w:r>
      <w:proofErr w:type="gramEnd"/>
    </w:p>
    <w:p w:rsidR="00DA283F" w:rsidRDefault="00DA283F">
      <w:pPr>
        <w:pStyle w:val="ConsPlusNormal"/>
        <w:ind w:firstLine="540"/>
        <w:jc w:val="both"/>
      </w:pPr>
      <w:r>
        <w:t xml:space="preserve">Передача документов заявителя из ГАУ "МФЦ" в администрацию города (в сектор по </w:t>
      </w:r>
      <w:proofErr w:type="gramStart"/>
      <w:r>
        <w:t>контролю за</w:t>
      </w:r>
      <w:proofErr w:type="gramEnd"/>
      <w:r>
        <w:t xml:space="preserve"> прохождением документов администрации города Пензы),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сектора по контролю за прохождением </w:t>
      </w:r>
      <w:proofErr w:type="gramStart"/>
      <w:r>
        <w:t>документов администрации города Пензы</w:t>
      </w:r>
      <w:proofErr w:type="gramEnd"/>
      <w:r>
        <w:t xml:space="preserve"> возвращает курьеру ГАУ "МФЦ" с отметкой о получении указанных документов по описи с указанием даты, подписи, расшифровки подписи.</w:t>
      </w:r>
    </w:p>
    <w:p w:rsidR="00DA283F" w:rsidRDefault="00DA283F">
      <w:pPr>
        <w:pStyle w:val="ConsPlusNormal"/>
        <w:ind w:firstLine="540"/>
        <w:jc w:val="both"/>
      </w:pPr>
      <w:r>
        <w:t>Сотрудник сектора регистрирует заявление с пакетом документов в электронной базе данных, присваивает ему учетный номер и передает на исполнение в Управлени</w:t>
      </w:r>
      <w:r w:rsidR="00F01B26">
        <w:t>е</w:t>
      </w:r>
      <w:r>
        <w:t xml:space="preserve"> муниципального имущества администрации города Пензы</w:t>
      </w:r>
    </w:p>
    <w:p w:rsidR="00DA283F" w:rsidRDefault="00DA283F">
      <w:pPr>
        <w:pStyle w:val="ConsPlusNormal"/>
        <w:jc w:val="both"/>
      </w:pPr>
    </w:p>
    <w:p w:rsidR="00DA283F" w:rsidRDefault="00DA283F">
      <w:pPr>
        <w:pStyle w:val="ConsPlusNormal"/>
        <w:jc w:val="center"/>
      </w:pPr>
      <w:r>
        <w:t xml:space="preserve">3.1.2 Рассмотрение заявления, в том числе и в </w:t>
      </w:r>
      <w:proofErr w:type="gramStart"/>
      <w:r>
        <w:t>электронной</w:t>
      </w:r>
      <w:proofErr w:type="gramEnd"/>
    </w:p>
    <w:p w:rsidR="00DA283F" w:rsidRDefault="00DA283F">
      <w:pPr>
        <w:pStyle w:val="ConsPlusNormal"/>
        <w:jc w:val="center"/>
      </w:pPr>
      <w:r>
        <w:t>форме, о предоставлении земельного участка</w:t>
      </w:r>
    </w:p>
    <w:p w:rsidR="00DA283F" w:rsidRDefault="00DA283F">
      <w:pPr>
        <w:pStyle w:val="ConsPlusNormal"/>
        <w:jc w:val="both"/>
      </w:pPr>
    </w:p>
    <w:p w:rsidR="00DA283F" w:rsidRDefault="00DA283F">
      <w:pPr>
        <w:pStyle w:val="ConsPlusNormal"/>
        <w:ind w:firstLine="540"/>
        <w:jc w:val="both"/>
      </w:pPr>
      <w:proofErr w:type="gramStart"/>
      <w:r>
        <w:t xml:space="preserve">3.1.2.1 Основанием для начала административной процедуры является поступление в отдел подготовки правоустанавливающих документов на земельные участки муниципального имущества администрации города Пензы (далее - отдел) заявления, в том числе в электронном виде, о предоставлении земельного участка на основании </w:t>
      </w:r>
      <w:hyperlink r:id="rId40" w:history="1">
        <w:r>
          <w:rPr>
            <w:color w:val="0000FF"/>
          </w:rPr>
          <w:t>пунктов 1</w:t>
        </w:r>
      </w:hyperlink>
      <w:r>
        <w:t xml:space="preserve">, </w:t>
      </w:r>
      <w:hyperlink r:id="rId41" w:history="1">
        <w:r>
          <w:rPr>
            <w:color w:val="0000FF"/>
          </w:rPr>
          <w:t>2</w:t>
        </w:r>
      </w:hyperlink>
      <w:r>
        <w:t xml:space="preserve">, </w:t>
      </w:r>
      <w:hyperlink r:id="rId42" w:history="1">
        <w:r>
          <w:rPr>
            <w:color w:val="0000FF"/>
          </w:rPr>
          <w:t>3 ст. 39.5</w:t>
        </w:r>
      </w:hyperlink>
      <w:r>
        <w:t xml:space="preserve"> Земельного кодекса Российской Федерации и </w:t>
      </w:r>
      <w:hyperlink r:id="rId43" w:history="1">
        <w:r>
          <w:rPr>
            <w:color w:val="0000FF"/>
          </w:rPr>
          <w:t>пункта 4 ст. 3</w:t>
        </w:r>
      </w:hyperlink>
      <w:r>
        <w:t xml:space="preserve"> Федерального закона N 137-ФЗ от 25.10.2001 и сформированного пакета</w:t>
      </w:r>
      <w:proofErr w:type="gramEnd"/>
      <w:r>
        <w:t xml:space="preserve"> документов из сектора по </w:t>
      </w:r>
      <w:proofErr w:type="gramStart"/>
      <w:r>
        <w:t>контролю за</w:t>
      </w:r>
      <w:proofErr w:type="gramEnd"/>
      <w:r>
        <w:t xml:space="preserve"> прохождением документов.</w:t>
      </w:r>
    </w:p>
    <w:p w:rsidR="00DA283F" w:rsidRDefault="00DA283F">
      <w:pPr>
        <w:pStyle w:val="ConsPlusNormal"/>
        <w:ind w:firstLine="540"/>
        <w:jc w:val="both"/>
      </w:pPr>
      <w:r>
        <w:lastRenderedPageBreak/>
        <w:t xml:space="preserve">3.1.2.2 Специалист отдела, проверив соответствие поступившего заявления положениям </w:t>
      </w:r>
      <w:hyperlink w:anchor="P80" w:history="1">
        <w:proofErr w:type="spellStart"/>
        <w:r>
          <w:rPr>
            <w:color w:val="0000FF"/>
          </w:rPr>
          <w:t>пп</w:t>
        </w:r>
        <w:proofErr w:type="spellEnd"/>
        <w:r>
          <w:rPr>
            <w:color w:val="0000FF"/>
          </w:rPr>
          <w:t>. 2.6.1.1</w:t>
        </w:r>
      </w:hyperlink>
      <w:r>
        <w:t xml:space="preserve"> настоящего Регламента, наличие всех необходимых документов, установленных </w:t>
      </w:r>
      <w:hyperlink w:anchor="P78" w:history="1">
        <w:r>
          <w:rPr>
            <w:color w:val="0000FF"/>
          </w:rPr>
          <w:t>п. 2.6</w:t>
        </w:r>
      </w:hyperlink>
      <w:r>
        <w:t xml:space="preserve"> настоящего Регламента и полномочия администрации города Пензы по распоряжению земельным участком, определяет основания для возврата заявителю заявления о предоставлении земельного участка с указанием причин.</w:t>
      </w:r>
    </w:p>
    <w:p w:rsidR="00DA283F" w:rsidRDefault="00DA283F">
      <w:pPr>
        <w:pStyle w:val="ConsPlusNormal"/>
        <w:ind w:firstLine="540"/>
        <w:jc w:val="both"/>
      </w:pPr>
      <w:r>
        <w:t>Срок выполнения данного административного действия - 5 дней.</w:t>
      </w:r>
    </w:p>
    <w:p w:rsidR="00DA283F" w:rsidRDefault="00DA283F">
      <w:pPr>
        <w:pStyle w:val="ConsPlusNormal"/>
        <w:ind w:firstLine="540"/>
        <w:jc w:val="both"/>
      </w:pPr>
      <w:r>
        <w:t>Результатом данного административного действия является подготовка специалистом отдела проекта уведомления о возврате заявления с указанием причин.</w:t>
      </w:r>
    </w:p>
    <w:p w:rsidR="00DA283F" w:rsidRDefault="00DA283F">
      <w:pPr>
        <w:pStyle w:val="ConsPlusNormal"/>
        <w:ind w:firstLine="540"/>
        <w:jc w:val="both"/>
      </w:pPr>
      <w:r>
        <w:t>3.1.2.3 Критерием принятия решения о возврате заявителю заявления о предоставлении земельного участка является:</w:t>
      </w:r>
    </w:p>
    <w:p w:rsidR="00DA283F" w:rsidRDefault="00DA283F">
      <w:pPr>
        <w:pStyle w:val="ConsPlusNormal"/>
        <w:ind w:firstLine="540"/>
        <w:jc w:val="both"/>
      </w:pPr>
      <w:r>
        <w:t xml:space="preserve">1. несоответствие заявления положениям </w:t>
      </w:r>
      <w:hyperlink w:anchor="P80" w:history="1">
        <w:r>
          <w:rPr>
            <w:color w:val="0000FF"/>
          </w:rPr>
          <w:t>пункта 2.6.1.1</w:t>
        </w:r>
      </w:hyperlink>
      <w:r>
        <w:t xml:space="preserve"> настоящего регламента;</w:t>
      </w:r>
    </w:p>
    <w:p w:rsidR="00DA283F" w:rsidRDefault="00DA283F">
      <w:pPr>
        <w:pStyle w:val="ConsPlusNormal"/>
        <w:ind w:firstLine="540"/>
        <w:jc w:val="both"/>
      </w:pPr>
      <w:r>
        <w:t xml:space="preserve">2. непредставление заявителем всех необходимых документов в соответствии с </w:t>
      </w:r>
      <w:hyperlink w:anchor="P78" w:history="1">
        <w:r>
          <w:rPr>
            <w:color w:val="0000FF"/>
          </w:rPr>
          <w:t>п. 2.6</w:t>
        </w:r>
      </w:hyperlink>
      <w:r>
        <w:t xml:space="preserve"> Регламента;</w:t>
      </w:r>
    </w:p>
    <w:p w:rsidR="00DA283F" w:rsidRDefault="00DA283F">
      <w:pPr>
        <w:pStyle w:val="ConsPlusNormal"/>
        <w:ind w:firstLine="540"/>
        <w:jc w:val="both"/>
      </w:pPr>
      <w:r>
        <w:t>3. отсутствие полномочий у администрации города Пензы по распоряжению испрашиваемым земельным участком.</w:t>
      </w:r>
    </w:p>
    <w:p w:rsidR="00DA283F" w:rsidRDefault="00DA283F">
      <w:pPr>
        <w:pStyle w:val="ConsPlusNormal"/>
        <w:jc w:val="both"/>
      </w:pPr>
    </w:p>
    <w:p w:rsidR="00DA283F" w:rsidRDefault="00DA283F">
      <w:pPr>
        <w:pStyle w:val="ConsPlusNormal"/>
        <w:jc w:val="center"/>
      </w:pPr>
      <w:r>
        <w:t>3.1.3 Возврат заявления о предоставлении земельного участка</w:t>
      </w:r>
    </w:p>
    <w:p w:rsidR="00DA283F" w:rsidRDefault="00DA283F">
      <w:pPr>
        <w:pStyle w:val="ConsPlusNormal"/>
        <w:jc w:val="center"/>
      </w:pPr>
      <w:r>
        <w:t>заявителю с указанием причин возврата</w:t>
      </w:r>
    </w:p>
    <w:p w:rsidR="00DA283F" w:rsidRDefault="00DA283F">
      <w:pPr>
        <w:pStyle w:val="ConsPlusNormal"/>
        <w:jc w:val="both"/>
      </w:pPr>
    </w:p>
    <w:p w:rsidR="00DA283F" w:rsidRDefault="00DA283F">
      <w:pPr>
        <w:pStyle w:val="ConsPlusNormal"/>
        <w:ind w:firstLine="540"/>
        <w:jc w:val="both"/>
      </w:pPr>
      <w:r>
        <w:t xml:space="preserve">3.1.3.1 Основанием для начала административной процедуры является </w:t>
      </w:r>
      <w:proofErr w:type="gramStart"/>
      <w:r>
        <w:t>подготовленный</w:t>
      </w:r>
      <w:proofErr w:type="gramEnd"/>
      <w:r>
        <w:t xml:space="preserve"> специалистом отдела проекта уведомления о возврате заявления с указанием причин.</w:t>
      </w:r>
    </w:p>
    <w:p w:rsidR="00DA283F" w:rsidRDefault="00DA283F">
      <w:pPr>
        <w:pStyle w:val="ConsPlusNormal"/>
        <w:ind w:firstLine="540"/>
        <w:jc w:val="both"/>
      </w:pPr>
      <w:r>
        <w:t>Проект уведомления направляется на рассмотрение начальнику Управления муниципального имущества администрации города Пензы для принятия решения.</w:t>
      </w:r>
    </w:p>
    <w:p w:rsidR="00DA283F" w:rsidRDefault="00DA283F">
      <w:pPr>
        <w:pStyle w:val="ConsPlusNormal"/>
        <w:ind w:firstLine="540"/>
        <w:jc w:val="both"/>
      </w:pPr>
      <w:r>
        <w:t>Срок выполнения данного административного действия - 3 дня.</w:t>
      </w:r>
    </w:p>
    <w:p w:rsidR="00DA283F" w:rsidRDefault="00DA283F">
      <w:pPr>
        <w:pStyle w:val="ConsPlusNormal"/>
        <w:ind w:firstLine="540"/>
        <w:jc w:val="both"/>
      </w:pPr>
      <w:r>
        <w:t xml:space="preserve">3.1.3.2 Результатом административной процедуры является уведомление о возврате заявителю заявления с указанием причин, подписанное начальником </w:t>
      </w:r>
      <w:r w:rsidR="00475F0F">
        <w:t>заместителем главы</w:t>
      </w:r>
      <w:r>
        <w:t xml:space="preserve"> администрации города Пензы.</w:t>
      </w:r>
    </w:p>
    <w:p w:rsidR="00DA283F" w:rsidRDefault="00DA283F">
      <w:pPr>
        <w:pStyle w:val="ConsPlusNormal"/>
        <w:ind w:firstLine="540"/>
        <w:jc w:val="both"/>
      </w:pPr>
      <w:proofErr w:type="gramStart"/>
      <w:r>
        <w:t>3.1.3.3 Уведомление о возврате заявителю заявления, подписанное заместителем главы администрации, направляется в сектор по контролю за прохождением документов администрации города Пензы.</w:t>
      </w:r>
      <w:proofErr w:type="gramEnd"/>
    </w:p>
    <w:p w:rsidR="00DA283F" w:rsidRDefault="00DA283F">
      <w:pPr>
        <w:pStyle w:val="ConsPlusNormal"/>
        <w:jc w:val="both"/>
      </w:pPr>
    </w:p>
    <w:p w:rsidR="00DA283F" w:rsidRDefault="00DA283F">
      <w:pPr>
        <w:pStyle w:val="ConsPlusNormal"/>
        <w:jc w:val="center"/>
      </w:pPr>
      <w:r>
        <w:t>3.1.4 Принятие решения о предоставлении испрашиваемого</w:t>
      </w:r>
    </w:p>
    <w:p w:rsidR="00DA283F" w:rsidRDefault="00DA283F">
      <w:pPr>
        <w:pStyle w:val="ConsPlusNormal"/>
        <w:jc w:val="center"/>
      </w:pPr>
      <w:r>
        <w:t>земельного участка либо об отказе в предоставлении</w:t>
      </w:r>
    </w:p>
    <w:p w:rsidR="00DA283F" w:rsidRDefault="00DA283F">
      <w:pPr>
        <w:pStyle w:val="ConsPlusNormal"/>
        <w:jc w:val="center"/>
      </w:pPr>
      <w:r>
        <w:t>земельного участка</w:t>
      </w:r>
    </w:p>
    <w:p w:rsidR="00DA283F" w:rsidRDefault="00DA283F">
      <w:pPr>
        <w:pStyle w:val="ConsPlusNormal"/>
        <w:jc w:val="both"/>
      </w:pPr>
    </w:p>
    <w:p w:rsidR="00DA283F" w:rsidRDefault="00DA283F">
      <w:pPr>
        <w:pStyle w:val="ConsPlusNormal"/>
        <w:ind w:firstLine="540"/>
        <w:jc w:val="both"/>
      </w:pPr>
      <w:r>
        <w:t xml:space="preserve">3.1.4.1 Основанием для начала административной процедуры является поступление в отдел подготовки правоустанавливающих документов на земельные участки муниципального имущества администрации города Пензы (далее - отдел) заявления и сформированного пакета документов из сектора по </w:t>
      </w:r>
      <w:proofErr w:type="gramStart"/>
      <w:r>
        <w:t>контролю за</w:t>
      </w:r>
      <w:proofErr w:type="gramEnd"/>
      <w:r>
        <w:t xml:space="preserve"> прохождением документов и отсутствие оснований для возврата заявителю заявления.</w:t>
      </w:r>
    </w:p>
    <w:p w:rsidR="00DA283F" w:rsidRDefault="00DA283F">
      <w:pPr>
        <w:pStyle w:val="ConsPlusNormal"/>
        <w:ind w:firstLine="540"/>
        <w:jc w:val="both"/>
      </w:pPr>
      <w:proofErr w:type="gramStart"/>
      <w:r>
        <w:t xml:space="preserve">3.1.4.2 Специалист отдела, проверив наличие всех необходимых документов, установленных </w:t>
      </w:r>
      <w:hyperlink w:anchor="P78" w:history="1">
        <w:r>
          <w:rPr>
            <w:color w:val="0000FF"/>
          </w:rPr>
          <w:t>п. 2.6</w:t>
        </w:r>
      </w:hyperlink>
      <w:r>
        <w:t xml:space="preserve">, а также </w:t>
      </w:r>
      <w:hyperlink w:anchor="P128" w:history="1">
        <w:r>
          <w:rPr>
            <w:color w:val="0000FF"/>
          </w:rPr>
          <w:t>п. 2.7</w:t>
        </w:r>
      </w:hyperlink>
      <w:r>
        <w:t xml:space="preserve"> (в случае представления их заявителем) настоящего Регламента, надлежащее их оформление, определяет основания для подготовки проекта постановления о предоставлении земельного участка в собственность бесплатно либо проекта отказа в предоставлении испрашиваемого земельного участка с указанием причин в форме уведомления.</w:t>
      </w:r>
      <w:proofErr w:type="gramEnd"/>
    </w:p>
    <w:p w:rsidR="00DA283F" w:rsidRDefault="00DA283F">
      <w:pPr>
        <w:pStyle w:val="ConsPlusNormal"/>
        <w:ind w:firstLine="540"/>
        <w:jc w:val="both"/>
      </w:pPr>
      <w:r>
        <w:t>Результатом данного административного действия является подготовка специалистом отдела проекта постановления о предоставлении земельного участка в собственность бесплатно либо проекта отказа в предоставлении испрашиваемого земельного участка с указанием причин в форме уведомления (далее - уведомление).</w:t>
      </w:r>
    </w:p>
    <w:p w:rsidR="00DA283F" w:rsidRDefault="00DA283F">
      <w:pPr>
        <w:pStyle w:val="ConsPlusNormal"/>
        <w:ind w:firstLine="540"/>
        <w:jc w:val="both"/>
      </w:pPr>
      <w:r>
        <w:t xml:space="preserve">Срок выполнения данного административного действия составляет 3 дня с момента получения специалистом отдела всех необходимых документов, предусмотренных </w:t>
      </w:r>
      <w:hyperlink r:id="rId44" w:history="1">
        <w:r>
          <w:rPr>
            <w:color w:val="0000FF"/>
          </w:rPr>
          <w:t>приказом</w:t>
        </w:r>
      </w:hyperlink>
      <w:r>
        <w:t xml:space="preserve"> министерства экономического развития РФ от 12.01.2015 N 1.</w:t>
      </w:r>
    </w:p>
    <w:p w:rsidR="00DA283F" w:rsidRDefault="00DA283F">
      <w:pPr>
        <w:pStyle w:val="ConsPlusNormal"/>
        <w:ind w:firstLine="540"/>
        <w:jc w:val="both"/>
      </w:pPr>
      <w:r>
        <w:t>В случае</w:t>
      </w:r>
      <w:proofErr w:type="gramStart"/>
      <w:r>
        <w:t>,</w:t>
      </w:r>
      <w:proofErr w:type="gramEnd"/>
      <w:r>
        <w:t xml:space="preserve"> если документы, указанные в </w:t>
      </w:r>
      <w:hyperlink w:anchor="P128" w:history="1">
        <w:r>
          <w:rPr>
            <w:color w:val="0000FF"/>
          </w:rPr>
          <w:t>п. 2.7</w:t>
        </w:r>
      </w:hyperlink>
      <w:r>
        <w:t xml:space="preserve"> настоящего Регламента, не представлены заявителем, специалист отдела направляет запросы в соответствующие государственные органы </w:t>
      </w:r>
      <w:r>
        <w:lastRenderedPageBreak/>
        <w:t>для получения необходимых сведений в рамках межведомственного взаимодействия.</w:t>
      </w:r>
    </w:p>
    <w:p w:rsidR="00DA283F" w:rsidRDefault="00DA283F">
      <w:pPr>
        <w:pStyle w:val="ConsPlusNormal"/>
        <w:ind w:firstLine="540"/>
        <w:jc w:val="both"/>
      </w:pPr>
      <w:r>
        <w:t>Срок выполнения данного административного действия составляет 3 дня с момента поступления заявления на рассмотрение специалисту отдела. После получения запрашиваемых сведений специалист отдела в трехдневный срок готовит проект постановления о предоставлении земельного участка в собственность бесплатно либо проект отказа в предоставлении испрашиваемого земельного участка с указанием причин в форме уведомления.</w:t>
      </w:r>
    </w:p>
    <w:p w:rsidR="00DA283F" w:rsidRDefault="00DA283F">
      <w:pPr>
        <w:pStyle w:val="ConsPlusNormal"/>
        <w:ind w:firstLine="540"/>
        <w:jc w:val="both"/>
      </w:pPr>
      <w:r>
        <w:t>Проект постановления направляется на согласование соответствующим службам администрации города Пензы.</w:t>
      </w:r>
    </w:p>
    <w:p w:rsidR="00DA283F" w:rsidRDefault="00DA283F">
      <w:pPr>
        <w:pStyle w:val="ConsPlusNormal"/>
        <w:ind w:firstLine="540"/>
        <w:jc w:val="both"/>
      </w:pPr>
      <w:r>
        <w:t xml:space="preserve">Максимальный срок выполнения данного административного действия не должен превышать 15 рабочих дней, а в случае предоставления земельного участка на основании </w:t>
      </w:r>
      <w:hyperlink r:id="rId45" w:history="1">
        <w:r>
          <w:rPr>
            <w:color w:val="0000FF"/>
          </w:rPr>
          <w:t>пункта 2.9 ст. 3</w:t>
        </w:r>
      </w:hyperlink>
      <w:r>
        <w:t xml:space="preserve"> Федерального закона N 137-ФЗ от 25.10.2001 срок выполнения данного административного действия не должен превышать 7 календарных дней.</w:t>
      </w:r>
    </w:p>
    <w:p w:rsidR="00DA283F" w:rsidRDefault="00DA283F">
      <w:pPr>
        <w:pStyle w:val="ConsPlusNormal"/>
        <w:ind w:firstLine="540"/>
        <w:jc w:val="both"/>
      </w:pPr>
      <w:r>
        <w:t>Согласованный проект постановления направляется на рассмотрение главе администрации города Пензы для принятия решения.</w:t>
      </w:r>
    </w:p>
    <w:p w:rsidR="00DA283F" w:rsidRDefault="00DA283F">
      <w:pPr>
        <w:pStyle w:val="ConsPlusNormal"/>
        <w:ind w:firstLine="540"/>
        <w:jc w:val="both"/>
      </w:pPr>
      <w:r>
        <w:t>Срок выполнения данного административного действия - 3 дня.</w:t>
      </w:r>
    </w:p>
    <w:p w:rsidR="00DA283F" w:rsidRDefault="00DA283F">
      <w:pPr>
        <w:pStyle w:val="ConsPlusNormal"/>
        <w:ind w:firstLine="540"/>
        <w:jc w:val="both"/>
      </w:pPr>
      <w:r>
        <w:t>Проект уведомления направляется на согласование начальнику Управления муниципального имущества администрации города Пензы и заместителю главы администрации города Пензы, курирующему предоставление данной услуги.</w:t>
      </w:r>
    </w:p>
    <w:p w:rsidR="00DA283F" w:rsidRDefault="00DA283F">
      <w:pPr>
        <w:pStyle w:val="ConsPlusNormal"/>
        <w:ind w:firstLine="540"/>
        <w:jc w:val="both"/>
      </w:pPr>
      <w:r>
        <w:t>Срок выполнения данного административного действия - 7 дней.</w:t>
      </w:r>
    </w:p>
    <w:p w:rsidR="00DA283F" w:rsidRDefault="00DA283F">
      <w:pPr>
        <w:pStyle w:val="ConsPlusNormal"/>
        <w:ind w:firstLine="540"/>
        <w:jc w:val="both"/>
      </w:pPr>
      <w:r>
        <w:t>Согласованный проект отказа в предоставлении испрашиваемого земельного участка направляется на рассмотрение главе администрации города Пензы для принятия решения.</w:t>
      </w:r>
    </w:p>
    <w:p w:rsidR="00DA283F" w:rsidRDefault="00DA283F">
      <w:pPr>
        <w:pStyle w:val="ConsPlusNormal"/>
        <w:ind w:firstLine="540"/>
        <w:jc w:val="both"/>
      </w:pPr>
      <w:r>
        <w:t>Срок выполнения данного административного действия - 3 дня.</w:t>
      </w:r>
    </w:p>
    <w:p w:rsidR="00DA283F" w:rsidRDefault="00DA283F">
      <w:pPr>
        <w:pStyle w:val="ConsPlusNormal"/>
        <w:ind w:firstLine="540"/>
        <w:jc w:val="both"/>
      </w:pPr>
      <w:r>
        <w:t>Подписанное постановление поступает на регистрацию в Протокольную часть администрации города Пензы.</w:t>
      </w:r>
    </w:p>
    <w:p w:rsidR="00DA283F" w:rsidRDefault="00DA283F">
      <w:pPr>
        <w:pStyle w:val="ConsPlusNormal"/>
        <w:ind w:firstLine="540"/>
        <w:jc w:val="both"/>
      </w:pPr>
      <w:r>
        <w:t>Срок выполнения данного административного действия - 1 день.</w:t>
      </w:r>
    </w:p>
    <w:p w:rsidR="00DA283F" w:rsidRDefault="00DA283F">
      <w:pPr>
        <w:pStyle w:val="ConsPlusNormal"/>
        <w:ind w:firstLine="540"/>
        <w:jc w:val="both"/>
      </w:pPr>
      <w:proofErr w:type="gramStart"/>
      <w:r>
        <w:t>Постановление администрации города Пензы, зарегистрированное в Протокольной части администрации города Пензы, либо отказ в предоставлении испрашиваемого земельного участка направляется в сектор по контролю за прохождением документов администрации города Пензы.</w:t>
      </w:r>
      <w:proofErr w:type="gramEnd"/>
    </w:p>
    <w:p w:rsidR="00DA283F" w:rsidRDefault="00DA283F">
      <w:pPr>
        <w:pStyle w:val="ConsPlusNormal"/>
        <w:ind w:firstLine="540"/>
        <w:jc w:val="both"/>
      </w:pPr>
      <w:r>
        <w:t>Срок выполнения данного административного действия - 1 день.</w:t>
      </w:r>
    </w:p>
    <w:p w:rsidR="00DA283F" w:rsidRDefault="00DA283F">
      <w:pPr>
        <w:pStyle w:val="ConsPlusNormal"/>
        <w:ind w:firstLine="540"/>
        <w:jc w:val="both"/>
      </w:pPr>
      <w:r>
        <w:t xml:space="preserve">Общий срок данной административной процедуры не должен превышать 27 дней, а в случае предоставления земельного участка на основании </w:t>
      </w:r>
      <w:hyperlink r:id="rId46" w:history="1">
        <w:r>
          <w:rPr>
            <w:color w:val="0000FF"/>
          </w:rPr>
          <w:t>пункта 2.9 ст. 3</w:t>
        </w:r>
      </w:hyperlink>
      <w:r>
        <w:t xml:space="preserve"> Федерального закона N 137-ФЗ от 25.10.2001 срок выполнения данной административной процедуры не должен превышать 12 календарных дней.</w:t>
      </w:r>
    </w:p>
    <w:p w:rsidR="00DA283F" w:rsidRDefault="00DA283F">
      <w:pPr>
        <w:pStyle w:val="ConsPlusNormal"/>
        <w:ind w:firstLine="540"/>
        <w:jc w:val="both"/>
      </w:pPr>
      <w:r>
        <w:t>3.1.4.3 Критерием принятия решения о предоставлении земельного участка, находящегося в ведении органов местного самоуправления города Пензы, в собственность бесплатно является соблюдение требований, установленных действующим законодательством.</w:t>
      </w:r>
    </w:p>
    <w:p w:rsidR="00DA283F" w:rsidRDefault="00DA283F">
      <w:pPr>
        <w:pStyle w:val="ConsPlusNormal"/>
        <w:ind w:firstLine="540"/>
        <w:jc w:val="both"/>
      </w:pPr>
      <w:r>
        <w:t>Критерием принятия решения об отказе в предоставлении испрашиваемого земельного участка является наличие хотя бы одного из следующих оснований:</w:t>
      </w:r>
    </w:p>
    <w:p w:rsidR="00DA283F" w:rsidRDefault="00DA283F">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283F" w:rsidRDefault="00DA283F">
      <w:pPr>
        <w:pStyle w:val="ConsPlusNormal"/>
        <w:ind w:firstLine="540"/>
        <w:jc w:val="both"/>
      </w:pPr>
      <w:r>
        <w:t>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иным лицам;</w:t>
      </w:r>
    </w:p>
    <w:p w:rsidR="00DA283F" w:rsidRDefault="00DA283F">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A283F" w:rsidRDefault="00DA283F">
      <w:pPr>
        <w:pStyle w:val="ConsPlusNormal"/>
        <w:ind w:firstLine="540"/>
        <w:jc w:val="both"/>
      </w:pPr>
      <w:proofErr w:type="gramStart"/>
      <w:r>
        <w:t>4. на указанном в заявлении земельном участке расположены здание, сооружение, объект незавершенного строительства, принадлежащие иным лицам;</w:t>
      </w:r>
      <w:proofErr w:type="gramEnd"/>
    </w:p>
    <w:p w:rsidR="00DA283F" w:rsidRDefault="00DA283F">
      <w:pPr>
        <w:pStyle w:val="ConsPlusNormal"/>
        <w:ind w:firstLine="540"/>
        <w:jc w:val="both"/>
      </w:pPr>
      <w:proofErr w:type="gramStart"/>
      <w: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участке на условиях сервитута или с заявлением обратился правообладатель этих зданий, сооружений, помещений в них.</w:t>
      </w:r>
      <w:proofErr w:type="gramEnd"/>
    </w:p>
    <w:p w:rsidR="00DA283F" w:rsidRDefault="00DA283F">
      <w:pPr>
        <w:pStyle w:val="ConsPlusNormal"/>
        <w:ind w:firstLine="540"/>
        <w:jc w:val="both"/>
      </w:pPr>
      <w:r>
        <w:lastRenderedPageBreak/>
        <w:t>6. земельный участок изъят из оборота или ограничен в обороте и действующим законодательством РФ не допускается его предоставление на праве собственности;</w:t>
      </w:r>
    </w:p>
    <w:p w:rsidR="00DA283F" w:rsidRDefault="00DA283F">
      <w:pPr>
        <w:pStyle w:val="ConsPlusNormal"/>
        <w:ind w:firstLine="540"/>
        <w:jc w:val="both"/>
      </w:pPr>
      <w:r>
        <w:t>7.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A283F" w:rsidRDefault="00DA283F">
      <w:pPr>
        <w:pStyle w:val="ConsPlusNormal"/>
        <w:ind w:firstLine="540"/>
        <w:jc w:val="both"/>
      </w:pPr>
      <w: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283F" w:rsidRDefault="00DA283F">
      <w:pPr>
        <w:pStyle w:val="ConsPlusNormal"/>
        <w:ind w:firstLine="540"/>
        <w:jc w:val="both"/>
      </w:pPr>
      <w:proofErr w:type="gramStart"/>
      <w: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местного значения и с заявлением о предоставлении земельного участка обратилось лицо</w:t>
      </w:r>
      <w:proofErr w:type="gramEnd"/>
      <w:r>
        <w:t xml:space="preserve">, </w:t>
      </w:r>
      <w:proofErr w:type="gramStart"/>
      <w:r>
        <w:t>уполномоченное на строительство указанных объектов;</w:t>
      </w:r>
      <w:proofErr w:type="gramEnd"/>
    </w:p>
    <w:p w:rsidR="00DA283F" w:rsidRDefault="00DA283F">
      <w:pPr>
        <w:pStyle w:val="ConsPlusNormal"/>
        <w:ind w:firstLine="540"/>
        <w:jc w:val="both"/>
      </w:pPr>
      <w:r>
        <w:t>10. земельный участок образован из земельного участка, в отношении которого с другим лицом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w:t>
      </w:r>
    </w:p>
    <w:p w:rsidR="00DA283F" w:rsidRDefault="00DA283F">
      <w:pPr>
        <w:pStyle w:val="ConsPlusNormal"/>
        <w:ind w:firstLine="540"/>
        <w:jc w:val="both"/>
      </w:pPr>
      <w:r>
        <w:t xml:space="preserve">11.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администрации города Пензы;</w:t>
      </w:r>
    </w:p>
    <w:p w:rsidR="00DA283F" w:rsidRDefault="00DA283F">
      <w:pPr>
        <w:pStyle w:val="ConsPlusNormal"/>
        <w:ind w:firstLine="540"/>
        <w:jc w:val="both"/>
      </w:pPr>
      <w:proofErr w:type="gramStart"/>
      <w:r>
        <w:t>12. в отношении земельного участка поступило заявление о проведении аукциона по его продаже или аукциона на право заключения договора аренды при условии, что в отношении земельного участка выполнены кадастровые работы в целях его образования и органом местного самоуправления не принято решение об отказе в проведении аукциона;</w:t>
      </w:r>
      <w:proofErr w:type="gramEnd"/>
    </w:p>
    <w:p w:rsidR="00DA283F" w:rsidRDefault="00DA283F">
      <w:pPr>
        <w:pStyle w:val="ConsPlusNormal"/>
        <w:ind w:firstLine="540"/>
        <w:jc w:val="both"/>
      </w:pPr>
      <w:r>
        <w:t>13. в отношении земельного участка опубликовано и размещено на официальном сайте администрации города Пензы извещение о его предоставлении для индивидуального жилищного строительства, ведения личного подсобного хозяйства, садоводства, дачного хозяйства или осуществление крестьянским (фермерским) хозяйством его деятельности;</w:t>
      </w:r>
    </w:p>
    <w:p w:rsidR="00DA283F" w:rsidRDefault="00DA283F">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A283F" w:rsidRDefault="00DA283F">
      <w:pPr>
        <w:pStyle w:val="ConsPlusNormal"/>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A283F" w:rsidRDefault="00DA283F">
      <w:pPr>
        <w:pStyle w:val="ConsPlusNormal"/>
        <w:ind w:firstLine="540"/>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283F" w:rsidRDefault="00DA283F">
      <w:pPr>
        <w:pStyle w:val="ConsPlusNormal"/>
        <w:ind w:firstLine="540"/>
        <w:jc w:val="both"/>
      </w:pPr>
      <w:r>
        <w:t>17. предоставление земельного участка на заявленном виде прав не допускается;</w:t>
      </w:r>
    </w:p>
    <w:p w:rsidR="00DA283F" w:rsidRDefault="00DA283F">
      <w:pPr>
        <w:pStyle w:val="ConsPlusNormal"/>
        <w:ind w:firstLine="540"/>
        <w:jc w:val="both"/>
      </w:pPr>
      <w:r>
        <w:t>18.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DA283F" w:rsidRDefault="00DA283F">
      <w:pPr>
        <w:pStyle w:val="ConsPlusNormal"/>
        <w:ind w:firstLine="540"/>
        <w:jc w:val="both"/>
      </w:pPr>
      <w:r>
        <w:t>19. указанный в заявлении о предоставлении земельного участка земельный участок не отнесен к определенной категории земель;</w:t>
      </w:r>
    </w:p>
    <w:p w:rsidR="00DA283F" w:rsidRDefault="00DA283F">
      <w:pPr>
        <w:pStyle w:val="ConsPlusNormal"/>
        <w:ind w:firstLine="540"/>
        <w:jc w:val="both"/>
      </w:pPr>
      <w:r>
        <w:t>20.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A283F" w:rsidRDefault="00DA283F">
      <w:pPr>
        <w:pStyle w:val="ConsPlusNormal"/>
        <w:ind w:firstLine="540"/>
        <w:jc w:val="both"/>
      </w:pPr>
      <w:r>
        <w:t>21.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земельного участка не соответствует целям, для которых такой земельный участок был изъят;</w:t>
      </w:r>
    </w:p>
    <w:p w:rsidR="00DA283F" w:rsidRDefault="00DA283F">
      <w:pPr>
        <w:pStyle w:val="ConsPlusNormal"/>
        <w:ind w:firstLine="540"/>
        <w:jc w:val="both"/>
      </w:pPr>
      <w:r>
        <w:t xml:space="preserve">22. границы земельного участка подлежат уточнению в соответствии с Федеральным </w:t>
      </w:r>
      <w:hyperlink r:id="rId47" w:history="1">
        <w:r>
          <w:rPr>
            <w:color w:val="0000FF"/>
          </w:rPr>
          <w:t>законом</w:t>
        </w:r>
      </w:hyperlink>
      <w:r>
        <w:t xml:space="preserve"> "О государственном кадастре недвижимости";</w:t>
      </w:r>
    </w:p>
    <w:p w:rsidR="00DA283F" w:rsidRDefault="00DA283F">
      <w:pPr>
        <w:pStyle w:val="ConsPlusNormal"/>
        <w:ind w:firstLine="540"/>
        <w:jc w:val="both"/>
      </w:pPr>
      <w:proofErr w:type="gramStart"/>
      <w:r>
        <w:lastRenderedPageBreak/>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283F" w:rsidRDefault="00DA283F">
      <w:pPr>
        <w:pStyle w:val="ConsPlusNormal"/>
        <w:ind w:firstLine="540"/>
        <w:jc w:val="both"/>
      </w:pPr>
      <w:proofErr w:type="gramStart"/>
      <w:r>
        <w:t xml:space="preserve">24.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Pr>
            <w:color w:val="0000FF"/>
          </w:rPr>
          <w:t>подпунктом 10 пункта 2 статьи 39.10</w:t>
        </w:r>
      </w:hyperlink>
      <w:r>
        <w:t xml:space="preserve"> Земельного кодекса Российской Федерации;</w:t>
      </w:r>
      <w:proofErr w:type="gramEnd"/>
    </w:p>
    <w:p w:rsidR="00DA283F" w:rsidRDefault="00DA283F">
      <w:pPr>
        <w:pStyle w:val="ConsPlusNormal"/>
        <w:ind w:firstLine="540"/>
        <w:jc w:val="both"/>
      </w:pPr>
      <w:r>
        <w:t>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A283F" w:rsidRDefault="00DA283F">
      <w:pPr>
        <w:pStyle w:val="ConsPlusNormal"/>
        <w:ind w:firstLine="540"/>
        <w:jc w:val="both"/>
      </w:pPr>
      <w:r>
        <w:t>3.1.4.4 Результатом административной процедуры является принятие решения главой администрации города Пензы о предоставлении испрашиваемого земельного участка в собственность бесплатно либо об отказе в предоставлении испрашиваемого земельного участка с указанием причин.</w:t>
      </w:r>
    </w:p>
    <w:p w:rsidR="00DA283F" w:rsidRDefault="00DA283F">
      <w:pPr>
        <w:pStyle w:val="ConsPlusNormal"/>
        <w:jc w:val="both"/>
      </w:pPr>
    </w:p>
    <w:p w:rsidR="00DA283F" w:rsidRDefault="00DA283F">
      <w:pPr>
        <w:pStyle w:val="ConsPlusNormal"/>
        <w:jc w:val="center"/>
      </w:pPr>
      <w:r>
        <w:t>3.1.5 Направление результата предоставления</w:t>
      </w:r>
    </w:p>
    <w:p w:rsidR="00DA283F" w:rsidRDefault="00DA283F">
      <w:pPr>
        <w:pStyle w:val="ConsPlusNormal"/>
        <w:jc w:val="center"/>
      </w:pPr>
      <w:r>
        <w:t>муниципальной услуги</w:t>
      </w:r>
    </w:p>
    <w:p w:rsidR="00DA283F" w:rsidRDefault="00DA283F">
      <w:pPr>
        <w:pStyle w:val="ConsPlusNormal"/>
        <w:jc w:val="both"/>
      </w:pPr>
    </w:p>
    <w:p w:rsidR="00DA283F" w:rsidRDefault="00DA283F">
      <w:pPr>
        <w:pStyle w:val="ConsPlusNormal"/>
        <w:ind w:firstLine="540"/>
        <w:jc w:val="both"/>
      </w:pPr>
      <w:proofErr w:type="gramStart"/>
      <w:r>
        <w:t>3.1.5.1 Основанием для начала административной процедуры является поступление подписанного уведомления о возврате заявителю заявления с указанием причин либо зарегистрированного постановления администрации города Пензы либо подписанного отказа в предоставлении испрашиваемого земельного участка с указанием причин в сектор по контролю за прохождением документов.</w:t>
      </w:r>
      <w:proofErr w:type="gramEnd"/>
    </w:p>
    <w:p w:rsidR="00DA283F" w:rsidRDefault="00DA283F">
      <w:pPr>
        <w:pStyle w:val="ConsPlusNormal"/>
        <w:ind w:firstLine="540"/>
        <w:jc w:val="both"/>
      </w:pPr>
      <w:r>
        <w:t xml:space="preserve">3.1.5.2 Специалист сектора по </w:t>
      </w:r>
      <w:proofErr w:type="gramStart"/>
      <w:r>
        <w:t>контролю за</w:t>
      </w:r>
      <w:proofErr w:type="gramEnd"/>
      <w:r>
        <w:t xml:space="preserve"> прохождением документов:</w:t>
      </w:r>
    </w:p>
    <w:p w:rsidR="00DA283F" w:rsidRDefault="00DA283F">
      <w:pPr>
        <w:pStyle w:val="ConsPlusNormal"/>
        <w:ind w:firstLine="540"/>
        <w:jc w:val="both"/>
      </w:pPr>
      <w:r>
        <w:t>- осуществляет регистрацию отказа в предоставлении испрашиваемого земельного участка с указанием причин или уведомления о возврате заявителю заявления в системе электронного документооборота и делопроизводства, присваивает ему учетный номер;</w:t>
      </w:r>
    </w:p>
    <w:p w:rsidR="00DA283F" w:rsidRDefault="00DA283F">
      <w:pPr>
        <w:pStyle w:val="ConsPlusNormal"/>
        <w:ind w:firstLine="540"/>
        <w:jc w:val="both"/>
      </w:pPr>
      <w:r>
        <w:t>- делает отметку о снятии обращения заявител</w:t>
      </w:r>
      <w:proofErr w:type="gramStart"/>
      <w:r>
        <w:t>я(</w:t>
      </w:r>
      <w:proofErr w:type="gramEnd"/>
      <w:r>
        <w:t>ей) с контроля в системе электронного документооборота и делопроизводства, с указанием результатов рассмотрения;</w:t>
      </w:r>
    </w:p>
    <w:p w:rsidR="00DA283F" w:rsidRDefault="00DA283F">
      <w:pPr>
        <w:pStyle w:val="ConsPlusNormal"/>
        <w:ind w:firstLine="540"/>
        <w:jc w:val="both"/>
      </w:pPr>
      <w:proofErr w:type="gramStart"/>
      <w:r>
        <w:t>- направляет заявителю по адресу, указанному в заявлении, уведомление о возврате заявления заявителю с указанием причин, отказ в предоставлении испрашиваемого земельного участка с указанием причин в форме уведомления или 2 экземпляра постановления администрации города Пензы о предоставлении испрашиваемого земельного участка в виде копий, заверенных печатью Протокольной части администрации города Пензы (в течение 1 рабочего дня с момента его поступления в сектор</w:t>
      </w:r>
      <w:proofErr w:type="gramEnd"/>
      <w:r>
        <w:t>). Информация об отправке почтовой связью уведомления заявителю фиксируется в реестре отправленной корреспонденции администрации города Пензы. При внесении в реестр записи о направлении результата оказания муниципальной услуги заявителю сотрудник сектора указывает дату отправки, Ф.И.О./наименование юридического лица, адрес, вид документа, регистрационный номер направляемого документа.</w:t>
      </w:r>
    </w:p>
    <w:p w:rsidR="00DA283F" w:rsidRDefault="00DA283F">
      <w:pPr>
        <w:pStyle w:val="ConsPlusNormal"/>
        <w:ind w:firstLine="540"/>
        <w:jc w:val="both"/>
      </w:pPr>
      <w:proofErr w:type="gramStart"/>
      <w:r>
        <w:t>3.1.5.3 Критерием принятия решения о направлении результата муниципальной услуги является поступление в сектор по контролю за прохождением документов подписанного уведомления о возврате заявителю заявления с указанием причин или отказа в предоставлении испрашиваемого земельного участка с указанием причин либо зарегистрированного в протокольной части администрации города Пензы постановления администрации города Пензы.</w:t>
      </w:r>
      <w:proofErr w:type="gramEnd"/>
    </w:p>
    <w:p w:rsidR="00DA283F" w:rsidRDefault="00344653">
      <w:pPr>
        <w:pStyle w:val="ConsPlusNormal"/>
        <w:ind w:firstLine="540"/>
        <w:jc w:val="both"/>
      </w:pPr>
      <w:hyperlink r:id="rId49" w:history="1">
        <w:r w:rsidR="00DA283F">
          <w:rPr>
            <w:color w:val="0000FF"/>
          </w:rPr>
          <w:t>3.1.5.4</w:t>
        </w:r>
      </w:hyperlink>
      <w:r w:rsidR="00DA283F">
        <w:t xml:space="preserve"> Результатом административной процедуры является направление почтовой связью получателю муниципальной услуги отказа в предоставлении испрашиваемого земельного участка с указанием причин в форме уведомления либо уведомления о возврате заявления заявителю либо постановления администрации города Пензы о предоставлении земельного участка.</w:t>
      </w:r>
    </w:p>
    <w:p w:rsidR="00DA283F" w:rsidRDefault="00DA283F">
      <w:pPr>
        <w:pStyle w:val="ConsPlusNormal"/>
        <w:ind w:firstLine="540"/>
        <w:jc w:val="both"/>
      </w:pPr>
      <w:r>
        <w:t>3.1.5.5 Срок выполнения административной процедуры - 1 рабочий день.</w:t>
      </w:r>
    </w:p>
    <w:p w:rsidR="00DA283F" w:rsidRDefault="00DA283F">
      <w:pPr>
        <w:pStyle w:val="ConsPlusNormal"/>
        <w:ind w:firstLine="540"/>
        <w:jc w:val="both"/>
      </w:pPr>
      <w:r>
        <w:t>3.1.5.6</w:t>
      </w:r>
      <w:proofErr w:type="gramStart"/>
      <w:r>
        <w:t xml:space="preserve"> В</w:t>
      </w:r>
      <w:proofErr w:type="gramEnd"/>
      <w:r>
        <w:t xml:space="preserve"> случае, если обращение направлено с использованием информационно-</w:t>
      </w:r>
      <w:r>
        <w:lastRenderedPageBreak/>
        <w:t>телекоммуникационных сетей общего пользования, в том числе сети Интернет выдача результата осуществляется способом, указанным в заявлении.</w:t>
      </w:r>
    </w:p>
    <w:p w:rsidR="00DA283F" w:rsidRDefault="00DA283F">
      <w:pPr>
        <w:pStyle w:val="ConsPlusNormal"/>
        <w:ind w:firstLine="540"/>
        <w:jc w:val="both"/>
      </w:pPr>
      <w:r>
        <w:t>3.1.5.7</w:t>
      </w:r>
      <w:proofErr w:type="gramStart"/>
      <w:r>
        <w:t xml:space="preserve"> В</w:t>
      </w:r>
      <w:proofErr w:type="gramEnd"/>
      <w:r>
        <w:t xml:space="preserve"> случае,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DA283F" w:rsidRDefault="00DA283F">
      <w:pPr>
        <w:pStyle w:val="ConsPlusNormal"/>
        <w:ind w:firstLine="540"/>
        <w:jc w:val="both"/>
      </w:pPr>
      <w:proofErr w:type="gramStart"/>
      <w:r>
        <w:t>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секторе по контролю за прохождением документов администрации города Пензы результат оказания услуги в виде постановления администрации города Пензы, либо отказа в предоставлении испрашиваемого земельного участка с указанием причин в форме уведомления, либо уведомления о возврате</w:t>
      </w:r>
      <w:proofErr w:type="gramEnd"/>
      <w:r>
        <w:t xml:space="preserve"> заявления о предоставлении земельного участка с указанием причин.</w:t>
      </w:r>
    </w:p>
    <w:p w:rsidR="00DA283F" w:rsidRDefault="00DA283F">
      <w:pPr>
        <w:pStyle w:val="ConsPlusNormal"/>
        <w:ind w:firstLine="540"/>
        <w:jc w:val="both"/>
      </w:pPr>
      <w:r>
        <w:t xml:space="preserve">О получении результата оказания услуги курьером ГАУ "МФЦ" осуществляется соответствующая отметка в реестре в секторе по контролю за прохождением </w:t>
      </w:r>
      <w:proofErr w:type="gramStart"/>
      <w:r>
        <w:t>документов администрации города Пензы</w:t>
      </w:r>
      <w:proofErr w:type="gramEnd"/>
      <w:r>
        <w:t>.</w:t>
      </w:r>
    </w:p>
    <w:p w:rsidR="00DA283F" w:rsidRDefault="00DA283F">
      <w:pPr>
        <w:pStyle w:val="ConsPlusNormal"/>
        <w:ind w:firstLine="540"/>
        <w:jc w:val="both"/>
      </w:pPr>
      <w:r>
        <w:t>При выдаче заявителю результата оказания услуги специалист ГАУ "МФЦ" проверяет 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DA283F" w:rsidRDefault="00DA283F">
      <w:pPr>
        <w:pStyle w:val="ConsPlusNormal"/>
        <w:ind w:firstLine="540"/>
        <w:jc w:val="both"/>
      </w:pPr>
      <w:r>
        <w:t xml:space="preserve">В случае неявки заявителя в ГАУ "МФЦ", в течение 30 дней с момента </w:t>
      </w:r>
      <w:proofErr w:type="gramStart"/>
      <w:r>
        <w:t>окончания срока получения результата оказания</w:t>
      </w:r>
      <w:proofErr w:type="gramEnd"/>
      <w:r>
        <w:t xml:space="preserve"> услуги, ГАУ "МФЦ" передает документы в администрацию города (сектор по контролю за прохождением документов администрации города Пензы) под роспись с сопроводительным письмом.</w:t>
      </w:r>
    </w:p>
    <w:p w:rsidR="00DA283F" w:rsidRDefault="00DA283F">
      <w:pPr>
        <w:pStyle w:val="ConsPlusNormal"/>
        <w:jc w:val="both"/>
      </w:pPr>
    </w:p>
    <w:p w:rsidR="00DA283F" w:rsidRDefault="00DA283F">
      <w:pPr>
        <w:pStyle w:val="ConsPlusNormal"/>
        <w:jc w:val="center"/>
      </w:pPr>
      <w:r>
        <w:t xml:space="preserve">IV. Раздел "Формы </w:t>
      </w:r>
      <w:proofErr w:type="gramStart"/>
      <w:r>
        <w:t>контроля за</w:t>
      </w:r>
      <w:proofErr w:type="gramEnd"/>
      <w:r>
        <w:t xml:space="preserve"> исполнением</w:t>
      </w:r>
    </w:p>
    <w:p w:rsidR="00DA283F" w:rsidRDefault="00DA283F">
      <w:pPr>
        <w:pStyle w:val="ConsPlusNormal"/>
        <w:jc w:val="center"/>
      </w:pPr>
      <w:r>
        <w:t>административного регламента"</w:t>
      </w:r>
    </w:p>
    <w:p w:rsidR="00DA283F" w:rsidRDefault="00DA283F">
      <w:pPr>
        <w:pStyle w:val="ConsPlusNormal"/>
        <w:jc w:val="both"/>
      </w:pPr>
    </w:p>
    <w:p w:rsidR="00DA283F" w:rsidRDefault="00DA283F">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roofErr w:type="gramEnd"/>
    </w:p>
    <w:p w:rsidR="00DA283F" w:rsidRDefault="00DA283F">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DA283F" w:rsidRDefault="00DA283F">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DA283F" w:rsidRDefault="00DA283F">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A283F" w:rsidRDefault="00DA283F">
      <w:pPr>
        <w:pStyle w:val="ConsPlusNormal"/>
        <w:ind w:firstLine="540"/>
        <w:jc w:val="both"/>
      </w:pPr>
      <w:r>
        <w:t>Осуществление текущего контроля осуществляется в соответствии со следующими требованиями:</w:t>
      </w:r>
    </w:p>
    <w:p w:rsidR="00DA283F" w:rsidRDefault="00DA283F">
      <w:pPr>
        <w:pStyle w:val="ConsPlusNormal"/>
        <w:ind w:firstLine="540"/>
        <w:jc w:val="both"/>
      </w:pPr>
      <w:r>
        <w:t>проведение текущего контроля в форме плановых и внеплановых проверок;</w:t>
      </w:r>
    </w:p>
    <w:p w:rsidR="00DA283F" w:rsidRDefault="00DA283F">
      <w:pPr>
        <w:pStyle w:val="ConsPlusNormal"/>
        <w:ind w:firstLine="540"/>
        <w:jc w:val="both"/>
      </w:pPr>
      <w:r>
        <w:t>проведение плановых проверок не реже одного раза в три года;</w:t>
      </w:r>
    </w:p>
    <w:p w:rsidR="00DA283F" w:rsidRDefault="00DA283F">
      <w:pPr>
        <w:pStyle w:val="ConsPlusNormal"/>
        <w:ind w:firstLine="540"/>
        <w:jc w:val="both"/>
      </w:pPr>
      <w:r>
        <w:t>проведение внеплановых проверок по письменным обращениям юридических лиц и граждан.</w:t>
      </w:r>
    </w:p>
    <w:p w:rsidR="00DA283F" w:rsidRDefault="00DA283F">
      <w:pPr>
        <w:pStyle w:val="ConsPlusNormal"/>
        <w:ind w:firstLine="540"/>
        <w:jc w:val="both"/>
      </w:pPr>
      <w:r>
        <w:t>Показателями качества предоставления услуги являются:</w:t>
      </w:r>
    </w:p>
    <w:p w:rsidR="00DA283F" w:rsidRDefault="00DA283F">
      <w:pPr>
        <w:pStyle w:val="ConsPlusNormal"/>
        <w:ind w:firstLine="540"/>
        <w:jc w:val="both"/>
      </w:pPr>
      <w:r>
        <w:t>- соблюдение сроков предоставления услуги, установленных настоящим регламентом,</w:t>
      </w:r>
    </w:p>
    <w:p w:rsidR="00DA283F" w:rsidRDefault="00DA283F">
      <w:pPr>
        <w:pStyle w:val="ConsPlusNormal"/>
        <w:ind w:firstLine="540"/>
        <w:jc w:val="both"/>
      </w:pPr>
      <w:r>
        <w:t>- отсутствие обоснованных жалоб на нарушение положений настоящего регламента.</w:t>
      </w:r>
    </w:p>
    <w:p w:rsidR="006F003A" w:rsidRDefault="00DA283F">
      <w:pPr>
        <w:pStyle w:val="ConsPlusNormal"/>
        <w:ind w:firstLine="540"/>
        <w:jc w:val="both"/>
      </w:pPr>
      <w:proofErr w:type="gramStart"/>
      <w:r>
        <w:t xml:space="preserve">Для проверки соблюдения и исполнения положений Административного регламента приказом формируется комиссия, в состав которой включаются представители </w:t>
      </w:r>
      <w:r w:rsidR="006F003A">
        <w:t>Управления муниципального имущества администрации города Пензы</w:t>
      </w:r>
      <w:proofErr w:type="gramEnd"/>
    </w:p>
    <w:p w:rsidR="00DA283F" w:rsidRDefault="00DA283F">
      <w:pPr>
        <w:pStyle w:val="ConsPlusNormal"/>
        <w:ind w:firstLine="540"/>
        <w:jc w:val="both"/>
      </w:pPr>
      <w:r>
        <w:t>Деятельность комиссии осуществляется в соответствии с планом проведения проверки.</w:t>
      </w:r>
    </w:p>
    <w:p w:rsidR="00DA283F" w:rsidRDefault="00DA283F">
      <w:pPr>
        <w:pStyle w:val="ConsPlusNormal"/>
        <w:ind w:firstLine="540"/>
        <w:jc w:val="both"/>
      </w:pPr>
      <w:r>
        <w:t xml:space="preserve">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w:t>
      </w:r>
      <w:r>
        <w:lastRenderedPageBreak/>
        <w:t>членами комиссии.</w:t>
      </w:r>
    </w:p>
    <w:p w:rsidR="00DA283F" w:rsidRDefault="00DA283F">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283F" w:rsidRDefault="00DA283F">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DA283F" w:rsidRDefault="00DA283F">
      <w:pPr>
        <w:pStyle w:val="ConsPlusNormal"/>
        <w:ind w:firstLine="540"/>
        <w:jc w:val="both"/>
      </w:pPr>
      <w:r>
        <w:t>предложений о совершенствовании нормативных правовых актов, регламентирующих исполнение Управлением муниципальной услуги;</w:t>
      </w:r>
    </w:p>
    <w:p w:rsidR="00DA283F" w:rsidRDefault="00DA283F">
      <w:pPr>
        <w:pStyle w:val="ConsPlusNormal"/>
        <w:ind w:firstLine="540"/>
        <w:jc w:val="both"/>
      </w:pPr>
      <w:r>
        <w:t>сообщений о нарушении законов и иных нормативных правовых актов, недостатках в работе Управления и должностных лиц;</w:t>
      </w:r>
    </w:p>
    <w:p w:rsidR="00DA283F" w:rsidRDefault="00DA283F">
      <w:pPr>
        <w:pStyle w:val="ConsPlusNormal"/>
        <w:ind w:firstLine="540"/>
        <w:jc w:val="both"/>
      </w:pPr>
      <w:r>
        <w:t>жалоб по фактам нарушения должностными лицами прав, свобод или законных интересов граждан.</w:t>
      </w:r>
    </w:p>
    <w:p w:rsidR="00DA283F" w:rsidRDefault="00DA283F">
      <w:pPr>
        <w:pStyle w:val="ConsPlusNormal"/>
        <w:jc w:val="both"/>
      </w:pPr>
    </w:p>
    <w:p w:rsidR="00DA283F" w:rsidRDefault="00DA283F">
      <w:pPr>
        <w:pStyle w:val="ConsPlusNormal"/>
        <w:jc w:val="center"/>
      </w:pPr>
      <w:r>
        <w:t>V. Досудебный (внесудебный) порядок обжалования решений</w:t>
      </w:r>
    </w:p>
    <w:p w:rsidR="00DA283F" w:rsidRDefault="00DA283F">
      <w:pPr>
        <w:pStyle w:val="ConsPlusNormal"/>
        <w:jc w:val="center"/>
      </w:pPr>
      <w:r>
        <w:t>и действий (бездействия) органа, предоставляющего</w:t>
      </w:r>
    </w:p>
    <w:p w:rsidR="00DA283F" w:rsidRDefault="00DA283F">
      <w:pPr>
        <w:pStyle w:val="ConsPlusNormal"/>
        <w:jc w:val="center"/>
      </w:pPr>
      <w:r>
        <w:t>муниципальную услугу, а также его должностных лиц,</w:t>
      </w:r>
    </w:p>
    <w:p w:rsidR="00DA283F" w:rsidRDefault="00DA283F">
      <w:pPr>
        <w:pStyle w:val="ConsPlusNormal"/>
        <w:jc w:val="center"/>
      </w:pPr>
      <w:r>
        <w:t>муниципальных служащих, при предоставлении</w:t>
      </w:r>
    </w:p>
    <w:p w:rsidR="00DA283F" w:rsidRDefault="00DA283F">
      <w:pPr>
        <w:pStyle w:val="ConsPlusNormal"/>
        <w:jc w:val="center"/>
      </w:pPr>
      <w:r>
        <w:t>муниципальной услуги</w:t>
      </w:r>
    </w:p>
    <w:p w:rsidR="00DA283F" w:rsidRDefault="00DA283F">
      <w:pPr>
        <w:pStyle w:val="ConsPlusNormal"/>
        <w:ind w:firstLine="540"/>
        <w:jc w:val="both"/>
      </w:pPr>
    </w:p>
    <w:p w:rsidR="00DA283F" w:rsidRDefault="00DA283F">
      <w:pPr>
        <w:pStyle w:val="ConsPlusNormal"/>
        <w:ind w:firstLine="540"/>
        <w:jc w:val="both"/>
      </w:pPr>
      <w:r>
        <w:t>5.1. Заявитель имеет право на обжалование решений и действий (бездействия) органа, предоставляющего муниципальную услугу, должностных лиц и муниципальных служащих, предоставляющих муниципальную услугу в досудебном (внесудебном) порядке.</w:t>
      </w:r>
    </w:p>
    <w:p w:rsidR="00DA283F" w:rsidRDefault="00DA283F">
      <w:pPr>
        <w:pStyle w:val="ConsPlusNormal"/>
        <w:ind w:firstLine="540"/>
        <w:jc w:val="both"/>
      </w:pPr>
      <w:r>
        <w:t>5.2. Заявитель может обратиться с жалобой, в том числе в случаях:</w:t>
      </w:r>
    </w:p>
    <w:p w:rsidR="00DA283F" w:rsidRDefault="00DA283F">
      <w:pPr>
        <w:pStyle w:val="ConsPlusNormal"/>
        <w:ind w:firstLine="540"/>
        <w:jc w:val="both"/>
      </w:pPr>
      <w:r>
        <w:t>- нарушения срока регистрации заявления;</w:t>
      </w:r>
    </w:p>
    <w:p w:rsidR="00DA283F" w:rsidRDefault="00DA283F">
      <w:pPr>
        <w:pStyle w:val="ConsPlusNormal"/>
        <w:ind w:firstLine="540"/>
        <w:jc w:val="both"/>
      </w:pPr>
      <w:r>
        <w:t>- нарушения срока предоставления муниципальной услуги;</w:t>
      </w:r>
    </w:p>
    <w:p w:rsidR="00DA283F" w:rsidRDefault="00DA283F">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A283F" w:rsidRDefault="00DA283F">
      <w:pPr>
        <w:pStyle w:val="ConsPlusNormal"/>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A283F" w:rsidRDefault="00DA283F">
      <w:pPr>
        <w:pStyle w:val="ConsPlusNormal"/>
        <w:ind w:firstLine="540"/>
        <w:jc w:val="both"/>
      </w:pPr>
      <w:proofErr w:type="gramStart"/>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A283F" w:rsidRDefault="00DA283F">
      <w:pPr>
        <w:pStyle w:val="ConsPlusNormal"/>
        <w:ind w:firstLine="540"/>
        <w:jc w:val="both"/>
      </w:pPr>
      <w:r>
        <w:t>- требования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A283F" w:rsidRDefault="00DA283F">
      <w:pPr>
        <w:pStyle w:val="ConsPlusNormal"/>
        <w:ind w:firstLine="540"/>
        <w:jc w:val="both"/>
      </w:pPr>
      <w:proofErr w:type="gramStart"/>
      <w:r>
        <w:t>- отказа администрации города Пензы,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A283F" w:rsidRDefault="00DA283F">
      <w:pPr>
        <w:pStyle w:val="ConsPlusNormal"/>
        <w:ind w:firstLine="540"/>
        <w:jc w:val="both"/>
      </w:pPr>
    </w:p>
    <w:p w:rsidR="00DA283F" w:rsidRDefault="00DA283F">
      <w:pPr>
        <w:pStyle w:val="ConsPlusNormal"/>
        <w:jc w:val="center"/>
      </w:pPr>
      <w:r>
        <w:t>Предмет жалобы</w:t>
      </w:r>
    </w:p>
    <w:p w:rsidR="00DA283F" w:rsidRDefault="00DA283F">
      <w:pPr>
        <w:pStyle w:val="ConsPlusNormal"/>
        <w:ind w:firstLine="540"/>
        <w:jc w:val="both"/>
      </w:pPr>
    </w:p>
    <w:p w:rsidR="00DA283F" w:rsidRDefault="00DA283F">
      <w:pPr>
        <w:pStyle w:val="ConsPlusNormal"/>
        <w:ind w:firstLine="540"/>
        <w:jc w:val="both"/>
      </w:pPr>
      <w:bookmarkStart w:id="5" w:name="P474"/>
      <w:bookmarkEnd w:id="5"/>
      <w:r>
        <w:t xml:space="preserve">5.3. </w:t>
      </w:r>
      <w:proofErr w:type="gramStart"/>
      <w:r>
        <w:t>Предметом жалобы являются действия (бездействие) администрации города Пензы, должностных лиц и муниципальных служащих, предоставляющих муниципальную услугу в досудебном (внесудебном) и принятые ими решения в ходе предоставления муниципальной услуги.</w:t>
      </w:r>
      <w:proofErr w:type="gramEnd"/>
    </w:p>
    <w:p w:rsidR="00DA283F" w:rsidRDefault="00DA283F">
      <w:pPr>
        <w:pStyle w:val="ConsPlusNormal"/>
        <w:ind w:firstLine="540"/>
        <w:jc w:val="both"/>
      </w:pPr>
    </w:p>
    <w:p w:rsidR="00DA283F" w:rsidRDefault="00DA283F">
      <w:pPr>
        <w:pStyle w:val="ConsPlusNormal"/>
        <w:jc w:val="center"/>
      </w:pPr>
      <w:r>
        <w:t>Органы и уполномоченные на рассмотрение жалобы должностные</w:t>
      </w:r>
    </w:p>
    <w:p w:rsidR="00DA283F" w:rsidRDefault="00DA283F">
      <w:pPr>
        <w:pStyle w:val="ConsPlusNormal"/>
        <w:jc w:val="center"/>
      </w:pPr>
      <w:r>
        <w:t>лица, которым может быть направлена жалоба</w:t>
      </w:r>
    </w:p>
    <w:p w:rsidR="00DA283F" w:rsidRDefault="00DA283F">
      <w:pPr>
        <w:pStyle w:val="ConsPlusNormal"/>
        <w:ind w:firstLine="540"/>
        <w:jc w:val="both"/>
      </w:pPr>
    </w:p>
    <w:p w:rsidR="00DA283F" w:rsidRDefault="00DA283F">
      <w:pPr>
        <w:pStyle w:val="ConsPlusNormal"/>
        <w:ind w:firstLine="540"/>
        <w:jc w:val="both"/>
      </w:pPr>
      <w:r>
        <w:t>5.4. Органы, уполномоченные на рассмотрение жалобы:</w:t>
      </w:r>
    </w:p>
    <w:p w:rsidR="00DA283F" w:rsidRDefault="00DA283F">
      <w:pPr>
        <w:pStyle w:val="ConsPlusNormal"/>
        <w:ind w:firstLine="540"/>
        <w:jc w:val="both"/>
      </w:pPr>
      <w:r>
        <w:t>5.4.1 Администрация города Пензы;</w:t>
      </w:r>
    </w:p>
    <w:p w:rsidR="00DA283F" w:rsidRDefault="00DA283F">
      <w:pPr>
        <w:pStyle w:val="ConsPlusNormal"/>
        <w:ind w:firstLine="540"/>
        <w:jc w:val="both"/>
      </w:pPr>
      <w:r>
        <w:lastRenderedPageBreak/>
        <w:t xml:space="preserve">5.4.2 Управление Федеральной антимонопольной службы по Пензенской области,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Pr>
            <w:color w:val="0000FF"/>
          </w:rPr>
          <w:t>частью 2 статьи 6</w:t>
        </w:r>
      </w:hyperlink>
      <w:r>
        <w:t xml:space="preserve"> Градостроительного кодекса Российской Федерации в порядке, установленном антимонопольным законодательством.</w:t>
      </w:r>
    </w:p>
    <w:p w:rsidR="00DA283F" w:rsidRDefault="00DA283F">
      <w:pPr>
        <w:pStyle w:val="ConsPlusNormal"/>
        <w:ind w:firstLine="540"/>
        <w:jc w:val="both"/>
      </w:pPr>
      <w:r>
        <w:t>5.5. В Администрации города Пензы определяются уполномоченные на рассмотрение жалоб должностные лица, которые обеспечивают:</w:t>
      </w:r>
    </w:p>
    <w:p w:rsidR="00DA283F" w:rsidRDefault="00DA283F">
      <w:pPr>
        <w:pStyle w:val="ConsPlusNormal"/>
        <w:ind w:firstLine="540"/>
        <w:jc w:val="both"/>
      </w:pPr>
      <w:r>
        <w:t>- прием и рассмотрение жалоб;</w:t>
      </w:r>
    </w:p>
    <w:p w:rsidR="00DA283F" w:rsidRDefault="00DA283F">
      <w:pPr>
        <w:pStyle w:val="ConsPlusNormal"/>
        <w:ind w:firstLine="540"/>
        <w:jc w:val="both"/>
      </w:pPr>
      <w:r>
        <w:t>- направление жалоб в уполномоченный на их рассмотрение орган.</w:t>
      </w:r>
    </w:p>
    <w:p w:rsidR="00DA283F" w:rsidRDefault="00DA283F">
      <w:pPr>
        <w:pStyle w:val="ConsPlusNormal"/>
        <w:ind w:firstLine="540"/>
        <w:jc w:val="both"/>
      </w:pPr>
      <w:r>
        <w:t>5.6. В случае</w:t>
      </w:r>
      <w:proofErr w:type="gramStart"/>
      <w:r>
        <w:t>,</w:t>
      </w:r>
      <w:proofErr w:type="gramEnd"/>
      <w:r>
        <w:t xml:space="preserve"> если обжалуется решение руководителя органа (структурного подразделения), предоставляющего муниципальную услугу, жалоба подается в вышестоящий орган (в порядке подчиненности).</w:t>
      </w:r>
    </w:p>
    <w:p w:rsidR="00DA283F" w:rsidRDefault="00DA283F">
      <w:pPr>
        <w:pStyle w:val="ConsPlusNormal"/>
        <w:ind w:firstLine="540"/>
        <w:jc w:val="both"/>
      </w:pPr>
      <w:r>
        <w:t xml:space="preserve">5.7.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474" w:history="1">
        <w:r>
          <w:rPr>
            <w:color w:val="0000FF"/>
          </w:rPr>
          <w:t>пункта 5.3</w:t>
        </w:r>
      </w:hyperlink>
      <w:r>
        <w:t>.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A283F" w:rsidRDefault="00DA283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DA283F" w:rsidRDefault="00DA283F">
      <w:pPr>
        <w:pStyle w:val="ConsPlusNormal"/>
        <w:ind w:firstLine="540"/>
        <w:jc w:val="both"/>
      </w:pPr>
    </w:p>
    <w:p w:rsidR="00DA283F" w:rsidRDefault="00DA283F">
      <w:pPr>
        <w:pStyle w:val="ConsPlusNormal"/>
        <w:jc w:val="center"/>
      </w:pPr>
      <w:r>
        <w:t>Порядок подачи и рассмотрения жалобы</w:t>
      </w:r>
    </w:p>
    <w:p w:rsidR="00DA283F" w:rsidRDefault="00DA283F">
      <w:pPr>
        <w:pStyle w:val="ConsPlusNormal"/>
        <w:ind w:firstLine="540"/>
        <w:jc w:val="both"/>
      </w:pPr>
    </w:p>
    <w:p w:rsidR="00DA283F" w:rsidRDefault="00DA283F">
      <w:pPr>
        <w:pStyle w:val="ConsPlusNormal"/>
        <w:ind w:firstLine="540"/>
        <w:jc w:val="both"/>
      </w:pPr>
      <w:r>
        <w:t>5.8. Жалоба подается в Администрацию города Пензы в письменной форме, в том числе при личном приеме заявителя, или в форме электронного документа.</w:t>
      </w:r>
    </w:p>
    <w:p w:rsidR="00DA283F" w:rsidRDefault="00DA283F">
      <w:pPr>
        <w:pStyle w:val="ConsPlusNormal"/>
        <w:ind w:firstLine="540"/>
        <w:jc w:val="both"/>
      </w:pPr>
      <w:bookmarkStart w:id="6" w:name="P492"/>
      <w:bookmarkEnd w:id="6"/>
      <w: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A283F" w:rsidRDefault="00DA283F">
      <w:pPr>
        <w:pStyle w:val="ConsPlusNormal"/>
        <w:ind w:firstLine="540"/>
        <w:jc w:val="both"/>
      </w:pPr>
      <w:r>
        <w:t>5.10. Прием жалоб в письменной форме осуществляется Администрацией города Пензы.</w:t>
      </w:r>
    </w:p>
    <w:p w:rsidR="00DA283F" w:rsidRDefault="00DA283F">
      <w:pPr>
        <w:pStyle w:val="ConsPlusNormal"/>
        <w:ind w:firstLine="540"/>
        <w:jc w:val="both"/>
      </w:pPr>
      <w:r>
        <w:t>Время приема жалоб должно совпадать со временем предоставления муниципальных услуг.</w:t>
      </w:r>
    </w:p>
    <w:p w:rsidR="00DA283F" w:rsidRDefault="00DA283F">
      <w:pPr>
        <w:pStyle w:val="ConsPlusNormal"/>
        <w:ind w:firstLine="540"/>
        <w:jc w:val="both"/>
      </w:pPr>
      <w:r>
        <w:t>Жалоба в письменной форме может быть также направлена по почте.</w:t>
      </w:r>
    </w:p>
    <w:p w:rsidR="00DA283F" w:rsidRDefault="00DA283F">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A283F" w:rsidRDefault="00DA283F">
      <w:pPr>
        <w:pStyle w:val="ConsPlusNormal"/>
        <w:ind w:firstLine="540"/>
        <w:jc w:val="both"/>
      </w:pPr>
      <w:r>
        <w:t>5.11. В электронном виде жалоба может быть подана заявителем посредством:</w:t>
      </w:r>
    </w:p>
    <w:p w:rsidR="00DA283F" w:rsidRDefault="00DA283F">
      <w:pPr>
        <w:pStyle w:val="ConsPlusNormal"/>
        <w:ind w:firstLine="540"/>
        <w:jc w:val="both"/>
      </w:pPr>
      <w:r>
        <w:t>- официального сайта Администрации города Пензы в сети "Интернет": http://www.penza-gorod.ru;</w:t>
      </w:r>
    </w:p>
    <w:p w:rsidR="00DA283F" w:rsidRDefault="00DA283F">
      <w:pPr>
        <w:pStyle w:val="ConsPlusNormal"/>
        <w:ind w:firstLine="540"/>
        <w:jc w:val="both"/>
      </w:pPr>
      <w:r>
        <w:t>- Регионального портала государственных и муниципальных услуг Пензенской области: https://uslugi.pnzreg.ru/;</w:t>
      </w:r>
    </w:p>
    <w:p w:rsidR="00DA283F" w:rsidRDefault="00DA283F">
      <w:pPr>
        <w:pStyle w:val="ConsPlusNormal"/>
        <w:ind w:firstLine="540"/>
        <w:jc w:val="both"/>
      </w:pPr>
      <w:r>
        <w:t xml:space="preserve">- Единого портала государственных и муниципальных услуг: http://www. </w:t>
      </w:r>
      <w:proofErr w:type="spellStart"/>
      <w:r>
        <w:t>gosuslugi.ru</w:t>
      </w:r>
      <w:proofErr w:type="spellEnd"/>
      <w:r>
        <w:t>.</w:t>
      </w:r>
    </w:p>
    <w:p w:rsidR="00DA283F" w:rsidRDefault="00DA283F">
      <w:pPr>
        <w:pStyle w:val="ConsPlusNormal"/>
        <w:ind w:firstLine="540"/>
        <w:jc w:val="both"/>
      </w:pPr>
      <w:r>
        <w:t xml:space="preserve">При подаче жалобы в электронном виде документы, указанные в </w:t>
      </w:r>
      <w:hyperlink w:anchor="P492" w:history="1">
        <w:r>
          <w:rPr>
            <w:color w:val="0000FF"/>
          </w:rPr>
          <w:t>пункте 5.9</w:t>
        </w:r>
      </w:hyperlink>
      <w: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283F" w:rsidRDefault="00DA283F">
      <w:pPr>
        <w:pStyle w:val="ConsPlusNormal"/>
        <w:ind w:firstLine="540"/>
        <w:jc w:val="both"/>
      </w:pPr>
      <w:r>
        <w:t>5.12.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283F" w:rsidRDefault="00DA283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DA283F" w:rsidRDefault="00DA283F">
      <w:pPr>
        <w:pStyle w:val="ConsPlusNormal"/>
        <w:ind w:firstLine="540"/>
        <w:jc w:val="both"/>
      </w:pPr>
      <w:r>
        <w:lastRenderedPageBreak/>
        <w:t>5.13. Жалоба должна содержать:</w:t>
      </w:r>
    </w:p>
    <w:p w:rsidR="00DA283F" w:rsidRDefault="00DA283F">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283F" w:rsidRDefault="00DA283F">
      <w:pPr>
        <w:pStyle w:val="ConsPlusNormal"/>
        <w:ind w:firstLine="540"/>
        <w:jc w:val="both"/>
      </w:pPr>
      <w:r>
        <w:t>- фамилию, имя, отчество (при наличии), сведения о месте жительства заявителя</w:t>
      </w:r>
    </w:p>
    <w:p w:rsidR="00DA283F" w:rsidRDefault="00DA283F">
      <w:pPr>
        <w:pStyle w:val="ConsPlusNormal"/>
        <w:ind w:firstLine="540"/>
        <w:jc w:val="both"/>
      </w:pPr>
      <w:r>
        <w:t>-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83F" w:rsidRDefault="00DA283F">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A283F" w:rsidRDefault="00DA283F">
      <w:pPr>
        <w:pStyle w:val="ConsPlusNormal"/>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DA283F" w:rsidRDefault="00DA283F">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DA283F" w:rsidRDefault="00DA283F">
      <w:pPr>
        <w:pStyle w:val="ConsPlusNormal"/>
      </w:pPr>
    </w:p>
    <w:p w:rsidR="00DA283F" w:rsidRDefault="00DA283F">
      <w:pPr>
        <w:pStyle w:val="ConsPlusNormal"/>
        <w:jc w:val="center"/>
      </w:pPr>
      <w:r>
        <w:t>Сроки рассмотрения жалобы</w:t>
      </w:r>
    </w:p>
    <w:p w:rsidR="00DA283F" w:rsidRDefault="00DA283F">
      <w:pPr>
        <w:pStyle w:val="ConsPlusNormal"/>
        <w:ind w:firstLine="540"/>
        <w:jc w:val="both"/>
      </w:pPr>
    </w:p>
    <w:p w:rsidR="00DA283F" w:rsidRDefault="00DA283F">
      <w:pPr>
        <w:pStyle w:val="ConsPlusNormal"/>
        <w:ind w:firstLine="540"/>
        <w:jc w:val="both"/>
      </w:pPr>
      <w: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A283F" w:rsidRDefault="00DA283F">
      <w:pPr>
        <w:pStyle w:val="ConsPlusNormal"/>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283F" w:rsidRDefault="00DA283F">
      <w:pPr>
        <w:pStyle w:val="ConsPlusNormal"/>
        <w:ind w:firstLine="540"/>
        <w:jc w:val="both"/>
      </w:pPr>
    </w:p>
    <w:p w:rsidR="00DA283F" w:rsidRDefault="00DA283F">
      <w:pPr>
        <w:pStyle w:val="ConsPlusNormal"/>
        <w:jc w:val="center"/>
      </w:pPr>
      <w:r>
        <w:t>Перечень оснований для приостановления рассмотрения жалобы</w:t>
      </w:r>
    </w:p>
    <w:p w:rsidR="00DA283F" w:rsidRDefault="00DA283F">
      <w:pPr>
        <w:pStyle w:val="ConsPlusNormal"/>
        <w:ind w:firstLine="540"/>
        <w:jc w:val="both"/>
      </w:pPr>
    </w:p>
    <w:p w:rsidR="00DA283F" w:rsidRDefault="00DA283F">
      <w:pPr>
        <w:pStyle w:val="ConsPlusNormal"/>
        <w:ind w:firstLine="540"/>
        <w:jc w:val="both"/>
      </w:pPr>
      <w:r>
        <w:t>5.15. Основания для приостановления рассмотрения жалобы отсутствуют.</w:t>
      </w:r>
    </w:p>
    <w:p w:rsidR="00DA283F" w:rsidRDefault="00DA283F">
      <w:pPr>
        <w:pStyle w:val="ConsPlusNormal"/>
        <w:ind w:firstLine="540"/>
        <w:jc w:val="both"/>
      </w:pPr>
    </w:p>
    <w:p w:rsidR="00DA283F" w:rsidRDefault="00DA283F">
      <w:pPr>
        <w:pStyle w:val="ConsPlusNormal"/>
        <w:jc w:val="center"/>
      </w:pPr>
      <w:r>
        <w:t>Результат рассмотрения жалобы</w:t>
      </w:r>
    </w:p>
    <w:p w:rsidR="00DA283F" w:rsidRDefault="00DA283F">
      <w:pPr>
        <w:pStyle w:val="ConsPlusNormal"/>
        <w:ind w:firstLine="540"/>
        <w:jc w:val="both"/>
      </w:pPr>
    </w:p>
    <w:p w:rsidR="00DA283F" w:rsidRDefault="00DA283F">
      <w:pPr>
        <w:pStyle w:val="ConsPlusNormal"/>
        <w:ind w:firstLine="540"/>
        <w:jc w:val="both"/>
      </w:pPr>
      <w:r>
        <w:t>5.16. По результатам рассмотрения жалобы должностное лицо Администрации города Пензы, уполномоченное на ее рассмотрение, принимает одно из следующих решений:</w:t>
      </w:r>
    </w:p>
    <w:p w:rsidR="00DA283F" w:rsidRDefault="00DA283F">
      <w:pPr>
        <w:pStyle w:val="ConsPlusNormal"/>
        <w:ind w:firstLine="540"/>
        <w:jc w:val="both"/>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а также в иных формах;</w:t>
      </w:r>
      <w:proofErr w:type="gramEnd"/>
    </w:p>
    <w:p w:rsidR="00DA283F" w:rsidRDefault="00DA283F">
      <w:pPr>
        <w:pStyle w:val="ConsPlusNormal"/>
        <w:ind w:firstLine="540"/>
        <w:jc w:val="both"/>
      </w:pPr>
      <w:r>
        <w:t>- отказывает в удовлетворении жалобы.</w:t>
      </w:r>
    </w:p>
    <w:p w:rsidR="00DA283F" w:rsidRDefault="00DA283F">
      <w:pPr>
        <w:pStyle w:val="ConsPlusNormal"/>
        <w:ind w:firstLine="540"/>
        <w:jc w:val="both"/>
      </w:pPr>
      <w:r>
        <w:t>5.17.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283F" w:rsidRDefault="00DA283F">
      <w:pPr>
        <w:pStyle w:val="ConsPlusNormal"/>
        <w:ind w:firstLine="540"/>
        <w:jc w:val="both"/>
      </w:pPr>
      <w:r>
        <w:t>5.18. Уполномоченный на рассмотрение жалобы орган отказывает в удовлетворении жалобы в следующих случаях:</w:t>
      </w:r>
    </w:p>
    <w:p w:rsidR="00DA283F" w:rsidRDefault="00DA283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A283F" w:rsidRDefault="00DA283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A283F" w:rsidRDefault="00DA283F">
      <w:pPr>
        <w:pStyle w:val="ConsPlusNormal"/>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A283F" w:rsidRDefault="00DA283F">
      <w:pPr>
        <w:pStyle w:val="ConsPlusNormal"/>
        <w:ind w:firstLine="540"/>
        <w:jc w:val="both"/>
      </w:pPr>
      <w:r>
        <w:t xml:space="preserve">5.19. </w:t>
      </w:r>
      <w:proofErr w:type="gramStart"/>
      <w:r>
        <w:t xml:space="preserve">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A283F" w:rsidRDefault="00DA283F">
      <w:pPr>
        <w:pStyle w:val="ConsPlusNormal"/>
        <w:ind w:firstLine="540"/>
        <w:jc w:val="both"/>
      </w:pPr>
    </w:p>
    <w:p w:rsidR="00DA283F" w:rsidRDefault="00DA283F">
      <w:pPr>
        <w:pStyle w:val="ConsPlusNormal"/>
        <w:jc w:val="center"/>
      </w:pPr>
      <w:r>
        <w:t>Порядок информирования заявителя о результатах рассмотрения</w:t>
      </w:r>
    </w:p>
    <w:p w:rsidR="00DA283F" w:rsidRDefault="00DA283F">
      <w:pPr>
        <w:pStyle w:val="ConsPlusNormal"/>
        <w:jc w:val="center"/>
      </w:pPr>
      <w:r>
        <w:t>жалобы</w:t>
      </w:r>
    </w:p>
    <w:p w:rsidR="00DA283F" w:rsidRDefault="00DA283F">
      <w:pPr>
        <w:pStyle w:val="ConsPlusNormal"/>
        <w:ind w:firstLine="540"/>
        <w:jc w:val="both"/>
      </w:pPr>
    </w:p>
    <w:p w:rsidR="00DA283F" w:rsidRDefault="00DA283F">
      <w:pPr>
        <w:pStyle w:val="ConsPlusNormal"/>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DA283F" w:rsidRDefault="00DA283F">
      <w:pPr>
        <w:pStyle w:val="ConsPlusNormal"/>
        <w:ind w:firstLine="540"/>
        <w:jc w:val="both"/>
      </w:pPr>
      <w:r>
        <w:t>5.21. В ответе по результатам рассмотрения жалобы указываются:</w:t>
      </w:r>
    </w:p>
    <w:p w:rsidR="00DA283F" w:rsidRDefault="00DA283F">
      <w:pPr>
        <w:pStyle w:val="ConsPlusNormal"/>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A283F" w:rsidRDefault="00DA283F">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DA283F" w:rsidRDefault="00DA283F">
      <w:pPr>
        <w:pStyle w:val="ConsPlusNormal"/>
        <w:ind w:firstLine="540"/>
        <w:jc w:val="both"/>
      </w:pPr>
      <w:r>
        <w:t>- фамилия, имя, отчество (при наличии) или наименование заявителя;</w:t>
      </w:r>
    </w:p>
    <w:p w:rsidR="00DA283F" w:rsidRDefault="00DA283F">
      <w:pPr>
        <w:pStyle w:val="ConsPlusNormal"/>
        <w:ind w:firstLine="540"/>
        <w:jc w:val="both"/>
      </w:pPr>
      <w:r>
        <w:t>- основания для принятия решения по жалобе;</w:t>
      </w:r>
    </w:p>
    <w:p w:rsidR="00DA283F" w:rsidRDefault="00DA283F">
      <w:pPr>
        <w:pStyle w:val="ConsPlusNormal"/>
        <w:ind w:firstLine="540"/>
        <w:jc w:val="both"/>
      </w:pPr>
      <w:r>
        <w:t>- принятое по жалобе решение;</w:t>
      </w:r>
    </w:p>
    <w:p w:rsidR="00DA283F" w:rsidRDefault="00DA283F">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DA283F" w:rsidRDefault="00DA283F">
      <w:pPr>
        <w:pStyle w:val="ConsPlusNormal"/>
        <w:ind w:firstLine="540"/>
        <w:jc w:val="both"/>
      </w:pPr>
      <w:r>
        <w:t>- сведения о порядке обжалования принятого по жалобе решения.</w:t>
      </w:r>
    </w:p>
    <w:p w:rsidR="00DA283F" w:rsidRDefault="00DA283F">
      <w:pPr>
        <w:pStyle w:val="ConsPlusNormal"/>
        <w:ind w:firstLine="540"/>
        <w:jc w:val="both"/>
      </w:pPr>
      <w:r>
        <w:t>5.22. Ответ по результатам рассмотрения жалобы подписывается уполномоченным на рассмотрение жалобы должностным лицом Администрации города Пензы.</w:t>
      </w:r>
    </w:p>
    <w:p w:rsidR="00DA283F" w:rsidRDefault="00DA283F">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DA283F" w:rsidRDefault="00DA283F">
      <w:pPr>
        <w:pStyle w:val="ConsPlusNormal"/>
        <w:ind w:firstLine="540"/>
        <w:jc w:val="both"/>
      </w:pPr>
    </w:p>
    <w:p w:rsidR="00DA283F" w:rsidRDefault="00DA283F">
      <w:pPr>
        <w:pStyle w:val="ConsPlusNormal"/>
        <w:jc w:val="center"/>
      </w:pPr>
      <w:r>
        <w:t>Порядок обжалования решения по жалобе</w:t>
      </w:r>
    </w:p>
    <w:p w:rsidR="00DA283F" w:rsidRDefault="00DA283F">
      <w:pPr>
        <w:pStyle w:val="ConsPlusNormal"/>
        <w:ind w:firstLine="540"/>
        <w:jc w:val="both"/>
      </w:pPr>
    </w:p>
    <w:p w:rsidR="00DA283F" w:rsidRDefault="00DA283F">
      <w:pPr>
        <w:pStyle w:val="ConsPlusNormal"/>
        <w:ind w:firstLine="540"/>
        <w:jc w:val="both"/>
      </w:pPr>
      <w:r>
        <w:t>5.23. Заявитель имеет право обжаловать решение, принятое по жалобе, главе администрации города Пензы.</w:t>
      </w:r>
    </w:p>
    <w:p w:rsidR="00DA283F" w:rsidRDefault="00DA283F">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83F" w:rsidRDefault="00DA283F">
      <w:pPr>
        <w:pStyle w:val="ConsPlusNormal"/>
        <w:ind w:firstLine="540"/>
        <w:jc w:val="both"/>
      </w:pPr>
      <w:r>
        <w:t>Решение по результатам рассмотрения жалобы заявитель вправе обжаловать в судебном порядке.</w:t>
      </w:r>
    </w:p>
    <w:p w:rsidR="00DA283F" w:rsidRDefault="00DA283F">
      <w:pPr>
        <w:pStyle w:val="ConsPlusNormal"/>
        <w:ind w:firstLine="540"/>
        <w:jc w:val="both"/>
      </w:pPr>
    </w:p>
    <w:p w:rsidR="00DA283F" w:rsidRDefault="00DA283F">
      <w:pPr>
        <w:pStyle w:val="ConsPlusNormal"/>
        <w:jc w:val="center"/>
      </w:pPr>
      <w:r>
        <w:t>Право заявителя на получение информации и документов,</w:t>
      </w:r>
    </w:p>
    <w:p w:rsidR="00DA283F" w:rsidRDefault="00DA283F">
      <w:pPr>
        <w:pStyle w:val="ConsPlusNormal"/>
        <w:jc w:val="center"/>
      </w:pPr>
      <w:proofErr w:type="gramStart"/>
      <w:r>
        <w:t>необходимых</w:t>
      </w:r>
      <w:proofErr w:type="gramEnd"/>
      <w:r>
        <w:t xml:space="preserve"> для обоснования и рассмотрения жалобы</w:t>
      </w:r>
    </w:p>
    <w:p w:rsidR="00DA283F" w:rsidRDefault="00DA283F">
      <w:pPr>
        <w:pStyle w:val="ConsPlusNormal"/>
        <w:ind w:firstLine="540"/>
        <w:jc w:val="both"/>
      </w:pPr>
    </w:p>
    <w:p w:rsidR="00DA283F" w:rsidRDefault="00DA283F">
      <w:pPr>
        <w:pStyle w:val="ConsPlusNormal"/>
        <w:ind w:firstLine="540"/>
        <w:jc w:val="both"/>
      </w:pPr>
      <w:r>
        <w:t>5.24. Заявитель имеет право на получение информации и документов, необходимых для обоснования и рассмотрения жалобы.</w:t>
      </w:r>
    </w:p>
    <w:p w:rsidR="00DA283F" w:rsidRDefault="00DA283F">
      <w:pPr>
        <w:pStyle w:val="ConsPlusNormal"/>
        <w:ind w:firstLine="540"/>
        <w:jc w:val="both"/>
      </w:pPr>
    </w:p>
    <w:p w:rsidR="00DA283F" w:rsidRDefault="00DA283F">
      <w:pPr>
        <w:pStyle w:val="ConsPlusNormal"/>
        <w:jc w:val="center"/>
      </w:pPr>
      <w:r>
        <w:t>Способы информирования заявителей о порядке подачи</w:t>
      </w:r>
    </w:p>
    <w:p w:rsidR="00DA283F" w:rsidRDefault="00DA283F">
      <w:pPr>
        <w:pStyle w:val="ConsPlusNormal"/>
        <w:jc w:val="center"/>
      </w:pPr>
      <w:r>
        <w:t>и рассмотрения жалобы</w:t>
      </w:r>
    </w:p>
    <w:p w:rsidR="00DA283F" w:rsidRDefault="00DA283F">
      <w:pPr>
        <w:pStyle w:val="ConsPlusNormal"/>
        <w:ind w:firstLine="540"/>
        <w:jc w:val="both"/>
      </w:pPr>
    </w:p>
    <w:p w:rsidR="00DA283F" w:rsidRDefault="00DA283F">
      <w:pPr>
        <w:pStyle w:val="ConsPlusNormal"/>
        <w:ind w:firstLine="540"/>
        <w:jc w:val="both"/>
      </w:pPr>
      <w:r>
        <w:t>5.25. Органы, предоставляющие муниципальные услуги, обеспечивают:</w:t>
      </w:r>
    </w:p>
    <w:p w:rsidR="00DA283F" w:rsidRDefault="00DA283F">
      <w:pPr>
        <w:pStyle w:val="ConsPlusNormal"/>
        <w:ind w:firstLine="540"/>
        <w:jc w:val="both"/>
      </w:pPr>
      <w:r>
        <w:t>- оснащение места приема жалоб;</w:t>
      </w:r>
    </w:p>
    <w:p w:rsidR="00DA283F" w:rsidRDefault="00DA283F">
      <w:pPr>
        <w:pStyle w:val="ConsPlusNormal"/>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w:t>
      </w:r>
    </w:p>
    <w:p w:rsidR="00DA283F" w:rsidRDefault="00DA283F">
      <w:pPr>
        <w:pStyle w:val="ConsPlusNormal"/>
        <w:ind w:firstLine="540"/>
        <w:jc w:val="both"/>
      </w:pPr>
      <w:r>
        <w:lastRenderedPageBreak/>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при личном приеме;</w:t>
      </w:r>
    </w:p>
    <w:p w:rsidR="00DA283F" w:rsidRDefault="00DA283F">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A283F" w:rsidRDefault="00DA283F">
      <w:pPr>
        <w:pStyle w:val="ConsPlusNormal"/>
        <w:jc w:val="both"/>
      </w:pPr>
    </w:p>
    <w:p w:rsidR="00DA283F" w:rsidRDefault="00DA283F">
      <w:pPr>
        <w:pStyle w:val="ConsPlusNormal"/>
        <w:jc w:val="both"/>
      </w:pPr>
    </w:p>
    <w:p w:rsidR="00DA283F" w:rsidRDefault="00DA283F">
      <w:pPr>
        <w:pStyle w:val="ConsPlusNormal"/>
        <w:jc w:val="both"/>
      </w:pPr>
    </w:p>
    <w:p w:rsidR="00DA283F" w:rsidRDefault="00DA283F">
      <w:pPr>
        <w:pStyle w:val="ConsPlusNormal"/>
        <w:jc w:val="both"/>
      </w:pPr>
    </w:p>
    <w:p w:rsidR="00DA283F" w:rsidRDefault="00DA283F">
      <w:pPr>
        <w:pStyle w:val="ConsPlusNormal"/>
        <w:jc w:val="both"/>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C4090F" w:rsidRDefault="00C4090F">
      <w:pPr>
        <w:pStyle w:val="ConsPlusNormal"/>
        <w:jc w:val="right"/>
      </w:pPr>
    </w:p>
    <w:p w:rsidR="00B21896" w:rsidRDefault="00B21896">
      <w:pPr>
        <w:pStyle w:val="ConsPlusNormal"/>
        <w:jc w:val="right"/>
      </w:pPr>
    </w:p>
    <w:p w:rsidR="00B21896" w:rsidRDefault="00B21896">
      <w:pPr>
        <w:pStyle w:val="ConsPlusNormal"/>
        <w:jc w:val="right"/>
      </w:pPr>
    </w:p>
    <w:p w:rsidR="00B21896" w:rsidRDefault="00B21896">
      <w:pPr>
        <w:pStyle w:val="ConsPlusNormal"/>
        <w:jc w:val="right"/>
      </w:pPr>
    </w:p>
    <w:p w:rsidR="00B21896" w:rsidRDefault="00B21896">
      <w:pPr>
        <w:pStyle w:val="ConsPlusNormal"/>
        <w:jc w:val="right"/>
      </w:pPr>
    </w:p>
    <w:p w:rsidR="00B21896" w:rsidRDefault="00B21896">
      <w:pPr>
        <w:pStyle w:val="ConsPlusNormal"/>
        <w:jc w:val="right"/>
      </w:pPr>
    </w:p>
    <w:p w:rsidR="00B21896" w:rsidRDefault="00B21896">
      <w:pPr>
        <w:pStyle w:val="ConsPlusNormal"/>
        <w:jc w:val="right"/>
      </w:pPr>
    </w:p>
    <w:p w:rsidR="00B21896" w:rsidRDefault="00B21896">
      <w:pPr>
        <w:pStyle w:val="ConsPlusNormal"/>
        <w:jc w:val="right"/>
      </w:pPr>
    </w:p>
    <w:p w:rsidR="00B21896" w:rsidRDefault="00B21896">
      <w:pPr>
        <w:pStyle w:val="ConsPlusNormal"/>
        <w:jc w:val="right"/>
      </w:pPr>
    </w:p>
    <w:p w:rsidR="00DA283F" w:rsidRDefault="00DA283F">
      <w:pPr>
        <w:pStyle w:val="ConsPlusNormal"/>
        <w:jc w:val="right"/>
      </w:pPr>
      <w:r>
        <w:lastRenderedPageBreak/>
        <w:t>Приложение N 1</w:t>
      </w:r>
    </w:p>
    <w:p w:rsidR="00DA283F" w:rsidRDefault="00DA283F">
      <w:pPr>
        <w:pStyle w:val="ConsPlusNormal"/>
        <w:jc w:val="right"/>
      </w:pPr>
      <w:r>
        <w:t>к Административному регламенту</w:t>
      </w:r>
    </w:p>
    <w:p w:rsidR="00DA283F" w:rsidRDefault="00DA283F">
      <w:pPr>
        <w:pStyle w:val="ConsPlusNormal"/>
        <w:jc w:val="right"/>
      </w:pPr>
      <w:r>
        <w:t>по предоставлению администрацией</w:t>
      </w:r>
    </w:p>
    <w:p w:rsidR="00DA283F" w:rsidRDefault="00DA283F">
      <w:pPr>
        <w:pStyle w:val="ConsPlusNormal"/>
        <w:jc w:val="right"/>
      </w:pPr>
      <w:r>
        <w:t>города Пензы муниципальной услуги</w:t>
      </w:r>
    </w:p>
    <w:p w:rsidR="00DA283F" w:rsidRDefault="00DA283F">
      <w:pPr>
        <w:pStyle w:val="ConsPlusNormal"/>
        <w:jc w:val="right"/>
      </w:pPr>
      <w:r>
        <w:t>"Принятие решения о</w:t>
      </w:r>
    </w:p>
    <w:p w:rsidR="00DA283F" w:rsidRDefault="00DA283F">
      <w:pPr>
        <w:pStyle w:val="ConsPlusNormal"/>
        <w:jc w:val="right"/>
      </w:pPr>
      <w:r>
        <w:t xml:space="preserve">предоставлении </w:t>
      </w:r>
      <w:proofErr w:type="gramStart"/>
      <w:r>
        <w:t>земельных</w:t>
      </w:r>
      <w:proofErr w:type="gramEnd"/>
    </w:p>
    <w:p w:rsidR="00DA283F" w:rsidRDefault="00DA283F">
      <w:pPr>
        <w:pStyle w:val="ConsPlusNormal"/>
        <w:jc w:val="right"/>
      </w:pPr>
      <w:r>
        <w:t xml:space="preserve">участков, находящихся </w:t>
      </w:r>
      <w:proofErr w:type="gramStart"/>
      <w:r>
        <w:t>в</w:t>
      </w:r>
      <w:proofErr w:type="gramEnd"/>
    </w:p>
    <w:p w:rsidR="00DA283F" w:rsidRDefault="00DA283F">
      <w:pPr>
        <w:pStyle w:val="ConsPlusNormal"/>
        <w:jc w:val="right"/>
      </w:pPr>
      <w:r>
        <w:t>муниципальной собственности,</w:t>
      </w:r>
    </w:p>
    <w:p w:rsidR="00DA283F" w:rsidRDefault="00DA283F">
      <w:pPr>
        <w:pStyle w:val="ConsPlusNormal"/>
        <w:jc w:val="right"/>
      </w:pPr>
      <w:r>
        <w:t>гражданину или юридическому лицу</w:t>
      </w:r>
    </w:p>
    <w:p w:rsidR="00DA283F" w:rsidRDefault="00DA283F">
      <w:pPr>
        <w:pStyle w:val="ConsPlusNormal"/>
        <w:jc w:val="right"/>
      </w:pPr>
      <w:r>
        <w:t xml:space="preserve">в собственность бесплатно </w:t>
      </w:r>
      <w:proofErr w:type="gramStart"/>
      <w:r>
        <w:t>в</w:t>
      </w:r>
      <w:proofErr w:type="gramEnd"/>
    </w:p>
    <w:p w:rsidR="00DA283F" w:rsidRDefault="00DA283F">
      <w:pPr>
        <w:pStyle w:val="ConsPlusNormal"/>
        <w:jc w:val="right"/>
      </w:pPr>
      <w:proofErr w:type="gramStart"/>
      <w:r>
        <w:t>соответствии</w:t>
      </w:r>
      <w:proofErr w:type="gramEnd"/>
      <w:r>
        <w:t xml:space="preserve"> с пунктами 1, 2, 3</w:t>
      </w:r>
    </w:p>
    <w:p w:rsidR="00DA283F" w:rsidRDefault="00DA283F">
      <w:pPr>
        <w:pStyle w:val="ConsPlusNormal"/>
        <w:jc w:val="right"/>
      </w:pPr>
      <w:r>
        <w:t>ст. 39.5 Земельного кодекса</w:t>
      </w:r>
    </w:p>
    <w:p w:rsidR="00DA283F" w:rsidRDefault="00DA283F">
      <w:pPr>
        <w:pStyle w:val="ConsPlusNormal"/>
        <w:jc w:val="right"/>
      </w:pPr>
      <w:r>
        <w:t>Российской Федерации и пункт</w:t>
      </w:r>
      <w:r w:rsidR="006F003A">
        <w:t>ом</w:t>
      </w:r>
    </w:p>
    <w:p w:rsidR="00DA283F" w:rsidRDefault="00DA283F">
      <w:pPr>
        <w:pStyle w:val="ConsPlusNormal"/>
        <w:jc w:val="right"/>
      </w:pPr>
      <w:r>
        <w:t>4 ст. 3 Федерального закона</w:t>
      </w:r>
    </w:p>
    <w:p w:rsidR="00DA283F" w:rsidRDefault="00DA283F">
      <w:pPr>
        <w:pStyle w:val="ConsPlusNormal"/>
        <w:jc w:val="right"/>
      </w:pPr>
      <w:r>
        <w:t>N 137-ФЗ от 25.10.2001"</w:t>
      </w:r>
    </w:p>
    <w:p w:rsidR="00DA283F" w:rsidRDefault="00DA283F">
      <w:pPr>
        <w:pStyle w:val="ConsPlusNormal"/>
        <w:jc w:val="center"/>
      </w:pPr>
      <w:bookmarkStart w:id="7" w:name="P594"/>
      <w:bookmarkEnd w:id="7"/>
      <w:r>
        <w:t>Бланк</w:t>
      </w:r>
    </w:p>
    <w:p w:rsidR="00DA283F" w:rsidRDefault="00DA283F">
      <w:pPr>
        <w:pStyle w:val="ConsPlusNormal"/>
        <w:jc w:val="center"/>
      </w:pPr>
      <w:r>
        <w:t>заявления о предоставлении земельного участка, находящегося</w:t>
      </w:r>
    </w:p>
    <w:p w:rsidR="00DA283F" w:rsidRDefault="00DA283F">
      <w:pPr>
        <w:pStyle w:val="ConsPlusNormal"/>
        <w:jc w:val="center"/>
      </w:pPr>
      <w:r>
        <w:t>в муниципальной собственности, в собственность бесплатно</w:t>
      </w:r>
    </w:p>
    <w:p w:rsidR="00DA283F" w:rsidRDefault="00DA283F">
      <w:pPr>
        <w:pStyle w:val="ConsPlusNormal"/>
        <w:jc w:val="both"/>
      </w:pPr>
    </w:p>
    <w:p w:rsidR="00DA283F" w:rsidRDefault="00DA283F">
      <w:pPr>
        <w:pStyle w:val="ConsPlusNormal"/>
        <w:jc w:val="center"/>
      </w:pPr>
      <w:r>
        <w:t>(для юридических лиц)</w:t>
      </w:r>
    </w:p>
    <w:p w:rsidR="00DA283F" w:rsidRDefault="00DA283F">
      <w:pPr>
        <w:pStyle w:val="ConsPlusNormal"/>
        <w:jc w:val="both"/>
      </w:pPr>
    </w:p>
    <w:p w:rsidR="00DA283F" w:rsidRDefault="00DA283F">
      <w:pPr>
        <w:pStyle w:val="ConsPlusNonformat"/>
        <w:jc w:val="both"/>
      </w:pPr>
      <w:r>
        <w:t xml:space="preserve">                                           Главе администрации города Пензы</w:t>
      </w:r>
    </w:p>
    <w:p w:rsidR="00DA283F" w:rsidRDefault="00DA283F">
      <w:pPr>
        <w:pStyle w:val="ConsPlusNonformat"/>
        <w:jc w:val="both"/>
      </w:pPr>
      <w:r>
        <w:t xml:space="preserve">                                           от _____________________________</w:t>
      </w:r>
    </w:p>
    <w:p w:rsidR="00DA283F" w:rsidRDefault="00DA283F">
      <w:pPr>
        <w:pStyle w:val="ConsPlusNonformat"/>
        <w:jc w:val="both"/>
      </w:pPr>
      <w:r>
        <w:t xml:space="preserve">                                           (наименование юридического лица)</w:t>
      </w:r>
    </w:p>
    <w:p w:rsidR="00DA283F" w:rsidRDefault="00DA283F">
      <w:pPr>
        <w:pStyle w:val="ConsPlusNonformat"/>
        <w:jc w:val="both"/>
      </w:pPr>
      <w:r>
        <w:t xml:space="preserve">                                           юридический адрес: _____________</w:t>
      </w:r>
    </w:p>
    <w:p w:rsidR="00DA283F" w:rsidRDefault="00DA283F">
      <w:pPr>
        <w:pStyle w:val="ConsPlusNonformat"/>
        <w:jc w:val="both"/>
      </w:pPr>
      <w:r>
        <w:t xml:space="preserve">                                           ________________________________</w:t>
      </w:r>
    </w:p>
    <w:p w:rsidR="00DA283F" w:rsidRDefault="00DA283F">
      <w:pPr>
        <w:pStyle w:val="ConsPlusNonformat"/>
        <w:jc w:val="both"/>
      </w:pPr>
      <w:r>
        <w:t xml:space="preserve">                                           почтовый адрес: ________________</w:t>
      </w:r>
    </w:p>
    <w:p w:rsidR="00DA283F" w:rsidRDefault="00DA283F">
      <w:pPr>
        <w:pStyle w:val="ConsPlusNonformat"/>
        <w:jc w:val="both"/>
      </w:pPr>
      <w:r>
        <w:t xml:space="preserve">                                           ________________________________</w:t>
      </w:r>
    </w:p>
    <w:p w:rsidR="00DA283F" w:rsidRDefault="00DA283F">
      <w:pPr>
        <w:pStyle w:val="ConsPlusNonformat"/>
        <w:jc w:val="both"/>
      </w:pPr>
    </w:p>
    <w:p w:rsidR="00DA283F" w:rsidRDefault="00DA283F">
      <w:pPr>
        <w:pStyle w:val="ConsPlusNonformat"/>
        <w:jc w:val="both"/>
      </w:pPr>
      <w:r>
        <w:t xml:space="preserve">                                           ОГРН: __________________________</w:t>
      </w:r>
    </w:p>
    <w:p w:rsidR="00DA283F" w:rsidRDefault="00DA283F">
      <w:pPr>
        <w:pStyle w:val="ConsPlusNonformat"/>
        <w:jc w:val="both"/>
      </w:pPr>
      <w:r>
        <w:t xml:space="preserve">                                           ИНН: ___________________________</w:t>
      </w:r>
    </w:p>
    <w:p w:rsidR="00DA283F" w:rsidRDefault="00DA283F">
      <w:pPr>
        <w:pStyle w:val="ConsPlusNonformat"/>
        <w:jc w:val="both"/>
      </w:pPr>
      <w:r>
        <w:t xml:space="preserve">                                           тел. ___________________________</w:t>
      </w:r>
    </w:p>
    <w:p w:rsidR="00DA283F" w:rsidRDefault="00DA283F">
      <w:pPr>
        <w:pStyle w:val="ConsPlusNonformat"/>
        <w:jc w:val="both"/>
      </w:pPr>
      <w:r>
        <w:t xml:space="preserve">                                           </w:t>
      </w:r>
      <w:proofErr w:type="spellStart"/>
      <w:r>
        <w:t>эл</w:t>
      </w:r>
      <w:proofErr w:type="spellEnd"/>
      <w:r>
        <w:t>. почта: _____________________</w:t>
      </w:r>
    </w:p>
    <w:p w:rsidR="00DA283F" w:rsidRDefault="00DA283F">
      <w:pPr>
        <w:pStyle w:val="ConsPlusNonformat"/>
        <w:jc w:val="both"/>
      </w:pPr>
    </w:p>
    <w:p w:rsidR="00DA283F" w:rsidRDefault="00DA283F">
      <w:pPr>
        <w:pStyle w:val="ConsPlusNonformat"/>
        <w:jc w:val="both"/>
      </w:pPr>
      <w:r>
        <w:t xml:space="preserve">                                 ЗАЯВЛЕНИЕ</w:t>
      </w:r>
    </w:p>
    <w:p w:rsidR="00DA283F" w:rsidRDefault="00DA283F">
      <w:pPr>
        <w:pStyle w:val="ConsPlusNonformat"/>
        <w:jc w:val="both"/>
      </w:pPr>
    </w:p>
    <w:p w:rsidR="00DA283F" w:rsidRDefault="00DA283F">
      <w:pPr>
        <w:pStyle w:val="ConsPlusNonformat"/>
        <w:jc w:val="both"/>
      </w:pPr>
      <w:r>
        <w:t xml:space="preserve">    Прошу предоставить земельный участок площадью __________________ кв. м,</w:t>
      </w:r>
    </w:p>
    <w:p w:rsidR="00DA283F" w:rsidRDefault="00DA283F">
      <w:pPr>
        <w:pStyle w:val="ConsPlusNonformat"/>
        <w:jc w:val="both"/>
      </w:pPr>
      <w:proofErr w:type="gramStart"/>
      <w:r>
        <w:t>расположенный</w:t>
      </w:r>
      <w:proofErr w:type="gramEnd"/>
      <w:r>
        <w:t xml:space="preserve"> по адресу: _________________________________________________,</w:t>
      </w:r>
    </w:p>
    <w:p w:rsidR="00DA283F" w:rsidRDefault="00DA283F">
      <w:pPr>
        <w:pStyle w:val="ConsPlusNonformat"/>
        <w:jc w:val="both"/>
      </w:pPr>
      <w:r>
        <w:t>с кадастровым номером _____________________________________________________</w:t>
      </w:r>
    </w:p>
    <w:p w:rsidR="00DA283F" w:rsidRDefault="00DA283F">
      <w:pPr>
        <w:pStyle w:val="ConsPlusNonformat"/>
        <w:jc w:val="both"/>
      </w:pPr>
      <w:r>
        <w:t>для целей использования ___________________________________________________</w:t>
      </w:r>
    </w:p>
    <w:p w:rsidR="00DA283F" w:rsidRDefault="00DA283F">
      <w:pPr>
        <w:pStyle w:val="ConsPlusNonformat"/>
        <w:jc w:val="both"/>
      </w:pPr>
      <w:r>
        <w:t>___________________________________________________________________________</w:t>
      </w:r>
    </w:p>
    <w:p w:rsidR="00DA283F" w:rsidRDefault="00DA283F">
      <w:pPr>
        <w:pStyle w:val="ConsPlusNonformat"/>
        <w:jc w:val="both"/>
      </w:pPr>
      <w:r>
        <w:t xml:space="preserve">в собственность   на   основании   </w:t>
      </w:r>
      <w:hyperlink r:id="rId51" w:history="1">
        <w:r>
          <w:rPr>
            <w:color w:val="0000FF"/>
          </w:rPr>
          <w:t>ст. 39.5</w:t>
        </w:r>
      </w:hyperlink>
      <w:r>
        <w:t xml:space="preserve">   Земельного кодекса </w:t>
      </w:r>
      <w:proofErr w:type="gramStart"/>
      <w:r>
        <w:t>Российской</w:t>
      </w:r>
      <w:proofErr w:type="gramEnd"/>
    </w:p>
    <w:p w:rsidR="00DA283F" w:rsidRDefault="00DA283F">
      <w:pPr>
        <w:pStyle w:val="ConsPlusNonformat"/>
        <w:jc w:val="both"/>
      </w:pPr>
      <w:r>
        <w:t xml:space="preserve">Федерации, </w:t>
      </w:r>
      <w:hyperlink r:id="rId52" w:history="1">
        <w:r>
          <w:rPr>
            <w:color w:val="0000FF"/>
          </w:rPr>
          <w:t>пункта 2.9 ст. 3</w:t>
        </w:r>
      </w:hyperlink>
      <w:r>
        <w:t xml:space="preserve"> Федерального закона N 137-ФЗ от 25.10.2001.</w:t>
      </w:r>
    </w:p>
    <w:p w:rsidR="00DA283F" w:rsidRDefault="00DA283F">
      <w:pPr>
        <w:pStyle w:val="ConsPlusNonformat"/>
        <w:jc w:val="both"/>
      </w:pPr>
      <w:r>
        <w:t xml:space="preserve">    Реквизиты решения об изъятии земельного участка для </w:t>
      </w:r>
      <w:proofErr w:type="gramStart"/>
      <w:r>
        <w:t>государственных</w:t>
      </w:r>
      <w:proofErr w:type="gramEnd"/>
      <w:r>
        <w:t xml:space="preserve"> или</w:t>
      </w:r>
    </w:p>
    <w:p w:rsidR="00DA283F" w:rsidRDefault="00DA283F">
      <w:pPr>
        <w:pStyle w:val="ConsPlusNonformat"/>
        <w:jc w:val="both"/>
      </w:pPr>
      <w:r>
        <w:t>муниципальных нужд _______________________________________________________;</w:t>
      </w:r>
    </w:p>
    <w:p w:rsidR="00DA283F" w:rsidRDefault="00DA283F">
      <w:pPr>
        <w:pStyle w:val="ConsPlusNonformat"/>
        <w:jc w:val="both"/>
      </w:pPr>
      <w:r>
        <w:t xml:space="preserve">                      </w:t>
      </w:r>
      <w:proofErr w:type="gramStart"/>
      <w:r>
        <w:t>(если земельный участок предоставляется взамен</w:t>
      </w:r>
      <w:proofErr w:type="gramEnd"/>
    </w:p>
    <w:p w:rsidR="00DA283F" w:rsidRDefault="00DA283F">
      <w:pPr>
        <w:pStyle w:val="ConsPlusNonformat"/>
        <w:jc w:val="both"/>
      </w:pPr>
      <w:r>
        <w:t xml:space="preserve">                    земельного участка, изымаемого для </w:t>
      </w:r>
      <w:proofErr w:type="gramStart"/>
      <w:r>
        <w:t>государственных</w:t>
      </w:r>
      <w:proofErr w:type="gramEnd"/>
      <w:r>
        <w:t xml:space="preserve"> или</w:t>
      </w:r>
    </w:p>
    <w:p w:rsidR="00DA283F" w:rsidRDefault="00DA283F">
      <w:pPr>
        <w:pStyle w:val="ConsPlusNonformat"/>
        <w:jc w:val="both"/>
      </w:pPr>
      <w:r>
        <w:t xml:space="preserve">                                    муниципальных нужд)</w:t>
      </w:r>
    </w:p>
    <w:p w:rsidR="00DA283F" w:rsidRDefault="00DA283F">
      <w:pPr>
        <w:pStyle w:val="ConsPlusNonformat"/>
        <w:jc w:val="both"/>
      </w:pPr>
      <w:r>
        <w:t xml:space="preserve">    реквизиты   решения   об   утверждении     документа   территориального</w:t>
      </w:r>
    </w:p>
    <w:p w:rsidR="00DA283F" w:rsidRDefault="00DA283F">
      <w:pPr>
        <w:pStyle w:val="ConsPlusNonformat"/>
        <w:jc w:val="both"/>
      </w:pPr>
      <w:r>
        <w:t>планирования и (или) проекта планировки территории _______________________;</w:t>
      </w:r>
    </w:p>
    <w:p w:rsidR="00DA283F" w:rsidRDefault="00DA283F">
      <w:pPr>
        <w:pStyle w:val="ConsPlusNonformat"/>
        <w:jc w:val="both"/>
      </w:pPr>
      <w:r>
        <w:t xml:space="preserve">                               </w:t>
      </w:r>
      <w:proofErr w:type="gramStart"/>
      <w:r>
        <w:t>(если земельный участок предоставляется для</w:t>
      </w:r>
      <w:proofErr w:type="gramEnd"/>
    </w:p>
    <w:p w:rsidR="00DA283F" w:rsidRDefault="00DA283F">
      <w:pPr>
        <w:pStyle w:val="ConsPlusNonformat"/>
        <w:jc w:val="both"/>
      </w:pPr>
      <w:r>
        <w:t xml:space="preserve">                                 размещения объектов, предусмотренных этим</w:t>
      </w:r>
    </w:p>
    <w:p w:rsidR="00DA283F" w:rsidRDefault="00DA283F">
      <w:pPr>
        <w:pStyle w:val="ConsPlusNonformat"/>
        <w:jc w:val="both"/>
      </w:pPr>
      <w:r>
        <w:t xml:space="preserve">                                     документом и (или) этим проектом)</w:t>
      </w:r>
    </w:p>
    <w:p w:rsidR="00DA283F" w:rsidRDefault="00DA283F">
      <w:pPr>
        <w:pStyle w:val="ConsPlusNonformat"/>
        <w:jc w:val="both"/>
      </w:pPr>
      <w:r>
        <w:t xml:space="preserve">    реквизиты   решения о   предварительном   согласовании   предоставления</w:t>
      </w:r>
    </w:p>
    <w:p w:rsidR="00DA283F" w:rsidRDefault="00DA283F">
      <w:pPr>
        <w:pStyle w:val="ConsPlusNonformat"/>
        <w:jc w:val="both"/>
      </w:pPr>
      <w:r>
        <w:t>земельного участка _______________________________________________________.</w:t>
      </w:r>
    </w:p>
    <w:p w:rsidR="00DA283F" w:rsidRDefault="00DA283F">
      <w:pPr>
        <w:pStyle w:val="ConsPlusNonformat"/>
        <w:jc w:val="both"/>
      </w:pPr>
      <w:r>
        <w:t xml:space="preserve">                    </w:t>
      </w:r>
      <w:proofErr w:type="gramStart"/>
      <w:r>
        <w:t>(если испрашиваемый земельный участок образовывался или</w:t>
      </w:r>
      <w:proofErr w:type="gramEnd"/>
    </w:p>
    <w:p w:rsidR="00DA283F" w:rsidRDefault="00DA283F">
      <w:pPr>
        <w:pStyle w:val="ConsPlusNonformat"/>
        <w:jc w:val="both"/>
      </w:pPr>
      <w:r>
        <w:t xml:space="preserve">                       его границы уточнялись </w:t>
      </w:r>
      <w:proofErr w:type="gramStart"/>
      <w:r>
        <w:t>основании</w:t>
      </w:r>
      <w:proofErr w:type="gramEnd"/>
      <w:r>
        <w:t xml:space="preserve"> данного решения)</w:t>
      </w:r>
    </w:p>
    <w:p w:rsidR="00DA283F" w:rsidRDefault="00DA283F">
      <w:pPr>
        <w:pStyle w:val="ConsPlusNonformat"/>
        <w:jc w:val="both"/>
      </w:pPr>
    </w:p>
    <w:p w:rsidR="00DA283F" w:rsidRDefault="00DA283F">
      <w:pPr>
        <w:pStyle w:val="ConsPlusNonformat"/>
        <w:jc w:val="both"/>
      </w:pPr>
      <w:r>
        <w:t xml:space="preserve">    Подпись                                             Расшифровка подписи</w:t>
      </w:r>
    </w:p>
    <w:p w:rsidR="00DA283F" w:rsidRDefault="00DA283F">
      <w:pPr>
        <w:pStyle w:val="ConsPlusNonformat"/>
        <w:jc w:val="both"/>
      </w:pPr>
    </w:p>
    <w:p w:rsidR="00DA283F" w:rsidRDefault="00DA283F">
      <w:pPr>
        <w:pStyle w:val="ConsPlusNonformat"/>
        <w:jc w:val="both"/>
      </w:pPr>
      <w:r>
        <w:lastRenderedPageBreak/>
        <w:t xml:space="preserve">                                                                       Дата</w:t>
      </w:r>
    </w:p>
    <w:p w:rsidR="00DA283F" w:rsidRDefault="00DA283F">
      <w:pPr>
        <w:pStyle w:val="ConsPlusNormal"/>
        <w:jc w:val="both"/>
      </w:pPr>
    </w:p>
    <w:p w:rsidR="00DA283F" w:rsidRDefault="00DA283F">
      <w:pPr>
        <w:pStyle w:val="ConsPlusNormal"/>
        <w:jc w:val="center"/>
      </w:pPr>
      <w:r>
        <w:t>(для физических лиц)</w:t>
      </w:r>
    </w:p>
    <w:p w:rsidR="00DA283F" w:rsidRDefault="00DA283F">
      <w:pPr>
        <w:pStyle w:val="ConsPlusNormal"/>
        <w:jc w:val="both"/>
      </w:pPr>
    </w:p>
    <w:p w:rsidR="00DA283F" w:rsidRDefault="00DA283F">
      <w:pPr>
        <w:pStyle w:val="ConsPlusNonformat"/>
        <w:jc w:val="both"/>
      </w:pPr>
      <w:r>
        <w:t xml:space="preserve">                              Главе администрации города Пензы</w:t>
      </w:r>
    </w:p>
    <w:p w:rsidR="00DA283F" w:rsidRDefault="00DA283F">
      <w:pPr>
        <w:pStyle w:val="ConsPlusNonformat"/>
        <w:jc w:val="both"/>
      </w:pPr>
      <w:r>
        <w:t xml:space="preserve">                              от __________________________________________</w:t>
      </w:r>
    </w:p>
    <w:p w:rsidR="00DA283F" w:rsidRDefault="00DA283F">
      <w:pPr>
        <w:pStyle w:val="ConsPlusNonformat"/>
        <w:jc w:val="both"/>
      </w:pPr>
      <w:r>
        <w:t xml:space="preserve">                                                 (Ф.И.О.)</w:t>
      </w:r>
    </w:p>
    <w:p w:rsidR="00DA283F" w:rsidRDefault="00DA283F">
      <w:pPr>
        <w:pStyle w:val="ConsPlusNonformat"/>
        <w:jc w:val="both"/>
      </w:pPr>
      <w:r>
        <w:t xml:space="preserve">                              </w:t>
      </w:r>
      <w:proofErr w:type="gramStart"/>
      <w:r>
        <w:t>зарегистрированного</w:t>
      </w:r>
      <w:proofErr w:type="gramEnd"/>
      <w:r>
        <w:t xml:space="preserve"> по адресу: ______________</w:t>
      </w:r>
    </w:p>
    <w:p w:rsidR="00DA283F" w:rsidRDefault="00DA283F">
      <w:pPr>
        <w:pStyle w:val="ConsPlusNonformat"/>
        <w:jc w:val="both"/>
      </w:pPr>
      <w:r>
        <w:t xml:space="preserve">                              _____________________________________________</w:t>
      </w:r>
    </w:p>
    <w:p w:rsidR="00DA283F" w:rsidRDefault="00DA283F">
      <w:pPr>
        <w:pStyle w:val="ConsPlusNonformat"/>
        <w:jc w:val="both"/>
      </w:pPr>
      <w:r>
        <w:t xml:space="preserve">                              почтовый адрес: _____________________________</w:t>
      </w:r>
    </w:p>
    <w:p w:rsidR="00DA283F" w:rsidRDefault="00DA283F">
      <w:pPr>
        <w:pStyle w:val="ConsPlusNonformat"/>
        <w:jc w:val="both"/>
      </w:pPr>
      <w:r>
        <w:t xml:space="preserve">                              _____________________________________________</w:t>
      </w:r>
    </w:p>
    <w:p w:rsidR="00DA283F" w:rsidRDefault="00DA283F">
      <w:pPr>
        <w:pStyle w:val="ConsPlusNonformat"/>
        <w:jc w:val="both"/>
      </w:pPr>
      <w:r>
        <w:t xml:space="preserve">                              тел. ________________________________________</w:t>
      </w:r>
    </w:p>
    <w:p w:rsidR="00DA283F" w:rsidRDefault="00DA283F">
      <w:pPr>
        <w:pStyle w:val="ConsPlusNonformat"/>
        <w:jc w:val="both"/>
      </w:pPr>
      <w:r>
        <w:t xml:space="preserve">                              </w:t>
      </w:r>
      <w:proofErr w:type="spellStart"/>
      <w:r>
        <w:t>эл</w:t>
      </w:r>
      <w:proofErr w:type="spellEnd"/>
      <w:r>
        <w:t>. почта: __________________________________</w:t>
      </w:r>
    </w:p>
    <w:p w:rsidR="00DA283F" w:rsidRDefault="00DA283F">
      <w:pPr>
        <w:pStyle w:val="ConsPlusNonformat"/>
        <w:jc w:val="both"/>
      </w:pPr>
      <w:r>
        <w:t xml:space="preserve">                              реквизиты документа удостоверяющего личность:</w:t>
      </w:r>
    </w:p>
    <w:p w:rsidR="00DA283F" w:rsidRDefault="00DA283F">
      <w:pPr>
        <w:pStyle w:val="ConsPlusNonformat"/>
        <w:jc w:val="both"/>
      </w:pPr>
      <w:r>
        <w:t xml:space="preserve">                              _____________________________________________</w:t>
      </w:r>
    </w:p>
    <w:p w:rsidR="00DA283F" w:rsidRDefault="00DA283F">
      <w:pPr>
        <w:pStyle w:val="ConsPlusNonformat"/>
        <w:jc w:val="both"/>
      </w:pPr>
      <w:r>
        <w:t xml:space="preserve">                              серия _____________ номер ___________________</w:t>
      </w:r>
    </w:p>
    <w:p w:rsidR="00DA283F" w:rsidRDefault="00DA283F">
      <w:pPr>
        <w:pStyle w:val="ConsPlusNonformat"/>
        <w:jc w:val="both"/>
      </w:pPr>
      <w:r>
        <w:t xml:space="preserve">                              кем и когда </w:t>
      </w:r>
      <w:proofErr w:type="gramStart"/>
      <w:r>
        <w:t>выдан</w:t>
      </w:r>
      <w:proofErr w:type="gramEnd"/>
      <w:r>
        <w:t xml:space="preserve"> ___________________________</w:t>
      </w:r>
    </w:p>
    <w:p w:rsidR="00DA283F" w:rsidRDefault="00DA283F">
      <w:pPr>
        <w:pStyle w:val="ConsPlusNonformat"/>
        <w:jc w:val="both"/>
      </w:pPr>
      <w:r>
        <w:t xml:space="preserve">                              _____________________________________________</w:t>
      </w:r>
    </w:p>
    <w:p w:rsidR="00DA283F" w:rsidRDefault="00DA283F">
      <w:pPr>
        <w:pStyle w:val="ConsPlusNonformat"/>
        <w:jc w:val="both"/>
      </w:pPr>
    </w:p>
    <w:p w:rsidR="00DA283F" w:rsidRDefault="00DA283F">
      <w:pPr>
        <w:pStyle w:val="ConsPlusNonformat"/>
        <w:jc w:val="both"/>
      </w:pPr>
      <w:r>
        <w:t xml:space="preserve">                                 ЗАЯВЛЕНИЕ</w:t>
      </w:r>
    </w:p>
    <w:p w:rsidR="00DA283F" w:rsidRDefault="00DA283F">
      <w:pPr>
        <w:pStyle w:val="ConsPlusNonformat"/>
        <w:jc w:val="both"/>
      </w:pPr>
    </w:p>
    <w:p w:rsidR="00DA283F" w:rsidRDefault="00DA283F">
      <w:pPr>
        <w:pStyle w:val="ConsPlusNonformat"/>
        <w:jc w:val="both"/>
      </w:pPr>
      <w:r>
        <w:t xml:space="preserve">    Прошу предоставить земельный участок площадью __________________ кв. м,</w:t>
      </w:r>
    </w:p>
    <w:p w:rsidR="00DA283F" w:rsidRDefault="00DA283F">
      <w:pPr>
        <w:pStyle w:val="ConsPlusNonformat"/>
        <w:jc w:val="both"/>
      </w:pPr>
      <w:proofErr w:type="gramStart"/>
      <w:r>
        <w:t>расположенный</w:t>
      </w:r>
      <w:proofErr w:type="gramEnd"/>
      <w:r>
        <w:t xml:space="preserve"> по адресу: _________________________________________________,</w:t>
      </w:r>
    </w:p>
    <w:p w:rsidR="00DA283F" w:rsidRDefault="00DA283F">
      <w:pPr>
        <w:pStyle w:val="ConsPlusNonformat"/>
        <w:jc w:val="both"/>
      </w:pPr>
      <w:r>
        <w:t>с кадастровым номером _____________________________________________________</w:t>
      </w:r>
    </w:p>
    <w:p w:rsidR="00DA283F" w:rsidRDefault="00DA283F">
      <w:pPr>
        <w:pStyle w:val="ConsPlusNonformat"/>
        <w:jc w:val="both"/>
      </w:pPr>
      <w:r>
        <w:t>для целей использования ___________________________________________________</w:t>
      </w:r>
    </w:p>
    <w:p w:rsidR="00DA283F" w:rsidRDefault="00DA283F">
      <w:pPr>
        <w:pStyle w:val="ConsPlusNonformat"/>
        <w:jc w:val="both"/>
      </w:pPr>
      <w:r>
        <w:t>___________________________________________________________________________</w:t>
      </w:r>
    </w:p>
    <w:p w:rsidR="00DA283F" w:rsidRDefault="00DA283F">
      <w:pPr>
        <w:pStyle w:val="ConsPlusNonformat"/>
        <w:jc w:val="both"/>
      </w:pPr>
      <w:r>
        <w:t xml:space="preserve">в собственность на основании   </w:t>
      </w:r>
      <w:hyperlink r:id="rId53" w:history="1">
        <w:r>
          <w:rPr>
            <w:color w:val="0000FF"/>
          </w:rPr>
          <w:t>ст. 39.5</w:t>
        </w:r>
      </w:hyperlink>
      <w:r>
        <w:t xml:space="preserve">   Земельного   кодекса   </w:t>
      </w:r>
      <w:proofErr w:type="gramStart"/>
      <w:r>
        <w:t>Российской</w:t>
      </w:r>
      <w:proofErr w:type="gramEnd"/>
    </w:p>
    <w:p w:rsidR="00DA283F" w:rsidRDefault="00DA283F">
      <w:pPr>
        <w:pStyle w:val="ConsPlusNonformat"/>
        <w:jc w:val="both"/>
      </w:pPr>
      <w:r>
        <w:t xml:space="preserve">Федерации, </w:t>
      </w:r>
      <w:hyperlink r:id="rId54" w:history="1">
        <w:r>
          <w:rPr>
            <w:color w:val="0000FF"/>
          </w:rPr>
          <w:t>пункта 4 ст. 3</w:t>
        </w:r>
      </w:hyperlink>
      <w:r>
        <w:t xml:space="preserve"> Федерального закона N 137-ФЗ от 25.10.2001.</w:t>
      </w:r>
    </w:p>
    <w:p w:rsidR="00DA283F" w:rsidRDefault="00DA283F">
      <w:pPr>
        <w:pStyle w:val="ConsPlusNonformat"/>
        <w:jc w:val="both"/>
      </w:pPr>
      <w:r>
        <w:t xml:space="preserve">    Реквизиты решения об изъятии земельного участка для </w:t>
      </w:r>
      <w:proofErr w:type="gramStart"/>
      <w:r>
        <w:t>государственных</w:t>
      </w:r>
      <w:proofErr w:type="gramEnd"/>
      <w:r>
        <w:t xml:space="preserve"> или</w:t>
      </w:r>
    </w:p>
    <w:p w:rsidR="00DA283F" w:rsidRDefault="00DA283F">
      <w:pPr>
        <w:pStyle w:val="ConsPlusNonformat"/>
        <w:jc w:val="both"/>
      </w:pPr>
      <w:r>
        <w:t>муниципальных нужд _______________________________________________________;</w:t>
      </w:r>
    </w:p>
    <w:p w:rsidR="00DA283F" w:rsidRDefault="00DA283F">
      <w:pPr>
        <w:pStyle w:val="ConsPlusNonformat"/>
        <w:jc w:val="both"/>
      </w:pPr>
      <w:r>
        <w:t xml:space="preserve">                      </w:t>
      </w:r>
      <w:proofErr w:type="gramStart"/>
      <w:r>
        <w:t>(если земельный участок предоставляется взамен</w:t>
      </w:r>
      <w:proofErr w:type="gramEnd"/>
    </w:p>
    <w:p w:rsidR="00DA283F" w:rsidRDefault="00DA283F">
      <w:pPr>
        <w:pStyle w:val="ConsPlusNonformat"/>
        <w:jc w:val="both"/>
      </w:pPr>
      <w:r>
        <w:t xml:space="preserve">                      земельного участка, изымаемого для </w:t>
      </w:r>
      <w:proofErr w:type="gramStart"/>
      <w:r>
        <w:t>государственных</w:t>
      </w:r>
      <w:proofErr w:type="gramEnd"/>
    </w:p>
    <w:p w:rsidR="00DA283F" w:rsidRDefault="00DA283F">
      <w:pPr>
        <w:pStyle w:val="ConsPlusNonformat"/>
        <w:jc w:val="both"/>
      </w:pPr>
      <w:r>
        <w:t xml:space="preserve">                                 или муниципальных нужд)</w:t>
      </w:r>
    </w:p>
    <w:p w:rsidR="00DA283F" w:rsidRDefault="00DA283F">
      <w:pPr>
        <w:pStyle w:val="ConsPlusNonformat"/>
        <w:jc w:val="both"/>
      </w:pPr>
      <w:r>
        <w:t xml:space="preserve">    реквизиты   решения   об   утверждении    документа    территориального</w:t>
      </w:r>
    </w:p>
    <w:p w:rsidR="00DA283F" w:rsidRDefault="00DA283F">
      <w:pPr>
        <w:pStyle w:val="ConsPlusNonformat"/>
        <w:jc w:val="both"/>
      </w:pPr>
      <w:r>
        <w:t>планирования и (или) проекта планировки территории _______________________;</w:t>
      </w:r>
    </w:p>
    <w:p w:rsidR="00DA283F" w:rsidRDefault="00DA283F">
      <w:pPr>
        <w:pStyle w:val="ConsPlusNonformat"/>
        <w:jc w:val="both"/>
      </w:pPr>
      <w:r>
        <w:t xml:space="preserve">                               </w:t>
      </w:r>
      <w:proofErr w:type="gramStart"/>
      <w:r>
        <w:t>(если земельный участок предоставляется для</w:t>
      </w:r>
      <w:proofErr w:type="gramEnd"/>
    </w:p>
    <w:p w:rsidR="00DA283F" w:rsidRDefault="00DA283F">
      <w:pPr>
        <w:pStyle w:val="ConsPlusNonformat"/>
        <w:jc w:val="both"/>
      </w:pPr>
      <w:r>
        <w:t xml:space="preserve">                                 размещения объектов, предусмотренных этим</w:t>
      </w:r>
    </w:p>
    <w:p w:rsidR="00DA283F" w:rsidRDefault="00DA283F">
      <w:pPr>
        <w:pStyle w:val="ConsPlusNonformat"/>
        <w:jc w:val="both"/>
      </w:pPr>
      <w:r>
        <w:t xml:space="preserve">                                     документом (или) этим проектом)</w:t>
      </w:r>
    </w:p>
    <w:p w:rsidR="00DA283F" w:rsidRDefault="00DA283F">
      <w:pPr>
        <w:pStyle w:val="ConsPlusNonformat"/>
        <w:jc w:val="both"/>
      </w:pPr>
      <w:r>
        <w:t xml:space="preserve">    реквизиты решения   о   предварительном   согласовании   предоставления</w:t>
      </w:r>
    </w:p>
    <w:p w:rsidR="00DA283F" w:rsidRDefault="00DA283F">
      <w:pPr>
        <w:pStyle w:val="ConsPlusNonformat"/>
        <w:jc w:val="both"/>
      </w:pPr>
      <w:r>
        <w:t>земельного участка _______________________________________________________.</w:t>
      </w:r>
    </w:p>
    <w:p w:rsidR="00DA283F" w:rsidRDefault="00DA283F">
      <w:pPr>
        <w:pStyle w:val="ConsPlusNonformat"/>
        <w:jc w:val="both"/>
      </w:pPr>
      <w:r>
        <w:t xml:space="preserve">                     </w:t>
      </w:r>
      <w:proofErr w:type="gramStart"/>
      <w:r>
        <w:t>(если испрашиваемый земельный участок образовывался</w:t>
      </w:r>
      <w:proofErr w:type="gramEnd"/>
    </w:p>
    <w:p w:rsidR="00DA283F" w:rsidRDefault="00DA283F">
      <w:pPr>
        <w:pStyle w:val="ConsPlusNonformat"/>
        <w:jc w:val="both"/>
      </w:pPr>
      <w:r>
        <w:t xml:space="preserve">                    или его границы уточнялись </w:t>
      </w:r>
      <w:proofErr w:type="gramStart"/>
      <w:r>
        <w:t>основании</w:t>
      </w:r>
      <w:proofErr w:type="gramEnd"/>
      <w:r>
        <w:t xml:space="preserve"> данного решения)</w:t>
      </w:r>
    </w:p>
    <w:p w:rsidR="00DA283F" w:rsidRDefault="00DA283F">
      <w:pPr>
        <w:pStyle w:val="ConsPlusNonformat"/>
        <w:jc w:val="both"/>
      </w:pPr>
    </w:p>
    <w:p w:rsidR="00DA283F" w:rsidRDefault="00DA283F">
      <w:pPr>
        <w:pStyle w:val="ConsPlusNonformat"/>
        <w:jc w:val="both"/>
      </w:pPr>
      <w:r>
        <w:t xml:space="preserve">    Подпись                                             Расшифровка подписи</w:t>
      </w:r>
    </w:p>
    <w:p w:rsidR="00DA283F" w:rsidRDefault="00DA283F">
      <w:pPr>
        <w:pStyle w:val="ConsPlusNonformat"/>
        <w:jc w:val="both"/>
      </w:pPr>
    </w:p>
    <w:p w:rsidR="00DA283F" w:rsidRDefault="00DA283F">
      <w:pPr>
        <w:pStyle w:val="ConsPlusNonformat"/>
        <w:jc w:val="both"/>
      </w:pPr>
      <w:r>
        <w:t xml:space="preserve">                                                                       Дата</w:t>
      </w:r>
    </w:p>
    <w:p w:rsidR="00DA283F" w:rsidRDefault="00DA283F">
      <w:pPr>
        <w:pStyle w:val="ConsPlusNormal"/>
        <w:jc w:val="both"/>
      </w:pPr>
    </w:p>
    <w:p w:rsidR="00DA283F" w:rsidRDefault="00DA283F">
      <w:pPr>
        <w:pStyle w:val="ConsPlusNormal"/>
        <w:jc w:val="both"/>
      </w:pPr>
    </w:p>
    <w:p w:rsidR="00DA283F" w:rsidRDefault="00DA283F">
      <w:pPr>
        <w:pStyle w:val="ConsPlusNormal"/>
        <w:jc w:val="both"/>
      </w:pPr>
    </w:p>
    <w:p w:rsidR="00DA283F" w:rsidRDefault="00DA283F">
      <w:pPr>
        <w:pStyle w:val="ConsPlusNormal"/>
        <w:jc w:val="both"/>
      </w:pPr>
    </w:p>
    <w:p w:rsidR="00DA283F" w:rsidRDefault="00DA283F">
      <w:pPr>
        <w:pStyle w:val="ConsPlusNormal"/>
        <w:jc w:val="both"/>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36010B" w:rsidRDefault="0036010B">
      <w:pPr>
        <w:pStyle w:val="ConsPlusNormal"/>
        <w:jc w:val="right"/>
      </w:pPr>
    </w:p>
    <w:p w:rsidR="00C4090F" w:rsidRDefault="00C4090F" w:rsidP="0036010B">
      <w:pPr>
        <w:jc w:val="right"/>
        <w:rPr>
          <w:sz w:val="22"/>
          <w:szCs w:val="22"/>
        </w:rPr>
      </w:pPr>
    </w:p>
    <w:p w:rsidR="0036010B" w:rsidRDefault="0036010B" w:rsidP="0036010B">
      <w:pPr>
        <w:jc w:val="right"/>
        <w:rPr>
          <w:sz w:val="22"/>
          <w:szCs w:val="22"/>
        </w:rPr>
      </w:pPr>
      <w:r>
        <w:rPr>
          <w:sz w:val="22"/>
          <w:szCs w:val="22"/>
        </w:rPr>
        <w:lastRenderedPageBreak/>
        <w:t xml:space="preserve">Приложение № 2 </w:t>
      </w:r>
    </w:p>
    <w:p w:rsidR="0036010B" w:rsidRDefault="0036010B" w:rsidP="0036010B">
      <w:pPr>
        <w:ind w:left="5465"/>
        <w:rPr>
          <w:sz w:val="22"/>
          <w:szCs w:val="22"/>
        </w:rPr>
      </w:pPr>
      <w:r>
        <w:rPr>
          <w:sz w:val="22"/>
          <w:szCs w:val="22"/>
        </w:rPr>
        <w:t>к     Административному     регламенту</w:t>
      </w:r>
    </w:p>
    <w:p w:rsidR="0036010B" w:rsidRDefault="0036010B" w:rsidP="0036010B">
      <w:pPr>
        <w:ind w:left="5465"/>
        <w:rPr>
          <w:sz w:val="22"/>
          <w:szCs w:val="22"/>
        </w:rPr>
      </w:pPr>
      <w:r>
        <w:rPr>
          <w:sz w:val="22"/>
          <w:szCs w:val="22"/>
        </w:rPr>
        <w:t>по предоставлению администрацией города Пензы муниципальной услуги</w:t>
      </w:r>
    </w:p>
    <w:p w:rsidR="0036010B" w:rsidRDefault="0036010B" w:rsidP="0036010B">
      <w:pPr>
        <w:ind w:left="5465"/>
        <w:rPr>
          <w:sz w:val="22"/>
          <w:szCs w:val="22"/>
        </w:rPr>
      </w:pPr>
      <w:r w:rsidRPr="00B73636">
        <w:rPr>
          <w:sz w:val="22"/>
          <w:szCs w:val="22"/>
        </w:rPr>
        <w:t>«Принятие решения о предоставлении земельных участков</w:t>
      </w:r>
      <w:r>
        <w:rPr>
          <w:sz w:val="22"/>
          <w:szCs w:val="22"/>
        </w:rPr>
        <w:t>, находящихся в муниципальной собственности, гражданину или юридическому лицу в собственность бесплатно в соответствии с пунктами 1, 2, 3 ст. 39.5 Земельного кодекса Российской Федерации и п. 4 ст. 3 Федерального закона 137-ФЗ от 25.10.2001»</w:t>
      </w:r>
    </w:p>
    <w:p w:rsidR="0036010B" w:rsidRDefault="0036010B" w:rsidP="0036010B">
      <w:pPr>
        <w:jc w:val="right"/>
        <w:rPr>
          <w:shd w:val="clear" w:color="auto" w:fill="FFFF00"/>
        </w:rPr>
      </w:pPr>
    </w:p>
    <w:p w:rsidR="0036010B" w:rsidRDefault="0036010B" w:rsidP="0036010B">
      <w:pPr>
        <w:jc w:val="center"/>
        <w:rPr>
          <w:sz w:val="22"/>
          <w:szCs w:val="22"/>
        </w:rPr>
      </w:pPr>
      <w:r>
        <w:rPr>
          <w:sz w:val="22"/>
          <w:szCs w:val="22"/>
        </w:rPr>
        <w:t>Блок-схема последовательности действий при предоставлении муниципальной услуги</w:t>
      </w:r>
    </w:p>
    <w:p w:rsidR="0036010B" w:rsidRDefault="0036010B" w:rsidP="0036010B">
      <w:pPr>
        <w:jc w:val="center"/>
        <w:rPr>
          <w:sz w:val="24"/>
          <w:szCs w:val="24"/>
        </w:rPr>
      </w:pPr>
      <w:r w:rsidRPr="00ED4CE4">
        <w:rPr>
          <w:sz w:val="24"/>
          <w:szCs w:val="24"/>
        </w:rPr>
        <w:t>«Принятие решения о предоставлении</w:t>
      </w:r>
      <w:r w:rsidRPr="00B73636">
        <w:rPr>
          <w:sz w:val="24"/>
          <w:szCs w:val="24"/>
        </w:rPr>
        <w:t xml:space="preserve"> решения о предоставлении земельных</w:t>
      </w:r>
      <w:r>
        <w:rPr>
          <w:sz w:val="24"/>
          <w:szCs w:val="24"/>
        </w:rPr>
        <w:t xml:space="preserve"> участков, находящихся в муниципальной собственности, гражданину или юридическому лицу в собственность бесплатно в соответствии с пунктами 1, 2, 3 ст. 39.5 Земельного кодекса Российской Федерации и п. 4 ст. 3 Федерального закона 137-ФЗ от 25.10.2001»</w:t>
      </w:r>
    </w:p>
    <w:p w:rsidR="0036010B" w:rsidRDefault="00344653" w:rsidP="0036010B">
      <w:r>
        <w:pict>
          <v:shapetype id="_x0000_t202" coordsize="21600,21600" o:spt="202" path="m,l,21600r21600,l21600,xe">
            <v:stroke joinstyle="miter"/>
            <v:path gradientshapeok="t" o:connecttype="rect"/>
          </v:shapetype>
          <v:shape id="_x0000_s1027" type="#_x0000_t202" style="position:absolute;margin-left:41.35pt;margin-top:11.25pt;width:168.2pt;height:52.1pt;z-index:251661312" filled="f" strokeweight=".26mm">
            <v:stroke joinstyle="round"/>
            <v:textbox style="mso-rotate-with-shape:t" inset="0,0,0,0">
              <w:txbxContent>
                <w:p w:rsidR="0036010B" w:rsidRDefault="0036010B" w:rsidP="0036010B">
                  <w:pPr>
                    <w:tabs>
                      <w:tab w:val="left" w:pos="3750"/>
                    </w:tabs>
                    <w:jc w:val="center"/>
                    <w:rPr>
                      <w:sz w:val="22"/>
                      <w:szCs w:val="22"/>
                    </w:rPr>
                  </w:pPr>
                  <w:r>
                    <w:rPr>
                      <w:sz w:val="22"/>
                      <w:szCs w:val="22"/>
                    </w:rPr>
                    <w:t xml:space="preserve">Прием заявлений </w:t>
                  </w:r>
                  <w:proofErr w:type="gramStart"/>
                  <w:r>
                    <w:rPr>
                      <w:sz w:val="22"/>
                      <w:szCs w:val="22"/>
                    </w:rPr>
                    <w:t>через</w:t>
                  </w:r>
                  <w:proofErr w:type="gramEnd"/>
                </w:p>
                <w:p w:rsidR="0036010B" w:rsidRDefault="0036010B" w:rsidP="0036010B">
                  <w:pPr>
                    <w:tabs>
                      <w:tab w:val="left" w:pos="3750"/>
                    </w:tabs>
                    <w:jc w:val="center"/>
                    <w:rPr>
                      <w:sz w:val="22"/>
                      <w:szCs w:val="22"/>
                    </w:rPr>
                  </w:pPr>
                  <w:r>
                    <w:rPr>
                      <w:sz w:val="22"/>
                      <w:szCs w:val="22"/>
                    </w:rPr>
                    <w:t>ГАУ «МФЦ»</w:t>
                  </w:r>
                </w:p>
              </w:txbxContent>
            </v:textbox>
          </v:shape>
        </w:pict>
      </w:r>
    </w:p>
    <w:p w:rsidR="0036010B" w:rsidRDefault="00344653" w:rsidP="0036010B">
      <w:r>
        <w:pict>
          <v:shape id="_x0000_s1028" type="#_x0000_t202" style="position:absolute;margin-left:265.05pt;margin-top:-.35pt;width:169.5pt;height:52.1pt;z-index:251662336" filled="f" strokeweight=".26mm">
            <v:stroke joinstyle="round"/>
            <v:textbox style="mso-rotate-with-shape:t" inset="0,0,0,0">
              <w:txbxContent>
                <w:p w:rsidR="0036010B" w:rsidRDefault="0036010B" w:rsidP="0036010B">
                  <w:pPr>
                    <w:jc w:val="center"/>
                    <w:rPr>
                      <w:sz w:val="22"/>
                      <w:szCs w:val="22"/>
                    </w:rPr>
                  </w:pPr>
                  <w:r>
                    <w:rPr>
                      <w:sz w:val="22"/>
                      <w:szCs w:val="22"/>
                    </w:rPr>
                    <w:t>Прием заявления через службу «Одно окно» администрации города Пензы</w:t>
                  </w:r>
                </w:p>
              </w:txbxContent>
            </v:textbox>
          </v:shape>
        </w:pict>
      </w:r>
    </w:p>
    <w:p w:rsidR="0036010B" w:rsidRDefault="00344653" w:rsidP="0036010B">
      <w:r>
        <w:pict>
          <v:line id="_x0000_s1045" style="position:absolute;z-index:251679744" from="20.7pt,7.2pt" to="41.35pt,7.2pt" strokeweight=".26mm">
            <v:stroke endarrow="block" joinstyle="miter"/>
          </v:line>
        </w:pict>
      </w:r>
      <w:r>
        <w:pict>
          <v:line id="_x0000_s1046" style="position:absolute;z-index:251680768" from="20.7pt,7.2pt" to="20.7pt,459.65pt" strokeweight=".26mm"/>
        </w:pict>
      </w:r>
    </w:p>
    <w:p w:rsidR="0036010B" w:rsidRDefault="0036010B" w:rsidP="0036010B"/>
    <w:p w:rsidR="0036010B" w:rsidRDefault="0036010B" w:rsidP="0036010B"/>
    <w:p w:rsidR="0036010B" w:rsidRDefault="00344653" w:rsidP="0036010B">
      <w:r>
        <w:pict>
          <v:line id="_x0000_s1026" style="position:absolute;z-index:251660288" from="126.3pt,5.6pt" to="126.3pt,37.8pt" strokeweight=".26mm">
            <v:stroke endarrow="block" joinstyle="miter"/>
          </v:line>
        </w:pict>
      </w:r>
      <w:r>
        <w:pict>
          <v:line id="_x0000_s1036" style="position:absolute;z-index:251670528" from="353.2pt,2.2pt" to="353.3pt,37.8pt" strokeweight=".26mm">
            <v:stroke endarrow="block" joinstyle="miter"/>
          </v:line>
        </w:pict>
      </w:r>
    </w:p>
    <w:p w:rsidR="0036010B" w:rsidRDefault="0036010B" w:rsidP="0036010B"/>
    <w:p w:rsidR="0036010B" w:rsidRDefault="0036010B" w:rsidP="0036010B"/>
    <w:p w:rsidR="0036010B" w:rsidRDefault="00344653" w:rsidP="0036010B">
      <w:r>
        <w:pict>
          <v:shape id="_x0000_s1029" type="#_x0000_t202" style="position:absolute;margin-left:41.35pt;margin-top:4.2pt;width:168.2pt;height:49.5pt;z-index:251663360" filled="f" strokeweight=".26mm">
            <v:stroke joinstyle="round"/>
            <v:textbox style="mso-rotate-with-shape:t" inset="0,0,0,0">
              <w:txbxContent>
                <w:p w:rsidR="0036010B" w:rsidRDefault="0036010B" w:rsidP="0036010B">
                  <w:pPr>
                    <w:jc w:val="center"/>
                    <w:rPr>
                      <w:sz w:val="22"/>
                      <w:szCs w:val="22"/>
                    </w:rPr>
                  </w:pPr>
                  <w:r>
                    <w:rPr>
                      <w:sz w:val="22"/>
                      <w:szCs w:val="22"/>
                    </w:rPr>
                    <w:t>Регистрация заявления и направление пакета документов в администрацию города</w:t>
                  </w:r>
                </w:p>
              </w:txbxContent>
            </v:textbox>
          </v:shape>
        </w:pict>
      </w:r>
      <w:r>
        <w:pict>
          <v:shape id="_x0000_s1030" type="#_x0000_t202" style="position:absolute;margin-left:264.4pt;margin-top:4.25pt;width:170.8pt;height:50.15pt;z-index:251664384" filled="f" strokeweight=".26mm">
            <v:stroke joinstyle="round"/>
            <v:textbox style="mso-rotate-with-shape:t" inset="0,0,0,0">
              <w:txbxContent>
                <w:p w:rsidR="0036010B" w:rsidRDefault="0036010B" w:rsidP="0036010B">
                  <w:pPr>
                    <w:jc w:val="center"/>
                    <w:rPr>
                      <w:sz w:val="22"/>
                      <w:szCs w:val="22"/>
                    </w:rPr>
                  </w:pPr>
                  <w:r>
                    <w:rPr>
                      <w:sz w:val="22"/>
                      <w:szCs w:val="22"/>
                    </w:rPr>
                    <w:t>Регистрация заявления, формирование пакета</w:t>
                  </w:r>
                </w:p>
                <w:p w:rsidR="0036010B" w:rsidRDefault="0036010B" w:rsidP="0036010B">
                  <w:pPr>
                    <w:jc w:val="center"/>
                    <w:rPr>
                      <w:sz w:val="22"/>
                      <w:szCs w:val="22"/>
                    </w:rPr>
                  </w:pPr>
                  <w:r>
                    <w:rPr>
                      <w:sz w:val="22"/>
                      <w:szCs w:val="22"/>
                    </w:rPr>
                    <w:t>документов</w:t>
                  </w:r>
                </w:p>
              </w:txbxContent>
            </v:textbox>
          </v:shape>
        </w:pict>
      </w:r>
    </w:p>
    <w:p w:rsidR="0036010B" w:rsidRDefault="0036010B" w:rsidP="0036010B"/>
    <w:p w:rsidR="0036010B" w:rsidRDefault="0036010B" w:rsidP="0036010B"/>
    <w:p w:rsidR="0036010B" w:rsidRDefault="0036010B" w:rsidP="0036010B"/>
    <w:p w:rsidR="0036010B" w:rsidRDefault="00344653" w:rsidP="0036010B">
      <w:r>
        <w:pict>
          <v:line id="_x0000_s1037" style="position:absolute;z-index:251671552" from="129.45pt,7.5pt" to="129.6pt,48.7pt" strokeweight=".26mm">
            <v:stroke endarrow="block" joinstyle="miter"/>
          </v:line>
        </w:pict>
      </w:r>
      <w:r>
        <w:pict>
          <v:line id="_x0000_s1038" style="position:absolute;z-index:251672576" from="411.85pt,8.2pt" to="412pt,49.4pt" strokeweight=".26mm">
            <v:stroke endarrow="block" joinstyle="miter"/>
          </v:line>
        </w:pict>
      </w:r>
      <w:r>
        <w:pict>
          <v:line id="_x0000_s1039" style="position:absolute;z-index:251673600" from="284.45pt,8.2pt" to="284.6pt,49.4pt" strokeweight=".26mm">
            <v:stroke endarrow="block" joinstyle="miter"/>
          </v:line>
        </w:pict>
      </w:r>
      <w:r>
        <w:pict>
          <v:line id="_x0000_s1044" style="position:absolute;z-index:251678720" from="209.55pt,7.5pt" to="362.9pt,48.05pt" strokeweight=".26mm">
            <v:stroke endarrow="block" joinstyle="miter"/>
          </v:line>
        </w:pict>
      </w:r>
    </w:p>
    <w:p w:rsidR="0036010B" w:rsidRDefault="0036010B" w:rsidP="0036010B"/>
    <w:p w:rsidR="0036010B" w:rsidRDefault="0036010B" w:rsidP="0036010B"/>
    <w:p w:rsidR="0036010B" w:rsidRDefault="0036010B" w:rsidP="0036010B"/>
    <w:p w:rsidR="0036010B" w:rsidRDefault="00344653" w:rsidP="0036010B">
      <w:r>
        <w:pict>
          <v:shape id="_x0000_s1031" type="#_x0000_t202" style="position:absolute;margin-left:107.85pt;margin-top:3pt;width:202.1pt;height:63.3pt;z-index:251665408" filled="f" strokeweight=".26mm">
            <v:stroke joinstyle="round"/>
            <v:textbox style="mso-rotate-with-shape:t" inset="0,0,0,0">
              <w:txbxContent>
                <w:p w:rsidR="0036010B" w:rsidRDefault="0036010B" w:rsidP="0036010B">
                  <w:pPr>
                    <w:jc w:val="center"/>
                    <w:rPr>
                      <w:sz w:val="22"/>
                      <w:szCs w:val="22"/>
                    </w:rPr>
                  </w:pPr>
                  <w:r>
                    <w:rPr>
                      <w:sz w:val="22"/>
                      <w:szCs w:val="22"/>
                    </w:rPr>
                    <w:t xml:space="preserve">Подготовка проекта постановления о предоставлении </w:t>
                  </w:r>
                  <w:proofErr w:type="spellStart"/>
                  <w:r>
                    <w:rPr>
                      <w:sz w:val="22"/>
                      <w:szCs w:val="22"/>
                    </w:rPr>
                    <w:t>з</w:t>
                  </w:r>
                  <w:proofErr w:type="spellEnd"/>
                  <w:r>
                    <w:rPr>
                      <w:sz w:val="22"/>
                      <w:szCs w:val="22"/>
                    </w:rPr>
                    <w:t xml:space="preserve">/у либо проекта уведомления  о невозможности подготовки документов о предоставлении </w:t>
                  </w:r>
                  <w:proofErr w:type="spellStart"/>
                  <w:r>
                    <w:rPr>
                      <w:sz w:val="22"/>
                      <w:szCs w:val="22"/>
                    </w:rPr>
                    <w:t>з</w:t>
                  </w:r>
                  <w:proofErr w:type="spellEnd"/>
                  <w:r>
                    <w:rPr>
                      <w:sz w:val="22"/>
                      <w:szCs w:val="22"/>
                    </w:rPr>
                    <w:t>/у</w:t>
                  </w:r>
                </w:p>
              </w:txbxContent>
            </v:textbox>
          </v:shape>
        </w:pict>
      </w:r>
      <w:r>
        <w:pict>
          <v:shape id="_x0000_s1035" type="#_x0000_t202" style="position:absolute;margin-left:332.85pt;margin-top:4.65pt;width:134.95pt;height:59.3pt;z-index:251669504" filled="f" strokeweight=".26mm">
            <v:stroke joinstyle="round"/>
            <v:textbox style="mso-rotate-with-shape:t" inset="0,0,0,0">
              <w:txbxContent>
                <w:p w:rsidR="0036010B" w:rsidRDefault="0036010B" w:rsidP="0036010B">
                  <w:pPr>
                    <w:jc w:val="center"/>
                    <w:rPr>
                      <w:sz w:val="22"/>
                      <w:szCs w:val="22"/>
                    </w:rPr>
                  </w:pPr>
                  <w:r>
                    <w:rPr>
                      <w:sz w:val="22"/>
                      <w:szCs w:val="22"/>
                    </w:rPr>
                    <w:t>Подготовка проекта уведомления о возврате заявления заявителю</w:t>
                  </w:r>
                </w:p>
              </w:txbxContent>
            </v:textbox>
          </v:shape>
        </w:pict>
      </w:r>
    </w:p>
    <w:p w:rsidR="0036010B" w:rsidRDefault="0036010B" w:rsidP="0036010B"/>
    <w:p w:rsidR="0036010B" w:rsidRDefault="0036010B" w:rsidP="0036010B"/>
    <w:p w:rsidR="0036010B" w:rsidRDefault="0036010B" w:rsidP="0036010B"/>
    <w:p w:rsidR="0036010B" w:rsidRDefault="0036010B" w:rsidP="0036010B"/>
    <w:p w:rsidR="0036010B" w:rsidRDefault="00344653" w:rsidP="0036010B">
      <w:r>
        <w:pict>
          <v:line id="_x0000_s1040" style="position:absolute;z-index:251674624" from="201.3pt,9.8pt" to="201.3pt,46.45pt" strokeweight=".26mm">
            <v:stroke endarrow="block" joinstyle="miter"/>
          </v:line>
        </w:pict>
      </w:r>
      <w:r>
        <w:pict>
          <v:line id="_x0000_s1042" style="position:absolute;z-index:251676672" from="364.4pt,6.25pt" to="365pt,125pt" strokeweight=".26mm">
            <v:stroke endarrow="block" joinstyle="miter"/>
          </v:line>
        </w:pict>
      </w:r>
    </w:p>
    <w:p w:rsidR="0036010B" w:rsidRDefault="0036010B" w:rsidP="0036010B"/>
    <w:p w:rsidR="0036010B" w:rsidRDefault="0036010B" w:rsidP="0036010B"/>
    <w:p w:rsidR="0036010B" w:rsidRDefault="0036010B" w:rsidP="0036010B"/>
    <w:p w:rsidR="0036010B" w:rsidRDefault="00344653" w:rsidP="0036010B">
      <w:r>
        <w:pict>
          <v:shape id="_x0000_s1032" type="#_x0000_t202" style="position:absolute;margin-left:107.85pt;margin-top:.25pt;width:202.8pt;height:42.7pt;z-index:251666432" filled="f" strokeweight=".26mm">
            <v:stroke joinstyle="round"/>
            <v:textbox style="mso-rotate-with-shape:t" inset="0,0,0,0">
              <w:txbxContent>
                <w:p w:rsidR="0036010B" w:rsidRDefault="0036010B" w:rsidP="0036010B">
                  <w:pPr>
                    <w:jc w:val="center"/>
                    <w:rPr>
                      <w:sz w:val="22"/>
                      <w:szCs w:val="22"/>
                    </w:rPr>
                  </w:pPr>
                  <w:r>
                    <w:rPr>
                      <w:sz w:val="22"/>
                      <w:szCs w:val="22"/>
                    </w:rPr>
                    <w:t>Согласование результата оказания муниципальной услуги</w:t>
                  </w:r>
                </w:p>
              </w:txbxContent>
            </v:textbox>
          </v:shape>
        </w:pict>
      </w:r>
    </w:p>
    <w:p w:rsidR="0036010B" w:rsidRDefault="0036010B" w:rsidP="0036010B"/>
    <w:p w:rsidR="0036010B" w:rsidRDefault="0036010B" w:rsidP="0036010B"/>
    <w:p w:rsidR="0036010B" w:rsidRDefault="00344653" w:rsidP="0036010B">
      <w:r>
        <w:pict>
          <v:line id="_x0000_s1041" style="position:absolute;z-index:251675648" from="203.25pt,9.4pt" to="203.25pt,44.15pt" strokeweight=".26mm">
            <v:stroke endarrow="block" joinstyle="miter"/>
          </v:line>
        </w:pict>
      </w:r>
    </w:p>
    <w:p w:rsidR="0036010B" w:rsidRDefault="0036010B" w:rsidP="0036010B"/>
    <w:p w:rsidR="0036010B" w:rsidRDefault="0036010B" w:rsidP="0036010B"/>
    <w:p w:rsidR="0036010B" w:rsidRDefault="00344653" w:rsidP="0036010B">
      <w:r>
        <w:pict>
          <v:shape id="_x0000_s1033" type="#_x0000_t202" style="position:absolute;margin-left:122.2pt;margin-top:9.5pt;width:269.3pt;height:54.75pt;z-index:251667456" filled="f" strokeweight=".26mm">
            <v:stroke joinstyle="round"/>
            <v:textbox style="mso-rotate-with-shape:t" inset="0,0,0,0">
              <w:txbxContent>
                <w:p w:rsidR="0036010B" w:rsidRDefault="0036010B" w:rsidP="0036010B">
                  <w:pPr>
                    <w:jc w:val="center"/>
                    <w:rPr>
                      <w:sz w:val="22"/>
                      <w:szCs w:val="22"/>
                    </w:rPr>
                  </w:pPr>
                  <w:r>
                    <w:rPr>
                      <w:sz w:val="22"/>
                      <w:szCs w:val="22"/>
                    </w:rPr>
                    <w:t xml:space="preserve">Принятие решения о предоставлении </w:t>
                  </w:r>
                  <w:proofErr w:type="spellStart"/>
                  <w:r>
                    <w:rPr>
                      <w:sz w:val="22"/>
                      <w:szCs w:val="22"/>
                    </w:rPr>
                    <w:t>з</w:t>
                  </w:r>
                  <w:proofErr w:type="spellEnd"/>
                  <w:r>
                    <w:rPr>
                      <w:sz w:val="22"/>
                      <w:szCs w:val="22"/>
                    </w:rPr>
                    <w:t xml:space="preserve">/у, либо об  отказе в предоставлении </w:t>
                  </w:r>
                  <w:proofErr w:type="spellStart"/>
                  <w:r>
                    <w:rPr>
                      <w:sz w:val="22"/>
                      <w:szCs w:val="22"/>
                    </w:rPr>
                    <w:t>з</w:t>
                  </w:r>
                  <w:proofErr w:type="spellEnd"/>
                  <w:r>
                    <w:rPr>
                      <w:sz w:val="22"/>
                      <w:szCs w:val="22"/>
                    </w:rPr>
                    <w:t>/у, либо о возврате заявителю заявления</w:t>
                  </w:r>
                </w:p>
              </w:txbxContent>
            </v:textbox>
          </v:shape>
        </w:pict>
      </w:r>
    </w:p>
    <w:p w:rsidR="0036010B" w:rsidRDefault="0036010B" w:rsidP="0036010B"/>
    <w:p w:rsidR="0036010B" w:rsidRDefault="0036010B" w:rsidP="0036010B"/>
    <w:p w:rsidR="0036010B" w:rsidRDefault="0036010B" w:rsidP="0036010B"/>
    <w:p w:rsidR="0036010B" w:rsidRDefault="0036010B" w:rsidP="0036010B"/>
    <w:p w:rsidR="0036010B" w:rsidRDefault="00344653" w:rsidP="0036010B">
      <w:r>
        <w:pict>
          <v:line id="_x0000_s1043" style="position:absolute;z-index:251677696" from="258pt,7.75pt" to="258pt,41.1pt" strokeweight=".26mm">
            <v:stroke endarrow="block" joinstyle="miter"/>
          </v:line>
        </w:pict>
      </w:r>
    </w:p>
    <w:p w:rsidR="0036010B" w:rsidRDefault="0036010B" w:rsidP="0036010B"/>
    <w:p w:rsidR="0036010B" w:rsidRDefault="0036010B" w:rsidP="0036010B">
      <w:pPr>
        <w:ind w:firstLine="587"/>
        <w:jc w:val="both"/>
      </w:pPr>
    </w:p>
    <w:p w:rsidR="0036010B" w:rsidRDefault="00344653" w:rsidP="0036010B">
      <w:pPr>
        <w:ind w:firstLine="587"/>
        <w:jc w:val="both"/>
      </w:pPr>
      <w:r>
        <w:pict>
          <v:shape id="_x0000_s1034" type="#_x0000_t202" style="position:absolute;left:0;text-align:left;margin-left:122.85pt;margin-top:5.9pt;width:268.65pt;height:54.8pt;z-index:251668480" filled="f" strokeweight=".26mm">
            <v:stroke joinstyle="round"/>
            <v:textbox style="mso-rotate-with-shape:t" inset="0,0,0,0">
              <w:txbxContent>
                <w:p w:rsidR="0036010B" w:rsidRDefault="0036010B" w:rsidP="0036010B">
                  <w:pPr>
                    <w:jc w:val="center"/>
                    <w:rPr>
                      <w:sz w:val="22"/>
                      <w:szCs w:val="22"/>
                    </w:rPr>
                  </w:pPr>
                  <w:r>
                    <w:rPr>
                      <w:sz w:val="22"/>
                      <w:szCs w:val="22"/>
                    </w:rPr>
                    <w:t>Направление заявителю результата оказания муниципальной услуги</w:t>
                  </w:r>
                </w:p>
              </w:txbxContent>
            </v:textbox>
          </v:shape>
        </w:pict>
      </w:r>
    </w:p>
    <w:p w:rsidR="0036010B" w:rsidRDefault="0036010B" w:rsidP="0036010B">
      <w:pPr>
        <w:ind w:firstLine="587"/>
        <w:jc w:val="both"/>
      </w:pPr>
    </w:p>
    <w:p w:rsidR="0036010B" w:rsidRDefault="00344653" w:rsidP="0036010B">
      <w:pPr>
        <w:ind w:firstLine="587"/>
        <w:jc w:val="both"/>
      </w:pPr>
      <w:r>
        <w:pict>
          <v:line id="_x0000_s1047" style="position:absolute;left:0;text-align:left;z-index:251681792" from="20.7pt,9.2pt" to="122.85pt,9.2pt" strokeweight=".26mm"/>
        </w:pict>
      </w:r>
    </w:p>
    <w:p w:rsidR="0036010B" w:rsidRDefault="0036010B" w:rsidP="0036010B"/>
    <w:p w:rsidR="0001308E" w:rsidRDefault="0001308E" w:rsidP="0036010B">
      <w:pPr>
        <w:pStyle w:val="ConsPlusNormal"/>
        <w:jc w:val="right"/>
      </w:pPr>
    </w:p>
    <w:sectPr w:rsidR="0001308E" w:rsidSect="0001308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DA283F"/>
    <w:rsid w:val="0001308E"/>
    <w:rsid w:val="00047C21"/>
    <w:rsid w:val="002C6F54"/>
    <w:rsid w:val="00344653"/>
    <w:rsid w:val="0036010B"/>
    <w:rsid w:val="00377236"/>
    <w:rsid w:val="00386861"/>
    <w:rsid w:val="00475F0F"/>
    <w:rsid w:val="006F003A"/>
    <w:rsid w:val="009330DE"/>
    <w:rsid w:val="00B21896"/>
    <w:rsid w:val="00C4090F"/>
    <w:rsid w:val="00C73FE2"/>
    <w:rsid w:val="00CB7CD5"/>
    <w:rsid w:val="00DA283F"/>
    <w:rsid w:val="00EB13C5"/>
    <w:rsid w:val="00F01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0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28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0BDF5BC3B8B1410810F0070688832CB5900FB7CD18EEE415EEE0A0347ED7B7C35287EFDFE227F94Cn7I" TargetMode="External"/><Relationship Id="rId18" Type="http://schemas.openxmlformats.org/officeDocument/2006/relationships/hyperlink" Target="consultantplus://offline/ref=280BDF5BC3B8B1410810F0070688832CB5900FB7CF14EEE415EEE0A0347ED7B7C35287EADA4En5I" TargetMode="External"/><Relationship Id="rId26" Type="http://schemas.openxmlformats.org/officeDocument/2006/relationships/hyperlink" Target="consultantplus://offline/ref=280BDF5BC3B8B1410810F0070688832CB6990AB0C413EEE415EEE0A03447nEI" TargetMode="External"/><Relationship Id="rId39" Type="http://schemas.openxmlformats.org/officeDocument/2006/relationships/hyperlink" Target="consultantplus://offline/ref=280BDF5BC3B8B1410810F0070688832CB5900FB7CD18EEE415EEE0A0347ED7B7C35287EFDFE227F94Cn7I" TargetMode="External"/><Relationship Id="rId21" Type="http://schemas.openxmlformats.org/officeDocument/2006/relationships/hyperlink" Target="consultantplus://offline/ref=280BDF5BC3B8B1410810F0070688832CB5900FB7CD18EEE415EEE0A0347ED7B7C35287EFDE4En6I" TargetMode="External"/><Relationship Id="rId34" Type="http://schemas.openxmlformats.org/officeDocument/2006/relationships/hyperlink" Target="consultantplus://offline/ref=280BDF5BC3B8B1410810F0070688832CB5900FB7CF14EEE415EEE0A03447nEI" TargetMode="External"/><Relationship Id="rId42" Type="http://schemas.openxmlformats.org/officeDocument/2006/relationships/hyperlink" Target="consultantplus://offline/ref=280BDF5BC3B8B1410810F0070688832CB5900FB7CF14EEE415EEE0A0347ED7B7C35287EADA4EnBI" TargetMode="External"/><Relationship Id="rId47" Type="http://schemas.openxmlformats.org/officeDocument/2006/relationships/hyperlink" Target="consultantplus://offline/ref=280BDF5BC3B8B1410810F0070688832CB5900FB7C915EEE415EEE0A03447nEI" TargetMode="External"/><Relationship Id="rId50" Type="http://schemas.openxmlformats.org/officeDocument/2006/relationships/hyperlink" Target="consultantplus://offline/ref=280BDF5BC3B8B1410810F0070688832CB5900EBECB13EEE415EEE0A0347ED7B7C35287EFDFE32EFF4Cn1I" TargetMode="External"/><Relationship Id="rId55" Type="http://schemas.openxmlformats.org/officeDocument/2006/relationships/fontTable" Target="fontTable.xml"/><Relationship Id="rId7" Type="http://schemas.openxmlformats.org/officeDocument/2006/relationships/hyperlink" Target="consultantplus://offline/ref=280BDF5BC3B8B1410810F0070688832CB5900FB7CD18EEE415EEE0A0347ED7B7C35287EFDFE227F94Cn7I" TargetMode="External"/><Relationship Id="rId12" Type="http://schemas.openxmlformats.org/officeDocument/2006/relationships/hyperlink" Target="consultantplus://offline/ref=280BDF5BC3B8B1410810F0070688832CB5900FB7CF14EEE415EEE0A0347ED7B7C35287EADA4EnBI" TargetMode="External"/><Relationship Id="rId17" Type="http://schemas.openxmlformats.org/officeDocument/2006/relationships/hyperlink" Target="consultantplus://offline/ref=280BDF5BC3B8B1410810F0070688832CB5900FB7CD18EEE415EEE0A0347ED7B7C35287EFDFE227F94Cn7I" TargetMode="External"/><Relationship Id="rId25" Type="http://schemas.openxmlformats.org/officeDocument/2006/relationships/hyperlink" Target="consultantplus://offline/ref=280BDF5BC3B8B1410810F0070688832CB5900FB7CD18EEE415EEE0A03447nEI" TargetMode="External"/><Relationship Id="rId33" Type="http://schemas.openxmlformats.org/officeDocument/2006/relationships/hyperlink" Target="consultantplus://offline/ref=280BDF5BC3B8B1410810F0070688832CB5900FB7CF14EEE415EEE0A03447nEI" TargetMode="External"/><Relationship Id="rId38" Type="http://schemas.openxmlformats.org/officeDocument/2006/relationships/hyperlink" Target="consultantplus://offline/ref=280BDF5BC3B8B1410810F0070688832CB5900FB7CF14EEE415EEE0A0347ED7B7C35287EADA4EnBI" TargetMode="External"/><Relationship Id="rId46" Type="http://schemas.openxmlformats.org/officeDocument/2006/relationships/hyperlink" Target="consultantplus://offline/ref=280BDF5BC3B8B1410810F0070688832CB5900FB7CD18EEE415EEE0A0347ED7B7C35287EFDE4En6I" TargetMode="External"/><Relationship Id="rId2" Type="http://schemas.openxmlformats.org/officeDocument/2006/relationships/settings" Target="settings.xml"/><Relationship Id="rId16" Type="http://schemas.openxmlformats.org/officeDocument/2006/relationships/hyperlink" Target="consultantplus://offline/ref=280BDF5BC3B8B1410810F0070688832CB5900FB7CF14EEE415EEE0A0347ED7B7C35287EADA4EnBI" TargetMode="External"/><Relationship Id="rId20" Type="http://schemas.openxmlformats.org/officeDocument/2006/relationships/hyperlink" Target="consultantplus://offline/ref=280BDF5BC3B8B1410810F0070688832CB5900FB7CF14EEE415EEE0A0347ED7B7C35287EADA4EnBI" TargetMode="External"/><Relationship Id="rId29" Type="http://schemas.openxmlformats.org/officeDocument/2006/relationships/hyperlink" Target="consultantplus://offline/ref=280BDF5BC3B8B1410810F0070688832CB5900FB7CF14EEE415EEE0A0347ED7B7C35287EADA4En7I" TargetMode="External"/><Relationship Id="rId41" Type="http://schemas.openxmlformats.org/officeDocument/2006/relationships/hyperlink" Target="consultantplus://offline/ref=280BDF5BC3B8B1410810F0070688832CB5900FB7CF14EEE415EEE0A0347ED7B7C35287EADA4EnAI" TargetMode="External"/><Relationship Id="rId54" Type="http://schemas.openxmlformats.org/officeDocument/2006/relationships/hyperlink" Target="consultantplus://offline/ref=280BDF5BC3B8B1410810F0070688832CB5900FB7CD18EEE415EEE0A0347ED7B7C35287EFDFE227F94Cn7I" TargetMode="External"/><Relationship Id="rId1" Type="http://schemas.openxmlformats.org/officeDocument/2006/relationships/styles" Target="styles.xml"/><Relationship Id="rId6" Type="http://schemas.openxmlformats.org/officeDocument/2006/relationships/hyperlink" Target="consultantplus://offline/ref=280BDF5BC3B8B1410810F0070688832CB5900FB7CF14EEE415EEE0A0347ED7B7C35287EADA4EnBI" TargetMode="External"/><Relationship Id="rId11" Type="http://schemas.openxmlformats.org/officeDocument/2006/relationships/hyperlink" Target="consultantplus://offline/ref=280BDF5BC3B8B1410810F0070688832CB5900FB7CF14EEE415EEE0A0347ED7B7C35287EADA4EnAI" TargetMode="External"/><Relationship Id="rId24" Type="http://schemas.openxmlformats.org/officeDocument/2006/relationships/hyperlink" Target="consultantplus://offline/ref=280BDF5BC3B8B1410810F0070688832CB5900FB7CF14EEE415EEE0A0347ED7B7C35287EADA4En5I" TargetMode="External"/><Relationship Id="rId32" Type="http://schemas.openxmlformats.org/officeDocument/2006/relationships/hyperlink" Target="consultantplus://offline/ref=280BDF5BC3B8B1410810F0070688832CB5900FB7CF14EEE415EEE0A03447nEI" TargetMode="External"/><Relationship Id="rId37" Type="http://schemas.openxmlformats.org/officeDocument/2006/relationships/hyperlink" Target="consultantplus://offline/ref=280BDF5BC3B8B1410810F0070688832CB5900FB7CF14EEE415EEE0A0347ED7B7C35287EADA4EnAI" TargetMode="External"/><Relationship Id="rId40" Type="http://schemas.openxmlformats.org/officeDocument/2006/relationships/hyperlink" Target="consultantplus://offline/ref=280BDF5BC3B8B1410810F0070688832CB5900FB7CF14EEE415EEE0A0347ED7B7C35287EADA4En5I" TargetMode="External"/><Relationship Id="rId45" Type="http://schemas.openxmlformats.org/officeDocument/2006/relationships/hyperlink" Target="consultantplus://offline/ref=280BDF5BC3B8B1410810F0070688832CB5900FB7CD18EEE415EEE0A0347ED7B7C35287EFDE4En6I" TargetMode="External"/><Relationship Id="rId53" Type="http://schemas.openxmlformats.org/officeDocument/2006/relationships/hyperlink" Target="consultantplus://offline/ref=280BDF5BC3B8B1410810F0070688832CB5900FB7CF14EEE415EEE0A0347ED7B7C35287EADA4En7I" TargetMode="External"/><Relationship Id="rId5" Type="http://schemas.openxmlformats.org/officeDocument/2006/relationships/hyperlink" Target="consultantplus://offline/ref=280BDF5BC3B8B1410810F0070688832CB5900FB7CF14EEE415EEE0A0347ED7B7C35287EADA4EnAI" TargetMode="External"/><Relationship Id="rId15" Type="http://schemas.openxmlformats.org/officeDocument/2006/relationships/hyperlink" Target="consultantplus://offline/ref=280BDF5BC3B8B1410810F0070688832CB5900FB7CF14EEE415EEE0A0347ED7B7C35287EADA4EnAI" TargetMode="External"/><Relationship Id="rId23" Type="http://schemas.openxmlformats.org/officeDocument/2006/relationships/hyperlink" Target="consultantplus://offline/ref=280BDF5BC3B8B1410810F0070688832CB59809B3C747B9E644BBEE4An5I" TargetMode="External"/><Relationship Id="rId28" Type="http://schemas.openxmlformats.org/officeDocument/2006/relationships/hyperlink" Target="consultantplus://offline/ref=280BDF5BC3B8B1410810EE0A10E4DD23B69B50BBCD11E3B24FBEE6F76B2ED1E28341n2I" TargetMode="External"/><Relationship Id="rId36" Type="http://schemas.openxmlformats.org/officeDocument/2006/relationships/hyperlink" Target="consultantplus://offline/ref=280BDF5BC3B8B1410810F0070688832CB5900FB7CF14EEE415EEE0A0347ED7B7C35287EADA4En5I" TargetMode="External"/><Relationship Id="rId49" Type="http://schemas.openxmlformats.org/officeDocument/2006/relationships/hyperlink" Target="consultantplus://offline/ref=280BDF5BC3B8B1410810EE0A10E4DD23B69B50BBCD11E1B740B3E6F76B2ED1E2831281BA9CA62BFFC781058B44nDI" TargetMode="External"/><Relationship Id="rId10" Type="http://schemas.openxmlformats.org/officeDocument/2006/relationships/hyperlink" Target="consultantplus://offline/ref=280BDF5BC3B8B1410810F0070688832CB5900FB7CF14EEE415EEE0A0347ED7B7C35287EADA4En5I" TargetMode="External"/><Relationship Id="rId19" Type="http://schemas.openxmlformats.org/officeDocument/2006/relationships/hyperlink" Target="consultantplus://offline/ref=280BDF5BC3B8B1410810F0070688832CB5900FB7CF14EEE415EEE0A0347ED7B7C35287EADA4EnAI" TargetMode="External"/><Relationship Id="rId31" Type="http://schemas.openxmlformats.org/officeDocument/2006/relationships/hyperlink" Target="consultantplus://offline/ref=280BDF5BC3B8B1410810EE0A10E4DD23B69B50BBCD11E1B740B3E6F76B2ED1E2831281BA9CA62BFFC781058E44n6I" TargetMode="External"/><Relationship Id="rId44" Type="http://schemas.openxmlformats.org/officeDocument/2006/relationships/hyperlink" Target="consultantplus://offline/ref=280BDF5BC3B8B1410810F0070688832CB6990AB0C413EEE415EEE0A03447nEI" TargetMode="External"/><Relationship Id="rId52" Type="http://schemas.openxmlformats.org/officeDocument/2006/relationships/hyperlink" Target="consultantplus://offline/ref=280BDF5BC3B8B1410810F0070688832CB5900FB7CD18EEE415EEE0A0347ED7B7C35287EFDE4En6I" TargetMode="External"/><Relationship Id="rId4" Type="http://schemas.openxmlformats.org/officeDocument/2006/relationships/hyperlink" Target="consultantplus://offline/ref=280BDF5BC3B8B1410810F0070688832CB5900FB7CF14EEE415EEE0A0347ED7B7C35287EADA4En5I" TargetMode="External"/><Relationship Id="rId9" Type="http://schemas.openxmlformats.org/officeDocument/2006/relationships/hyperlink" Target="consultantplus://offline/ref=280BDF5BC3B8B1410810F0070688832CB5900FB7CF14EEE415EEE0A03447nEI" TargetMode="External"/><Relationship Id="rId14" Type="http://schemas.openxmlformats.org/officeDocument/2006/relationships/hyperlink" Target="consultantplus://offline/ref=280BDF5BC3B8B1410810F0070688832CB5900FB7CF14EEE415EEE0A0347ED7B7C35287EADA4En5I" TargetMode="External"/><Relationship Id="rId22" Type="http://schemas.openxmlformats.org/officeDocument/2006/relationships/hyperlink" Target="consultantplus://offline/ref=280BDF5BC3B8B1410810F0070688832CB5900FB7CD18EEE415EEE0A0347ED7B7C35287EFDFE227F94Cn7I" TargetMode="External"/><Relationship Id="rId27" Type="http://schemas.openxmlformats.org/officeDocument/2006/relationships/hyperlink" Target="consultantplus://offline/ref=280BDF5BC3B8B1410810F0070688832CB6970BB1C415EEE415EEE0A03447nEI" TargetMode="External"/><Relationship Id="rId30" Type="http://schemas.openxmlformats.org/officeDocument/2006/relationships/hyperlink" Target="consultantplus://offline/ref=280BDF5BC3B8B1410810EE0A10E4DD23B69B50BBCD11E1B740B3E6F76B2ED1E2831281BA9CA62BFFC781058E44n6I" TargetMode="External"/><Relationship Id="rId35" Type="http://schemas.openxmlformats.org/officeDocument/2006/relationships/hyperlink" Target="consultantplus://offline/ref=280BDF5BC3B8B1410810F0070688832CB5900FB7CF14EEE415EEE0A03447nEI" TargetMode="External"/><Relationship Id="rId43" Type="http://schemas.openxmlformats.org/officeDocument/2006/relationships/hyperlink" Target="consultantplus://offline/ref=280BDF5BC3B8B1410810F0070688832CB5900FB7CD18EEE415EEE0A0347ED7B7C35287EFDFE227F94Cn7I" TargetMode="External"/><Relationship Id="rId48" Type="http://schemas.openxmlformats.org/officeDocument/2006/relationships/hyperlink" Target="consultantplus://offline/ref=280BDF5BC3B8B1410810F0070688832CB5900FB7CF14EEE415EEE0A0347ED7B7C35287EBD74En7I" TargetMode="External"/><Relationship Id="rId56" Type="http://schemas.openxmlformats.org/officeDocument/2006/relationships/theme" Target="theme/theme1.xml"/><Relationship Id="rId8" Type="http://schemas.openxmlformats.org/officeDocument/2006/relationships/hyperlink" Target="consultantplus://offline/ref=280BDF5BC3B8B1410810F0070688832CB5900FB7CF14EEE415EEE0A03447nEI" TargetMode="External"/><Relationship Id="rId51" Type="http://schemas.openxmlformats.org/officeDocument/2006/relationships/hyperlink" Target="consultantplus://offline/ref=280BDF5BC3B8B1410810F0070688832CB5900FB7CF14EEE415EEE0A0347ED7B7C35287EADA4En7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13295</Words>
  <Characters>75782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GA</Company>
  <LinksUpToDate>false</LinksUpToDate>
  <CharactersWithSpaces>88900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ОППД</dc:creator>
  <cp:keywords/>
  <dc:description/>
  <cp:lastModifiedBy>ОППД</cp:lastModifiedBy>
  <cp:revision>6</cp:revision>
  <dcterms:created xsi:type="dcterms:W3CDTF">2016-08-12T08:39:00Z</dcterms:created>
  <dcterms:modified xsi:type="dcterms:W3CDTF">2016-08-16T09:21:00Z</dcterms:modified>
</cp:coreProperties>
</file>