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712"/>
      </w:tblGrid>
      <w:tr w:rsidR="00C1073D" w:rsidRPr="00DD104F" w:rsidTr="00C64EC1">
        <w:trPr>
          <w:trHeight w:val="958"/>
        </w:trPr>
        <w:tc>
          <w:tcPr>
            <w:tcW w:w="9712" w:type="dxa"/>
          </w:tcPr>
          <w:p w:rsidR="00C1073D" w:rsidRPr="00B161BC" w:rsidRDefault="00C1073D" w:rsidP="00DD104F">
            <w:pPr>
              <w:pStyle w:val="Default"/>
              <w:jc w:val="right"/>
              <w:rPr>
                <w:sz w:val="28"/>
                <w:szCs w:val="28"/>
              </w:rPr>
            </w:pPr>
            <w:r w:rsidRPr="00B161BC">
              <w:rPr>
                <w:sz w:val="28"/>
                <w:szCs w:val="28"/>
              </w:rPr>
              <w:t xml:space="preserve"> УТВЕРЖДАЮ </w:t>
            </w:r>
          </w:p>
          <w:p w:rsidR="00C1073D" w:rsidRDefault="00387EE9" w:rsidP="00DD104F">
            <w:pPr>
              <w:pStyle w:val="Default"/>
              <w:jc w:val="right"/>
              <w:rPr>
                <w:sz w:val="28"/>
                <w:szCs w:val="28"/>
              </w:rPr>
            </w:pPr>
            <w:r>
              <w:rPr>
                <w:sz w:val="28"/>
                <w:szCs w:val="28"/>
              </w:rPr>
              <w:t>Д</w:t>
            </w:r>
            <w:r w:rsidR="00C1073D">
              <w:rPr>
                <w:sz w:val="28"/>
                <w:szCs w:val="28"/>
              </w:rPr>
              <w:t>иректор</w:t>
            </w:r>
            <w:r w:rsidR="00C1073D" w:rsidRPr="00B161BC">
              <w:rPr>
                <w:sz w:val="28"/>
                <w:szCs w:val="28"/>
              </w:rPr>
              <w:t xml:space="preserve"> </w:t>
            </w:r>
            <w:r w:rsidR="00C1073D">
              <w:rPr>
                <w:sz w:val="28"/>
                <w:szCs w:val="28"/>
              </w:rPr>
              <w:t>муниципального</w:t>
            </w:r>
            <w:r w:rsidR="00C1073D" w:rsidRPr="00B161BC">
              <w:rPr>
                <w:sz w:val="28"/>
                <w:szCs w:val="28"/>
              </w:rPr>
              <w:t xml:space="preserve"> </w:t>
            </w:r>
          </w:p>
          <w:p w:rsidR="00C1073D" w:rsidRDefault="00C1073D" w:rsidP="00DD104F">
            <w:pPr>
              <w:pStyle w:val="Default"/>
              <w:jc w:val="right"/>
              <w:rPr>
                <w:sz w:val="28"/>
                <w:szCs w:val="28"/>
              </w:rPr>
            </w:pPr>
            <w:r>
              <w:rPr>
                <w:sz w:val="28"/>
                <w:szCs w:val="28"/>
              </w:rPr>
              <w:t>казенного учреждения</w:t>
            </w:r>
            <w:r w:rsidRPr="00B161BC">
              <w:rPr>
                <w:sz w:val="28"/>
                <w:szCs w:val="28"/>
              </w:rPr>
              <w:t xml:space="preserve"> </w:t>
            </w:r>
          </w:p>
          <w:p w:rsidR="00C1073D" w:rsidRPr="00B161BC" w:rsidRDefault="00C1073D" w:rsidP="00DD104F">
            <w:pPr>
              <w:pStyle w:val="Default"/>
              <w:jc w:val="right"/>
              <w:rPr>
                <w:sz w:val="28"/>
                <w:szCs w:val="28"/>
              </w:rPr>
            </w:pPr>
            <w:r>
              <w:rPr>
                <w:sz w:val="28"/>
                <w:szCs w:val="28"/>
              </w:rPr>
              <w:t xml:space="preserve">«Рекламная служба города </w:t>
            </w:r>
            <w:r w:rsidRPr="00B161BC">
              <w:rPr>
                <w:sz w:val="28"/>
                <w:szCs w:val="28"/>
              </w:rPr>
              <w:t xml:space="preserve">Пензы </w:t>
            </w:r>
          </w:p>
          <w:p w:rsidR="00C1073D" w:rsidRPr="00B161BC" w:rsidRDefault="00C1073D" w:rsidP="00DD104F">
            <w:pPr>
              <w:pStyle w:val="Default"/>
              <w:jc w:val="right"/>
              <w:rPr>
                <w:sz w:val="28"/>
                <w:szCs w:val="28"/>
              </w:rPr>
            </w:pPr>
            <w:r w:rsidRPr="00B161BC">
              <w:rPr>
                <w:sz w:val="28"/>
                <w:szCs w:val="28"/>
              </w:rPr>
              <w:t>__________________</w:t>
            </w:r>
            <w:r w:rsidR="00FF3B52">
              <w:rPr>
                <w:sz w:val="28"/>
                <w:szCs w:val="28"/>
              </w:rPr>
              <w:t>А</w:t>
            </w:r>
            <w:r w:rsidRPr="00B161BC">
              <w:rPr>
                <w:sz w:val="28"/>
                <w:szCs w:val="28"/>
              </w:rPr>
              <w:t>.</w:t>
            </w:r>
            <w:r>
              <w:rPr>
                <w:sz w:val="28"/>
                <w:szCs w:val="28"/>
              </w:rPr>
              <w:t>В</w:t>
            </w:r>
            <w:r w:rsidRPr="00B161BC">
              <w:rPr>
                <w:sz w:val="28"/>
                <w:szCs w:val="28"/>
              </w:rPr>
              <w:t>.</w:t>
            </w:r>
            <w:r w:rsidR="00FF3B52">
              <w:rPr>
                <w:sz w:val="28"/>
                <w:szCs w:val="28"/>
              </w:rPr>
              <w:t>Никулин</w:t>
            </w:r>
            <w:r w:rsidRPr="00B161BC">
              <w:rPr>
                <w:sz w:val="28"/>
                <w:szCs w:val="28"/>
              </w:rPr>
              <w:t xml:space="preserve"> </w:t>
            </w:r>
          </w:p>
          <w:p w:rsidR="00C1073D" w:rsidRPr="00B161BC" w:rsidRDefault="00C1073D" w:rsidP="00387EE9">
            <w:pPr>
              <w:pStyle w:val="Default"/>
              <w:jc w:val="right"/>
              <w:rPr>
                <w:sz w:val="28"/>
                <w:szCs w:val="28"/>
              </w:rPr>
            </w:pPr>
            <w:r w:rsidRPr="00B161BC">
              <w:rPr>
                <w:sz w:val="28"/>
                <w:szCs w:val="28"/>
              </w:rPr>
              <w:t>«____»_____________201</w:t>
            </w:r>
            <w:r w:rsidR="00387EE9">
              <w:rPr>
                <w:sz w:val="28"/>
                <w:szCs w:val="28"/>
              </w:rPr>
              <w:t>6</w:t>
            </w:r>
            <w:r w:rsidRPr="00B161BC">
              <w:rPr>
                <w:sz w:val="28"/>
                <w:szCs w:val="28"/>
              </w:rPr>
              <w:t xml:space="preserve"> год </w:t>
            </w:r>
          </w:p>
        </w:tc>
      </w:tr>
    </w:tbl>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rsidP="00EE7D30">
      <w:pPr>
        <w:pStyle w:val="ConsPlusNormal"/>
        <w:ind w:firstLine="0"/>
        <w:jc w:val="center"/>
        <w:rPr>
          <w:rFonts w:ascii="Times New Roman" w:hAnsi="Times New Roman" w:cs="Times New Roman"/>
          <w:b/>
          <w:bCs/>
          <w:sz w:val="32"/>
          <w:szCs w:val="32"/>
        </w:rPr>
      </w:pPr>
      <w:r>
        <w:rPr>
          <w:rFonts w:ascii="Times New Roman" w:hAnsi="Times New Roman" w:cs="Times New Roman"/>
          <w:b/>
          <w:bCs/>
          <w:sz w:val="32"/>
          <w:szCs w:val="32"/>
        </w:rPr>
        <w:t xml:space="preserve">КОНКУРСНАЯ </w:t>
      </w:r>
      <w:r w:rsidRPr="000E1974">
        <w:rPr>
          <w:rFonts w:ascii="Times New Roman" w:hAnsi="Times New Roman" w:cs="Times New Roman"/>
          <w:b/>
          <w:bCs/>
          <w:sz w:val="32"/>
          <w:szCs w:val="32"/>
        </w:rPr>
        <w:t>ДОКУМЕНТАЦИЯ</w:t>
      </w:r>
      <w:r>
        <w:rPr>
          <w:rFonts w:ascii="Times New Roman" w:hAnsi="Times New Roman" w:cs="Times New Roman"/>
          <w:b/>
          <w:bCs/>
          <w:sz w:val="32"/>
          <w:szCs w:val="32"/>
        </w:rPr>
        <w:t xml:space="preserve"> №</w:t>
      </w:r>
      <w:r w:rsidR="00490BB5">
        <w:rPr>
          <w:rFonts w:ascii="Times New Roman" w:hAnsi="Times New Roman" w:cs="Times New Roman"/>
          <w:b/>
          <w:bCs/>
          <w:sz w:val="32"/>
          <w:szCs w:val="32"/>
        </w:rPr>
        <w:t>02</w:t>
      </w:r>
      <w:r>
        <w:rPr>
          <w:rFonts w:ascii="Times New Roman" w:hAnsi="Times New Roman" w:cs="Times New Roman"/>
          <w:b/>
          <w:bCs/>
          <w:sz w:val="32"/>
          <w:szCs w:val="32"/>
        </w:rPr>
        <w:t>-</w:t>
      </w:r>
      <w:r w:rsidR="009D5043">
        <w:rPr>
          <w:rFonts w:ascii="Times New Roman" w:hAnsi="Times New Roman" w:cs="Times New Roman"/>
          <w:b/>
          <w:bCs/>
          <w:sz w:val="32"/>
          <w:szCs w:val="32"/>
        </w:rPr>
        <w:t>1</w:t>
      </w:r>
      <w:r w:rsidR="00387EE9">
        <w:rPr>
          <w:rFonts w:ascii="Times New Roman" w:hAnsi="Times New Roman" w:cs="Times New Roman"/>
          <w:b/>
          <w:bCs/>
          <w:sz w:val="32"/>
          <w:szCs w:val="32"/>
        </w:rPr>
        <w:t>6</w:t>
      </w:r>
    </w:p>
    <w:p w:rsidR="00C1073D" w:rsidRPr="009D5043" w:rsidRDefault="00C1073D" w:rsidP="00EE7D30">
      <w:pPr>
        <w:pStyle w:val="ConsPlusNormal"/>
        <w:ind w:firstLine="0"/>
        <w:jc w:val="center"/>
        <w:rPr>
          <w:rFonts w:ascii="Times New Roman" w:hAnsi="Times New Roman" w:cs="Times New Roman"/>
          <w:b/>
          <w:bCs/>
          <w:sz w:val="28"/>
          <w:szCs w:val="28"/>
        </w:rPr>
      </w:pPr>
      <w:r w:rsidRPr="009D5043">
        <w:rPr>
          <w:rFonts w:ascii="Times New Roman" w:hAnsi="Times New Roman" w:cs="Times New Roman"/>
          <w:sz w:val="28"/>
          <w:szCs w:val="28"/>
        </w:rPr>
        <w:t xml:space="preserve">по проведению конкурса </w:t>
      </w:r>
      <w:r w:rsidR="009D5043" w:rsidRPr="009D5043">
        <w:rPr>
          <w:rFonts w:ascii="Times New Roman" w:hAnsi="Times New Roman" w:cs="Times New Roman"/>
          <w:sz w:val="28"/>
          <w:szCs w:val="28"/>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105E71" w:rsidRDefault="00105E71" w:rsidP="00DD104F">
      <w:pPr>
        <w:pStyle w:val="ConsPlusNormal"/>
        <w:jc w:val="center"/>
        <w:rPr>
          <w:rFonts w:ascii="Times New Roman" w:hAnsi="Times New Roman" w:cs="Times New Roman"/>
          <w:b/>
          <w:bCs/>
          <w:sz w:val="32"/>
          <w:szCs w:val="32"/>
        </w:rPr>
      </w:pPr>
    </w:p>
    <w:p w:rsidR="00105E71" w:rsidRDefault="00105E71"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Pr="004A044B" w:rsidRDefault="00C1073D" w:rsidP="00DD104F">
      <w:pPr>
        <w:pStyle w:val="ConsPlusNormal"/>
        <w:ind w:firstLine="0"/>
        <w:jc w:val="center"/>
        <w:rPr>
          <w:rFonts w:ascii="Times New Roman" w:hAnsi="Times New Roman" w:cs="Times New Roman"/>
          <w:sz w:val="28"/>
          <w:szCs w:val="28"/>
        </w:rPr>
      </w:pPr>
      <w:r w:rsidRPr="004A044B">
        <w:rPr>
          <w:rFonts w:ascii="Times New Roman" w:hAnsi="Times New Roman" w:cs="Times New Roman"/>
          <w:sz w:val="28"/>
          <w:szCs w:val="28"/>
        </w:rPr>
        <w:t xml:space="preserve">г. </w:t>
      </w:r>
      <w:r>
        <w:rPr>
          <w:rFonts w:ascii="Times New Roman" w:hAnsi="Times New Roman" w:cs="Times New Roman"/>
          <w:sz w:val="28"/>
          <w:szCs w:val="28"/>
        </w:rPr>
        <w:t>Пенза</w:t>
      </w:r>
    </w:p>
    <w:p w:rsidR="00C1073D" w:rsidRPr="004A044B" w:rsidRDefault="00C1073D" w:rsidP="00DD104F">
      <w:pPr>
        <w:pStyle w:val="ConsPlusNormal"/>
        <w:ind w:firstLine="0"/>
        <w:jc w:val="center"/>
        <w:rPr>
          <w:rFonts w:ascii="Times New Roman" w:hAnsi="Times New Roman" w:cs="Times New Roman"/>
          <w:b/>
          <w:bCs/>
          <w:snapToGrid w:val="0"/>
          <w:sz w:val="28"/>
          <w:szCs w:val="28"/>
        </w:rPr>
      </w:pPr>
      <w:r w:rsidRPr="004A044B">
        <w:rPr>
          <w:rFonts w:ascii="Times New Roman" w:hAnsi="Times New Roman" w:cs="Times New Roman"/>
          <w:snapToGrid w:val="0"/>
          <w:sz w:val="28"/>
          <w:szCs w:val="28"/>
        </w:rPr>
        <w:t>201</w:t>
      </w:r>
      <w:r w:rsidR="00387EE9">
        <w:rPr>
          <w:rFonts w:ascii="Times New Roman" w:hAnsi="Times New Roman" w:cs="Times New Roman"/>
          <w:snapToGrid w:val="0"/>
          <w:sz w:val="28"/>
          <w:szCs w:val="28"/>
        </w:rPr>
        <w:t>6</w:t>
      </w:r>
      <w:r w:rsidRPr="004A044B">
        <w:rPr>
          <w:rFonts w:ascii="Times New Roman" w:hAnsi="Times New Roman" w:cs="Times New Roman"/>
          <w:snapToGrid w:val="0"/>
          <w:sz w:val="28"/>
          <w:szCs w:val="28"/>
        </w:rPr>
        <w:t xml:space="preserve"> год</w:t>
      </w:r>
    </w:p>
    <w:p w:rsidR="00C1073D" w:rsidRPr="00F5623E" w:rsidRDefault="00C1073D" w:rsidP="00DD104F">
      <w:pPr>
        <w:autoSpaceDE w:val="0"/>
        <w:autoSpaceDN w:val="0"/>
        <w:adjustRightInd w:val="0"/>
        <w:jc w:val="center"/>
        <w:rPr>
          <w:b/>
          <w:bCs/>
          <w:snapToGrid w:val="0"/>
        </w:rPr>
      </w:pPr>
      <w:r w:rsidRPr="00F5623E">
        <w:rPr>
          <w:b/>
          <w:bCs/>
          <w:snapToGrid w:val="0"/>
        </w:rPr>
        <w:lastRenderedPageBreak/>
        <w:t>СОДЕРЖАНИЕ КОНКУРСНОЙ ДОКУМЕНТАЦИИ:</w:t>
      </w:r>
    </w:p>
    <w:p w:rsidR="00C1073D" w:rsidRPr="00F5623E" w:rsidRDefault="00C1073D" w:rsidP="00DD104F">
      <w:pPr>
        <w:autoSpaceDE w:val="0"/>
        <w:autoSpaceDN w:val="0"/>
        <w:adjustRightInd w:val="0"/>
        <w:jc w:val="center"/>
        <w:rPr>
          <w:b/>
          <w:bCs/>
          <w:snapToGrid w:val="0"/>
        </w:rPr>
      </w:pPr>
    </w:p>
    <w:tbl>
      <w:tblPr>
        <w:tblW w:w="0" w:type="auto"/>
        <w:tblInd w:w="-106" w:type="dxa"/>
        <w:tblLook w:val="01E0"/>
      </w:tblPr>
      <w:tblGrid>
        <w:gridCol w:w="2655"/>
        <w:gridCol w:w="4402"/>
        <w:gridCol w:w="2514"/>
      </w:tblGrid>
      <w:tr w:rsidR="00C1073D" w:rsidRPr="004B7CD5">
        <w:tc>
          <w:tcPr>
            <w:tcW w:w="2655" w:type="dxa"/>
          </w:tcPr>
          <w:p w:rsidR="00C1073D" w:rsidRPr="004B7CD5" w:rsidRDefault="00C1073D" w:rsidP="003A78FB">
            <w:pPr>
              <w:autoSpaceDE w:val="0"/>
              <w:autoSpaceDN w:val="0"/>
              <w:adjustRightInd w:val="0"/>
              <w:rPr>
                <w:snapToGrid w:val="0"/>
              </w:rPr>
            </w:pPr>
            <w:r w:rsidRPr="004B7CD5">
              <w:t>Раздел 1</w:t>
            </w:r>
          </w:p>
        </w:tc>
        <w:tc>
          <w:tcPr>
            <w:tcW w:w="4402" w:type="dxa"/>
          </w:tcPr>
          <w:p w:rsidR="00C1073D" w:rsidRPr="004B7CD5" w:rsidRDefault="00C1073D" w:rsidP="00283AFC">
            <w:pPr>
              <w:autoSpaceDE w:val="0"/>
              <w:autoSpaceDN w:val="0"/>
              <w:adjustRightInd w:val="0"/>
              <w:rPr>
                <w:b/>
                <w:bCs/>
                <w:snapToGrid w:val="0"/>
              </w:rPr>
            </w:pPr>
            <w:r w:rsidRPr="004B7CD5">
              <w:rPr>
                <w:rStyle w:val="a6"/>
                <w:b w:val="0"/>
                <w:bCs w:val="0"/>
              </w:rPr>
              <w:t>Конкурсная документация</w:t>
            </w:r>
          </w:p>
        </w:tc>
        <w:tc>
          <w:tcPr>
            <w:tcW w:w="2514" w:type="dxa"/>
          </w:tcPr>
          <w:p w:rsidR="00C1073D" w:rsidRPr="004B7CD5" w:rsidRDefault="00C1073D" w:rsidP="00B161BC">
            <w:pPr>
              <w:autoSpaceDE w:val="0"/>
              <w:autoSpaceDN w:val="0"/>
              <w:adjustRightInd w:val="0"/>
              <w:ind w:left="-91" w:firstLine="280"/>
              <w:rPr>
                <w:snapToGrid w:val="0"/>
              </w:rPr>
            </w:pPr>
            <w:r w:rsidRPr="004B7CD5">
              <w:rPr>
                <w:snapToGrid w:val="0"/>
              </w:rPr>
              <w:t>3</w:t>
            </w:r>
          </w:p>
        </w:tc>
      </w:tr>
      <w:tr w:rsidR="00C1073D" w:rsidRPr="004B7CD5">
        <w:tc>
          <w:tcPr>
            <w:tcW w:w="2655" w:type="dxa"/>
          </w:tcPr>
          <w:p w:rsidR="00C1073D" w:rsidRPr="004B7CD5" w:rsidRDefault="00C1073D" w:rsidP="00C4790A">
            <w:pPr>
              <w:rPr>
                <w:snapToGrid w:val="0"/>
              </w:rPr>
            </w:pPr>
            <w:r w:rsidRPr="004B7CD5">
              <w:t>Раздел 2</w:t>
            </w:r>
          </w:p>
        </w:tc>
        <w:tc>
          <w:tcPr>
            <w:tcW w:w="4402" w:type="dxa"/>
          </w:tcPr>
          <w:p w:rsidR="00C1073D" w:rsidRPr="004B7CD5" w:rsidRDefault="00C1073D" w:rsidP="00283AFC">
            <w:pPr>
              <w:autoSpaceDE w:val="0"/>
              <w:autoSpaceDN w:val="0"/>
              <w:adjustRightInd w:val="0"/>
              <w:rPr>
                <w:snapToGrid w:val="0"/>
              </w:rPr>
            </w:pPr>
            <w:r w:rsidRPr="004B7CD5">
              <w:t xml:space="preserve">Общие положения </w:t>
            </w:r>
          </w:p>
        </w:tc>
        <w:tc>
          <w:tcPr>
            <w:tcW w:w="2514" w:type="dxa"/>
          </w:tcPr>
          <w:p w:rsidR="00C1073D" w:rsidRPr="004B7CD5" w:rsidRDefault="00C1073D" w:rsidP="003A78FB">
            <w:pPr>
              <w:autoSpaceDE w:val="0"/>
              <w:autoSpaceDN w:val="0"/>
              <w:adjustRightInd w:val="0"/>
              <w:ind w:left="-91" w:firstLine="280"/>
              <w:rPr>
                <w:snapToGrid w:val="0"/>
              </w:rPr>
            </w:pPr>
            <w:r w:rsidRPr="004B7CD5">
              <w:rPr>
                <w:snapToGrid w:val="0"/>
              </w:rPr>
              <w:t xml:space="preserve">4 </w:t>
            </w:r>
          </w:p>
        </w:tc>
      </w:tr>
      <w:tr w:rsidR="00C1073D" w:rsidRPr="004B7CD5">
        <w:tc>
          <w:tcPr>
            <w:tcW w:w="2655" w:type="dxa"/>
          </w:tcPr>
          <w:p w:rsidR="00C1073D" w:rsidRPr="004B7CD5" w:rsidRDefault="00C1073D" w:rsidP="00B161BC">
            <w:pPr>
              <w:autoSpaceDE w:val="0"/>
              <w:autoSpaceDN w:val="0"/>
              <w:adjustRightInd w:val="0"/>
              <w:rPr>
                <w:snapToGrid w:val="0"/>
              </w:rPr>
            </w:pPr>
            <w:r w:rsidRPr="004B7CD5">
              <w:t xml:space="preserve">Раздел 3 </w:t>
            </w:r>
          </w:p>
        </w:tc>
        <w:tc>
          <w:tcPr>
            <w:tcW w:w="4402" w:type="dxa"/>
          </w:tcPr>
          <w:p w:rsidR="00C1073D" w:rsidRPr="004B7CD5" w:rsidRDefault="00C1073D" w:rsidP="00B17E0C">
            <w:pPr>
              <w:widowControl w:val="0"/>
              <w:autoSpaceDE w:val="0"/>
              <w:autoSpaceDN w:val="0"/>
              <w:adjustRightInd w:val="0"/>
              <w:outlineLvl w:val="2"/>
            </w:pPr>
            <w:r w:rsidRPr="004B7CD5">
              <w:t>Основные понятия</w:t>
            </w:r>
          </w:p>
        </w:tc>
        <w:tc>
          <w:tcPr>
            <w:tcW w:w="2514" w:type="dxa"/>
          </w:tcPr>
          <w:p w:rsidR="00C1073D" w:rsidRPr="004B7CD5" w:rsidRDefault="00C1073D" w:rsidP="003A78FB">
            <w:pPr>
              <w:autoSpaceDE w:val="0"/>
              <w:autoSpaceDN w:val="0"/>
              <w:adjustRightInd w:val="0"/>
              <w:ind w:left="-91" w:firstLine="280"/>
              <w:rPr>
                <w:snapToGrid w:val="0"/>
              </w:rPr>
            </w:pPr>
            <w:r w:rsidRPr="004B7CD5">
              <w:rPr>
                <w:snapToGrid w:val="0"/>
              </w:rPr>
              <w:t xml:space="preserve">4 – 5 </w:t>
            </w:r>
          </w:p>
        </w:tc>
      </w:tr>
      <w:tr w:rsidR="00C1073D" w:rsidRPr="004B7CD5">
        <w:tc>
          <w:tcPr>
            <w:tcW w:w="2655" w:type="dxa"/>
          </w:tcPr>
          <w:p w:rsidR="00C1073D" w:rsidRPr="004B7CD5" w:rsidRDefault="00C1073D" w:rsidP="00B161BC">
            <w:pPr>
              <w:autoSpaceDE w:val="0"/>
              <w:autoSpaceDN w:val="0"/>
              <w:adjustRightInd w:val="0"/>
              <w:rPr>
                <w:snapToGrid w:val="0"/>
              </w:rPr>
            </w:pPr>
            <w:r w:rsidRPr="004B7CD5">
              <w:t>Раздел 4</w:t>
            </w:r>
          </w:p>
        </w:tc>
        <w:tc>
          <w:tcPr>
            <w:tcW w:w="4402" w:type="dxa"/>
          </w:tcPr>
          <w:p w:rsidR="00C1073D" w:rsidRPr="004B7CD5" w:rsidRDefault="00C1073D" w:rsidP="00B17E0C">
            <w:pPr>
              <w:pStyle w:val="Default"/>
              <w:spacing w:line="240" w:lineRule="atLeast"/>
              <w:rPr>
                <w:color w:val="auto"/>
              </w:rPr>
            </w:pPr>
            <w:r w:rsidRPr="004B7CD5">
              <w:rPr>
                <w:rStyle w:val="a6"/>
                <w:b w:val="0"/>
                <w:bCs w:val="0"/>
                <w:color w:val="auto"/>
              </w:rPr>
              <w:t>Сведения об организаторе конкурса</w:t>
            </w:r>
          </w:p>
        </w:tc>
        <w:tc>
          <w:tcPr>
            <w:tcW w:w="2514" w:type="dxa"/>
          </w:tcPr>
          <w:p w:rsidR="00C1073D" w:rsidRPr="004B7CD5" w:rsidRDefault="00A6130C" w:rsidP="003A78FB">
            <w:pPr>
              <w:autoSpaceDE w:val="0"/>
              <w:autoSpaceDN w:val="0"/>
              <w:adjustRightInd w:val="0"/>
              <w:ind w:left="-91" w:firstLine="280"/>
              <w:rPr>
                <w:snapToGrid w:val="0"/>
              </w:rPr>
            </w:pPr>
            <w:r w:rsidRPr="004B7CD5">
              <w:rPr>
                <w:snapToGrid w:val="0"/>
              </w:rPr>
              <w:t xml:space="preserve">6 </w:t>
            </w:r>
          </w:p>
        </w:tc>
      </w:tr>
      <w:tr w:rsidR="00C1073D" w:rsidRPr="004B7CD5">
        <w:tc>
          <w:tcPr>
            <w:tcW w:w="2655" w:type="dxa"/>
          </w:tcPr>
          <w:p w:rsidR="00C1073D" w:rsidRPr="004B7CD5" w:rsidRDefault="00C1073D" w:rsidP="00B161BC">
            <w:pPr>
              <w:autoSpaceDE w:val="0"/>
              <w:autoSpaceDN w:val="0"/>
              <w:adjustRightInd w:val="0"/>
              <w:rPr>
                <w:snapToGrid w:val="0"/>
              </w:rPr>
            </w:pPr>
            <w:r w:rsidRPr="004B7CD5">
              <w:t>Раздел 5</w:t>
            </w:r>
          </w:p>
        </w:tc>
        <w:tc>
          <w:tcPr>
            <w:tcW w:w="4402" w:type="dxa"/>
          </w:tcPr>
          <w:p w:rsidR="00C1073D" w:rsidRPr="004B7CD5" w:rsidRDefault="00C1073D" w:rsidP="00283AFC">
            <w:pPr>
              <w:autoSpaceDE w:val="0"/>
              <w:autoSpaceDN w:val="0"/>
              <w:adjustRightInd w:val="0"/>
              <w:rPr>
                <w:b/>
                <w:bCs/>
                <w:snapToGrid w:val="0"/>
              </w:rPr>
            </w:pPr>
            <w:r w:rsidRPr="004B7CD5">
              <w:rPr>
                <w:rStyle w:val="a6"/>
                <w:b w:val="0"/>
                <w:bCs w:val="0"/>
              </w:rPr>
              <w:t xml:space="preserve">Сведения о предмете конкурса, о размере задатка, о </w:t>
            </w:r>
            <w:r w:rsidRPr="004B7CD5">
              <w:t>минимальных, установленных организатором конкурса, значениях по конкурсным условиям.</w:t>
            </w:r>
          </w:p>
        </w:tc>
        <w:tc>
          <w:tcPr>
            <w:tcW w:w="2514" w:type="dxa"/>
          </w:tcPr>
          <w:p w:rsidR="00C1073D" w:rsidRPr="004B7CD5" w:rsidRDefault="00C1073D" w:rsidP="00DC2291">
            <w:pPr>
              <w:autoSpaceDE w:val="0"/>
              <w:autoSpaceDN w:val="0"/>
              <w:adjustRightInd w:val="0"/>
              <w:ind w:left="-91" w:firstLine="280"/>
              <w:rPr>
                <w:snapToGrid w:val="0"/>
              </w:rPr>
            </w:pPr>
            <w:r w:rsidRPr="004B7CD5">
              <w:rPr>
                <w:snapToGrid w:val="0"/>
              </w:rPr>
              <w:t xml:space="preserve">6 – </w:t>
            </w:r>
            <w:r w:rsidR="00DC2291">
              <w:rPr>
                <w:snapToGrid w:val="0"/>
              </w:rPr>
              <w:t>16</w:t>
            </w:r>
            <w:r w:rsidRPr="004B7CD5">
              <w:rPr>
                <w:snapToGrid w:val="0"/>
              </w:rPr>
              <w:t xml:space="preserve"> </w:t>
            </w:r>
          </w:p>
        </w:tc>
      </w:tr>
      <w:tr w:rsidR="00C1073D" w:rsidRPr="004B7CD5">
        <w:tc>
          <w:tcPr>
            <w:tcW w:w="2655" w:type="dxa"/>
          </w:tcPr>
          <w:p w:rsidR="00C1073D" w:rsidRPr="004B7CD5" w:rsidRDefault="00C1073D" w:rsidP="00B161BC">
            <w:pPr>
              <w:autoSpaceDE w:val="0"/>
              <w:autoSpaceDN w:val="0"/>
              <w:adjustRightInd w:val="0"/>
            </w:pPr>
            <w:r w:rsidRPr="004B7CD5">
              <w:t>Раздел 6</w:t>
            </w:r>
          </w:p>
        </w:tc>
        <w:tc>
          <w:tcPr>
            <w:tcW w:w="4402" w:type="dxa"/>
          </w:tcPr>
          <w:p w:rsidR="00C1073D" w:rsidRPr="004B7CD5" w:rsidRDefault="00C1073D" w:rsidP="00283AFC">
            <w:pPr>
              <w:autoSpaceDE w:val="0"/>
              <w:autoSpaceDN w:val="0"/>
              <w:adjustRightInd w:val="0"/>
            </w:pPr>
            <w:r w:rsidRPr="004B7CD5">
              <w:t>Конкурсные условия</w:t>
            </w:r>
          </w:p>
        </w:tc>
        <w:tc>
          <w:tcPr>
            <w:tcW w:w="2514" w:type="dxa"/>
          </w:tcPr>
          <w:p w:rsidR="00C1073D" w:rsidRPr="004B7CD5" w:rsidRDefault="00DC2291" w:rsidP="00F75DAE">
            <w:pPr>
              <w:autoSpaceDE w:val="0"/>
              <w:autoSpaceDN w:val="0"/>
              <w:adjustRightInd w:val="0"/>
              <w:ind w:left="-91" w:firstLine="280"/>
              <w:rPr>
                <w:snapToGrid w:val="0"/>
              </w:rPr>
            </w:pPr>
            <w:r>
              <w:rPr>
                <w:snapToGrid w:val="0"/>
              </w:rPr>
              <w:t>16</w:t>
            </w:r>
            <w:r w:rsidR="00A6130C" w:rsidRPr="004B7CD5">
              <w:rPr>
                <w:snapToGrid w:val="0"/>
              </w:rPr>
              <w:t xml:space="preserve"> </w:t>
            </w:r>
          </w:p>
        </w:tc>
      </w:tr>
      <w:tr w:rsidR="00C1073D" w:rsidRPr="004B7CD5">
        <w:tc>
          <w:tcPr>
            <w:tcW w:w="2655" w:type="dxa"/>
          </w:tcPr>
          <w:p w:rsidR="00C1073D" w:rsidRPr="004B7CD5" w:rsidRDefault="00C1073D" w:rsidP="00B161BC">
            <w:pPr>
              <w:autoSpaceDE w:val="0"/>
              <w:autoSpaceDN w:val="0"/>
              <w:adjustRightInd w:val="0"/>
            </w:pPr>
            <w:r w:rsidRPr="004B7CD5">
              <w:t>Раздел 7</w:t>
            </w:r>
          </w:p>
        </w:tc>
        <w:tc>
          <w:tcPr>
            <w:tcW w:w="4402" w:type="dxa"/>
          </w:tcPr>
          <w:p w:rsidR="00C1073D" w:rsidRPr="004B7CD5" w:rsidRDefault="00C1073D" w:rsidP="00283AFC">
            <w:pPr>
              <w:autoSpaceDE w:val="0"/>
              <w:autoSpaceDN w:val="0"/>
              <w:adjustRightInd w:val="0"/>
            </w:pPr>
            <w:r w:rsidRPr="004B7CD5">
              <w:t>Требования к претендентам на участие в конкурсе</w:t>
            </w:r>
          </w:p>
        </w:tc>
        <w:tc>
          <w:tcPr>
            <w:tcW w:w="2514" w:type="dxa"/>
          </w:tcPr>
          <w:p w:rsidR="00C1073D" w:rsidRPr="004B7CD5" w:rsidRDefault="00DC2291" w:rsidP="005D717F">
            <w:pPr>
              <w:autoSpaceDE w:val="0"/>
              <w:autoSpaceDN w:val="0"/>
              <w:adjustRightInd w:val="0"/>
              <w:ind w:left="-91" w:firstLine="280"/>
              <w:rPr>
                <w:snapToGrid w:val="0"/>
              </w:rPr>
            </w:pPr>
            <w:r>
              <w:rPr>
                <w:snapToGrid w:val="0"/>
              </w:rPr>
              <w:t>17</w:t>
            </w:r>
          </w:p>
        </w:tc>
      </w:tr>
      <w:tr w:rsidR="00C1073D" w:rsidRPr="004B7CD5">
        <w:tc>
          <w:tcPr>
            <w:tcW w:w="2655" w:type="dxa"/>
          </w:tcPr>
          <w:p w:rsidR="00C1073D" w:rsidRPr="004B7CD5" w:rsidRDefault="00C1073D" w:rsidP="00B161BC">
            <w:pPr>
              <w:autoSpaceDE w:val="0"/>
              <w:autoSpaceDN w:val="0"/>
              <w:adjustRightInd w:val="0"/>
            </w:pPr>
            <w:r w:rsidRPr="004B7CD5">
              <w:t>Раздел 8</w:t>
            </w:r>
          </w:p>
        </w:tc>
        <w:tc>
          <w:tcPr>
            <w:tcW w:w="4402" w:type="dxa"/>
          </w:tcPr>
          <w:p w:rsidR="00C1073D" w:rsidRPr="004B7CD5" w:rsidRDefault="00C1073D" w:rsidP="00283AFC">
            <w:pPr>
              <w:autoSpaceDE w:val="0"/>
              <w:autoSpaceDN w:val="0"/>
              <w:adjustRightInd w:val="0"/>
            </w:pPr>
            <w:r w:rsidRPr="004B7CD5">
              <w:t>Порядок подачи заявок и прилагаемых документов на участие в конкурсе</w:t>
            </w:r>
          </w:p>
        </w:tc>
        <w:tc>
          <w:tcPr>
            <w:tcW w:w="2514" w:type="dxa"/>
          </w:tcPr>
          <w:p w:rsidR="00C1073D" w:rsidRPr="004B7CD5" w:rsidRDefault="00DC2291" w:rsidP="00DC2291">
            <w:pPr>
              <w:autoSpaceDE w:val="0"/>
              <w:autoSpaceDN w:val="0"/>
              <w:adjustRightInd w:val="0"/>
              <w:ind w:left="-91" w:firstLine="280"/>
              <w:rPr>
                <w:snapToGrid w:val="0"/>
              </w:rPr>
            </w:pPr>
            <w:r>
              <w:rPr>
                <w:snapToGrid w:val="0"/>
              </w:rPr>
              <w:t>17</w:t>
            </w:r>
            <w:r w:rsidR="00C1073D" w:rsidRPr="004B7CD5">
              <w:rPr>
                <w:snapToGrid w:val="0"/>
              </w:rPr>
              <w:t xml:space="preserve"> –</w:t>
            </w:r>
            <w:r w:rsidR="00C1073D" w:rsidRPr="004B7CD5">
              <w:rPr>
                <w:snapToGrid w:val="0"/>
                <w:lang w:val="en-US"/>
              </w:rPr>
              <w:t xml:space="preserve"> </w:t>
            </w:r>
            <w:r>
              <w:rPr>
                <w:snapToGrid w:val="0"/>
              </w:rPr>
              <w:t>18</w:t>
            </w:r>
            <w:r w:rsidR="00C1073D" w:rsidRPr="004B7CD5">
              <w:rPr>
                <w:snapToGrid w:val="0"/>
              </w:rPr>
              <w:t xml:space="preserve"> </w:t>
            </w:r>
          </w:p>
        </w:tc>
      </w:tr>
      <w:tr w:rsidR="00C1073D" w:rsidRPr="004B7CD5">
        <w:tc>
          <w:tcPr>
            <w:tcW w:w="2655" w:type="dxa"/>
          </w:tcPr>
          <w:p w:rsidR="00C1073D" w:rsidRPr="004B7CD5" w:rsidRDefault="00C1073D" w:rsidP="00B161BC">
            <w:pPr>
              <w:autoSpaceDE w:val="0"/>
              <w:autoSpaceDN w:val="0"/>
              <w:adjustRightInd w:val="0"/>
            </w:pPr>
            <w:r w:rsidRPr="004B7CD5">
              <w:t>Раздел 9</w:t>
            </w:r>
          </w:p>
        </w:tc>
        <w:tc>
          <w:tcPr>
            <w:tcW w:w="4402" w:type="dxa"/>
          </w:tcPr>
          <w:p w:rsidR="00C1073D" w:rsidRPr="004B7CD5" w:rsidRDefault="00C1073D" w:rsidP="00283AFC">
            <w:pPr>
              <w:autoSpaceDE w:val="0"/>
              <w:autoSpaceDN w:val="0"/>
              <w:adjustRightInd w:val="0"/>
            </w:pPr>
            <w:r w:rsidRPr="004B7CD5">
              <w:t>Требования к оформлению заявок и прилагаемых документов</w:t>
            </w:r>
          </w:p>
        </w:tc>
        <w:tc>
          <w:tcPr>
            <w:tcW w:w="2514" w:type="dxa"/>
          </w:tcPr>
          <w:p w:rsidR="00C1073D" w:rsidRPr="004B7CD5" w:rsidRDefault="00DC2291" w:rsidP="00DC2291">
            <w:pPr>
              <w:autoSpaceDE w:val="0"/>
              <w:autoSpaceDN w:val="0"/>
              <w:adjustRightInd w:val="0"/>
              <w:ind w:left="-91" w:firstLine="280"/>
              <w:rPr>
                <w:snapToGrid w:val="0"/>
              </w:rPr>
            </w:pPr>
            <w:r>
              <w:rPr>
                <w:snapToGrid w:val="0"/>
              </w:rPr>
              <w:t>18</w:t>
            </w:r>
            <w:r w:rsidR="00C1073D" w:rsidRPr="004B7CD5">
              <w:rPr>
                <w:snapToGrid w:val="0"/>
              </w:rPr>
              <w:t xml:space="preserve"> – </w:t>
            </w:r>
            <w:r>
              <w:rPr>
                <w:snapToGrid w:val="0"/>
              </w:rPr>
              <w:t>19</w:t>
            </w:r>
            <w:r w:rsidR="00C1073D" w:rsidRPr="004B7CD5">
              <w:rPr>
                <w:snapToGrid w:val="0"/>
              </w:rPr>
              <w:t xml:space="preserve"> </w:t>
            </w:r>
          </w:p>
        </w:tc>
      </w:tr>
      <w:tr w:rsidR="00C1073D" w:rsidRPr="004B7CD5">
        <w:tc>
          <w:tcPr>
            <w:tcW w:w="2655" w:type="dxa"/>
          </w:tcPr>
          <w:p w:rsidR="00C1073D" w:rsidRPr="004B7CD5" w:rsidRDefault="00C1073D" w:rsidP="00B161BC">
            <w:pPr>
              <w:autoSpaceDE w:val="0"/>
              <w:autoSpaceDN w:val="0"/>
              <w:adjustRightInd w:val="0"/>
            </w:pPr>
            <w:r w:rsidRPr="004B7CD5">
              <w:t>Раздел 10</w:t>
            </w:r>
          </w:p>
        </w:tc>
        <w:tc>
          <w:tcPr>
            <w:tcW w:w="4402" w:type="dxa"/>
          </w:tcPr>
          <w:p w:rsidR="00C1073D" w:rsidRPr="004B7CD5" w:rsidRDefault="00C1073D" w:rsidP="00283AFC">
            <w:pPr>
              <w:autoSpaceDE w:val="0"/>
              <w:autoSpaceDN w:val="0"/>
              <w:adjustRightInd w:val="0"/>
            </w:pPr>
            <w:r w:rsidRPr="004B7CD5">
              <w:t>Задаток</w:t>
            </w:r>
          </w:p>
        </w:tc>
        <w:tc>
          <w:tcPr>
            <w:tcW w:w="2514" w:type="dxa"/>
          </w:tcPr>
          <w:p w:rsidR="00C1073D" w:rsidRPr="004B7CD5" w:rsidRDefault="00DC2291" w:rsidP="00DC2291">
            <w:pPr>
              <w:autoSpaceDE w:val="0"/>
              <w:autoSpaceDN w:val="0"/>
              <w:adjustRightInd w:val="0"/>
              <w:ind w:left="-91" w:firstLine="280"/>
              <w:rPr>
                <w:snapToGrid w:val="0"/>
              </w:rPr>
            </w:pPr>
            <w:r>
              <w:rPr>
                <w:snapToGrid w:val="0"/>
              </w:rPr>
              <w:t>19</w:t>
            </w:r>
            <w:r w:rsidR="00C1073D" w:rsidRPr="004B7CD5">
              <w:rPr>
                <w:snapToGrid w:val="0"/>
                <w:lang w:val="en-US"/>
              </w:rPr>
              <w:t xml:space="preserve"> </w:t>
            </w:r>
            <w:r w:rsidR="00C1073D" w:rsidRPr="004B7CD5">
              <w:rPr>
                <w:snapToGrid w:val="0"/>
              </w:rPr>
              <w:t>–</w:t>
            </w:r>
            <w:r w:rsidR="00C1073D" w:rsidRPr="004B7CD5">
              <w:rPr>
                <w:snapToGrid w:val="0"/>
                <w:lang w:val="en-US"/>
              </w:rPr>
              <w:t xml:space="preserve"> </w:t>
            </w:r>
            <w:r>
              <w:rPr>
                <w:snapToGrid w:val="0"/>
              </w:rPr>
              <w:t>20</w:t>
            </w:r>
            <w:r w:rsidR="00C1073D" w:rsidRPr="004B7CD5">
              <w:rPr>
                <w:snapToGrid w:val="0"/>
              </w:rPr>
              <w:t xml:space="preserve"> </w:t>
            </w:r>
          </w:p>
        </w:tc>
      </w:tr>
      <w:tr w:rsidR="00C1073D" w:rsidRPr="004B7CD5">
        <w:tc>
          <w:tcPr>
            <w:tcW w:w="2655" w:type="dxa"/>
          </w:tcPr>
          <w:p w:rsidR="00C1073D" w:rsidRPr="004B7CD5" w:rsidRDefault="00C1073D" w:rsidP="00B161BC">
            <w:pPr>
              <w:autoSpaceDE w:val="0"/>
              <w:autoSpaceDN w:val="0"/>
              <w:adjustRightInd w:val="0"/>
            </w:pPr>
            <w:r w:rsidRPr="004B7CD5">
              <w:t>Раздел 11</w:t>
            </w:r>
          </w:p>
        </w:tc>
        <w:tc>
          <w:tcPr>
            <w:tcW w:w="4402" w:type="dxa"/>
          </w:tcPr>
          <w:p w:rsidR="00C1073D" w:rsidRPr="004B7CD5" w:rsidRDefault="00C1073D" w:rsidP="00283AFC">
            <w:pPr>
              <w:autoSpaceDE w:val="0"/>
              <w:autoSpaceDN w:val="0"/>
              <w:adjustRightInd w:val="0"/>
            </w:pPr>
            <w:r w:rsidRPr="004B7CD5">
              <w:t>Порядок рассмотрения заявок на участие в конкурсе</w:t>
            </w:r>
          </w:p>
        </w:tc>
        <w:tc>
          <w:tcPr>
            <w:tcW w:w="2514" w:type="dxa"/>
          </w:tcPr>
          <w:p w:rsidR="00C1073D" w:rsidRPr="004B7CD5" w:rsidRDefault="00DC2291" w:rsidP="00DC2291">
            <w:pPr>
              <w:autoSpaceDE w:val="0"/>
              <w:autoSpaceDN w:val="0"/>
              <w:adjustRightInd w:val="0"/>
              <w:ind w:left="-91" w:firstLine="280"/>
              <w:rPr>
                <w:snapToGrid w:val="0"/>
              </w:rPr>
            </w:pPr>
            <w:r>
              <w:rPr>
                <w:snapToGrid w:val="0"/>
              </w:rPr>
              <w:t>20</w:t>
            </w:r>
            <w:r w:rsidR="00C1073D" w:rsidRPr="004B7CD5">
              <w:rPr>
                <w:snapToGrid w:val="0"/>
              </w:rPr>
              <w:t xml:space="preserve"> – </w:t>
            </w:r>
            <w:r>
              <w:rPr>
                <w:snapToGrid w:val="0"/>
              </w:rPr>
              <w:t>21</w:t>
            </w:r>
          </w:p>
        </w:tc>
      </w:tr>
      <w:tr w:rsidR="00C1073D" w:rsidRPr="004B7CD5">
        <w:tc>
          <w:tcPr>
            <w:tcW w:w="2655" w:type="dxa"/>
          </w:tcPr>
          <w:p w:rsidR="00C1073D" w:rsidRPr="004B7CD5" w:rsidRDefault="00C1073D" w:rsidP="00B161BC">
            <w:pPr>
              <w:autoSpaceDE w:val="0"/>
              <w:autoSpaceDN w:val="0"/>
              <w:adjustRightInd w:val="0"/>
            </w:pPr>
            <w:r w:rsidRPr="004B7CD5">
              <w:t>Раздел 12</w:t>
            </w:r>
          </w:p>
        </w:tc>
        <w:tc>
          <w:tcPr>
            <w:tcW w:w="4402" w:type="dxa"/>
          </w:tcPr>
          <w:p w:rsidR="00C1073D" w:rsidRPr="004B7CD5" w:rsidRDefault="00C1073D" w:rsidP="00283AFC">
            <w:pPr>
              <w:autoSpaceDE w:val="0"/>
              <w:autoSpaceDN w:val="0"/>
              <w:adjustRightInd w:val="0"/>
            </w:pPr>
            <w:r w:rsidRPr="004B7CD5">
              <w:t>Порядок проведения конкурса</w:t>
            </w:r>
          </w:p>
        </w:tc>
        <w:tc>
          <w:tcPr>
            <w:tcW w:w="2514" w:type="dxa"/>
          </w:tcPr>
          <w:p w:rsidR="00C1073D" w:rsidRPr="004B7CD5" w:rsidRDefault="00DC2291" w:rsidP="00DC2291">
            <w:pPr>
              <w:autoSpaceDE w:val="0"/>
              <w:autoSpaceDN w:val="0"/>
              <w:adjustRightInd w:val="0"/>
              <w:ind w:left="-91" w:firstLine="280"/>
              <w:rPr>
                <w:snapToGrid w:val="0"/>
              </w:rPr>
            </w:pPr>
            <w:r>
              <w:rPr>
                <w:snapToGrid w:val="0"/>
              </w:rPr>
              <w:t>21</w:t>
            </w:r>
            <w:r w:rsidR="00C1073D" w:rsidRPr="004B7CD5">
              <w:rPr>
                <w:snapToGrid w:val="0"/>
              </w:rPr>
              <w:t xml:space="preserve"> – </w:t>
            </w:r>
            <w:r>
              <w:rPr>
                <w:snapToGrid w:val="0"/>
              </w:rPr>
              <w:t>24</w:t>
            </w:r>
          </w:p>
        </w:tc>
      </w:tr>
      <w:tr w:rsidR="00C1073D" w:rsidRPr="004B7CD5">
        <w:tc>
          <w:tcPr>
            <w:tcW w:w="2655" w:type="dxa"/>
          </w:tcPr>
          <w:p w:rsidR="00C1073D" w:rsidRPr="004B7CD5" w:rsidRDefault="00C1073D" w:rsidP="00283AFC">
            <w:pPr>
              <w:autoSpaceDE w:val="0"/>
              <w:autoSpaceDN w:val="0"/>
              <w:adjustRightInd w:val="0"/>
            </w:pPr>
            <w:r w:rsidRPr="004B7CD5">
              <w:t>Раздел 13.</w:t>
            </w:r>
          </w:p>
          <w:p w:rsidR="00C1073D" w:rsidRPr="004B7CD5" w:rsidRDefault="00C1073D" w:rsidP="00283AFC">
            <w:pPr>
              <w:autoSpaceDE w:val="0"/>
              <w:autoSpaceDN w:val="0"/>
              <w:adjustRightInd w:val="0"/>
            </w:pPr>
          </w:p>
          <w:p w:rsidR="00C1073D" w:rsidRPr="004B7CD5" w:rsidRDefault="00C1073D" w:rsidP="00283AFC">
            <w:pPr>
              <w:autoSpaceDE w:val="0"/>
              <w:autoSpaceDN w:val="0"/>
              <w:adjustRightInd w:val="0"/>
            </w:pPr>
          </w:p>
          <w:p w:rsidR="00C1073D" w:rsidRPr="004B7CD5" w:rsidRDefault="00C1073D" w:rsidP="00283AFC">
            <w:pPr>
              <w:autoSpaceDE w:val="0"/>
              <w:autoSpaceDN w:val="0"/>
              <w:adjustRightInd w:val="0"/>
              <w:rPr>
                <w:spacing w:val="-4"/>
              </w:rPr>
            </w:pPr>
          </w:p>
        </w:tc>
        <w:tc>
          <w:tcPr>
            <w:tcW w:w="4402" w:type="dxa"/>
          </w:tcPr>
          <w:p w:rsidR="00C1073D" w:rsidRPr="004B7CD5" w:rsidRDefault="00C1073D" w:rsidP="00B17E0C">
            <w:pPr>
              <w:widowControl w:val="0"/>
              <w:autoSpaceDE w:val="0"/>
              <w:autoSpaceDN w:val="0"/>
              <w:adjustRightInd w:val="0"/>
              <w:outlineLvl w:val="1"/>
            </w:pPr>
            <w:r w:rsidRPr="004B7CD5">
              <w:t>Порядок определения уполномоченного лица, наблюдающего за процедурой вскрытия конвертов с конкурсными предложениями.</w:t>
            </w:r>
          </w:p>
        </w:tc>
        <w:tc>
          <w:tcPr>
            <w:tcW w:w="2514" w:type="dxa"/>
          </w:tcPr>
          <w:p w:rsidR="00C1073D" w:rsidRPr="004B7CD5" w:rsidRDefault="00DC2291" w:rsidP="004B7CD5">
            <w:pPr>
              <w:autoSpaceDE w:val="0"/>
              <w:autoSpaceDN w:val="0"/>
              <w:adjustRightInd w:val="0"/>
              <w:ind w:left="-91" w:firstLine="280"/>
              <w:rPr>
                <w:snapToGrid w:val="0"/>
              </w:rPr>
            </w:pPr>
            <w:r>
              <w:rPr>
                <w:snapToGrid w:val="0"/>
              </w:rPr>
              <w:t>24</w:t>
            </w:r>
            <w:r w:rsidR="00C1073D" w:rsidRPr="004B7CD5">
              <w:rPr>
                <w:snapToGrid w:val="0"/>
              </w:rPr>
              <w:t xml:space="preserve"> </w:t>
            </w:r>
          </w:p>
        </w:tc>
      </w:tr>
      <w:tr w:rsidR="00C1073D" w:rsidRPr="004B7CD5">
        <w:tc>
          <w:tcPr>
            <w:tcW w:w="2655" w:type="dxa"/>
          </w:tcPr>
          <w:p w:rsidR="00C1073D" w:rsidRPr="004B7CD5" w:rsidRDefault="00C1073D" w:rsidP="00283AFC">
            <w:pPr>
              <w:autoSpaceDE w:val="0"/>
              <w:autoSpaceDN w:val="0"/>
              <w:adjustRightInd w:val="0"/>
            </w:pPr>
            <w:r w:rsidRPr="004B7CD5">
              <w:t>Раздел 14</w:t>
            </w:r>
          </w:p>
        </w:tc>
        <w:tc>
          <w:tcPr>
            <w:tcW w:w="4402" w:type="dxa"/>
          </w:tcPr>
          <w:p w:rsidR="00C1073D" w:rsidRPr="004B7CD5" w:rsidRDefault="00C1073D" w:rsidP="00283AFC">
            <w:pPr>
              <w:autoSpaceDE w:val="0"/>
              <w:autoSpaceDN w:val="0"/>
              <w:adjustRightInd w:val="0"/>
            </w:pPr>
            <w:r w:rsidRPr="004B7CD5">
              <w:t>Разрешение споров</w:t>
            </w:r>
          </w:p>
        </w:tc>
        <w:tc>
          <w:tcPr>
            <w:tcW w:w="2514" w:type="dxa"/>
          </w:tcPr>
          <w:p w:rsidR="00C1073D" w:rsidRPr="004B7CD5" w:rsidRDefault="00DC2291" w:rsidP="005D717F">
            <w:pPr>
              <w:autoSpaceDE w:val="0"/>
              <w:autoSpaceDN w:val="0"/>
              <w:adjustRightInd w:val="0"/>
              <w:ind w:left="-91" w:firstLine="280"/>
              <w:rPr>
                <w:snapToGrid w:val="0"/>
              </w:rPr>
            </w:pPr>
            <w:r>
              <w:rPr>
                <w:snapToGrid w:val="0"/>
              </w:rPr>
              <w:t>25</w:t>
            </w:r>
            <w:r w:rsidR="00C1073D" w:rsidRPr="004B7CD5">
              <w:rPr>
                <w:snapToGrid w:val="0"/>
              </w:rPr>
              <w:t xml:space="preserve"> </w:t>
            </w:r>
          </w:p>
        </w:tc>
      </w:tr>
      <w:tr w:rsidR="00C1073D" w:rsidRPr="004B7CD5">
        <w:tc>
          <w:tcPr>
            <w:tcW w:w="2655" w:type="dxa"/>
          </w:tcPr>
          <w:p w:rsidR="00C1073D" w:rsidRPr="004B7CD5" w:rsidRDefault="00C1073D" w:rsidP="00B161BC">
            <w:pPr>
              <w:autoSpaceDE w:val="0"/>
              <w:autoSpaceDN w:val="0"/>
              <w:adjustRightInd w:val="0"/>
            </w:pPr>
            <w:r w:rsidRPr="004B7CD5">
              <w:t>Приложение № 1</w:t>
            </w:r>
          </w:p>
        </w:tc>
        <w:tc>
          <w:tcPr>
            <w:tcW w:w="4402" w:type="dxa"/>
          </w:tcPr>
          <w:p w:rsidR="00C1073D" w:rsidRPr="004B7CD5" w:rsidRDefault="00C1073D" w:rsidP="00B17E0C">
            <w:r w:rsidRPr="004B7CD5">
              <w:t>Образец заявки на участие в конкурсе</w:t>
            </w:r>
          </w:p>
        </w:tc>
        <w:tc>
          <w:tcPr>
            <w:tcW w:w="2514" w:type="dxa"/>
          </w:tcPr>
          <w:p w:rsidR="00C1073D" w:rsidRPr="004B7CD5" w:rsidRDefault="00DC2291" w:rsidP="00DC2291">
            <w:pPr>
              <w:autoSpaceDE w:val="0"/>
              <w:autoSpaceDN w:val="0"/>
              <w:adjustRightInd w:val="0"/>
              <w:ind w:left="-91" w:firstLine="280"/>
              <w:rPr>
                <w:snapToGrid w:val="0"/>
              </w:rPr>
            </w:pPr>
            <w:r>
              <w:rPr>
                <w:snapToGrid w:val="0"/>
              </w:rPr>
              <w:t>26</w:t>
            </w:r>
            <w:r w:rsidR="00C1073D" w:rsidRPr="004B7CD5">
              <w:rPr>
                <w:snapToGrid w:val="0"/>
              </w:rPr>
              <w:t xml:space="preserve"> – </w:t>
            </w:r>
            <w:r>
              <w:rPr>
                <w:snapToGrid w:val="0"/>
              </w:rPr>
              <w:t>28</w:t>
            </w:r>
            <w:r w:rsidR="00C1073D" w:rsidRPr="004B7CD5">
              <w:rPr>
                <w:snapToGrid w:val="0"/>
              </w:rPr>
              <w:t xml:space="preserve"> </w:t>
            </w:r>
          </w:p>
        </w:tc>
      </w:tr>
      <w:tr w:rsidR="00C1073D" w:rsidRPr="004B7CD5">
        <w:tc>
          <w:tcPr>
            <w:tcW w:w="2655" w:type="dxa"/>
          </w:tcPr>
          <w:p w:rsidR="00C1073D" w:rsidRPr="004B7CD5" w:rsidRDefault="00C1073D" w:rsidP="00B161BC">
            <w:pPr>
              <w:autoSpaceDE w:val="0"/>
              <w:autoSpaceDN w:val="0"/>
              <w:adjustRightInd w:val="0"/>
            </w:pPr>
            <w:r w:rsidRPr="004B7CD5">
              <w:t>Приложение № 2</w:t>
            </w:r>
          </w:p>
        </w:tc>
        <w:tc>
          <w:tcPr>
            <w:tcW w:w="4402" w:type="dxa"/>
          </w:tcPr>
          <w:p w:rsidR="00C1073D" w:rsidRPr="004B7CD5" w:rsidRDefault="00C1073D" w:rsidP="00283AFC">
            <w:pPr>
              <w:autoSpaceDE w:val="0"/>
              <w:autoSpaceDN w:val="0"/>
              <w:adjustRightInd w:val="0"/>
            </w:pPr>
            <w:r w:rsidRPr="004B7CD5">
              <w:t>Образец формы составления доверенности, подтверждающей полномочия лица на осуществление действий от имени претендента.</w:t>
            </w:r>
          </w:p>
        </w:tc>
        <w:tc>
          <w:tcPr>
            <w:tcW w:w="2514" w:type="dxa"/>
          </w:tcPr>
          <w:p w:rsidR="00C1073D" w:rsidRPr="004B7CD5" w:rsidRDefault="00DC2291" w:rsidP="00B161BC">
            <w:pPr>
              <w:autoSpaceDE w:val="0"/>
              <w:autoSpaceDN w:val="0"/>
              <w:adjustRightInd w:val="0"/>
              <w:ind w:left="-91" w:firstLine="280"/>
              <w:rPr>
                <w:snapToGrid w:val="0"/>
              </w:rPr>
            </w:pPr>
            <w:r>
              <w:rPr>
                <w:snapToGrid w:val="0"/>
              </w:rPr>
              <w:t>29</w:t>
            </w:r>
          </w:p>
        </w:tc>
      </w:tr>
      <w:tr w:rsidR="00C1073D" w:rsidRPr="004B7CD5">
        <w:tc>
          <w:tcPr>
            <w:tcW w:w="2655" w:type="dxa"/>
          </w:tcPr>
          <w:p w:rsidR="00C1073D" w:rsidRPr="004B7CD5" w:rsidRDefault="00C1073D" w:rsidP="00B161BC">
            <w:pPr>
              <w:autoSpaceDE w:val="0"/>
              <w:autoSpaceDN w:val="0"/>
              <w:adjustRightInd w:val="0"/>
            </w:pPr>
            <w:r w:rsidRPr="004B7CD5">
              <w:t>Приложение № 3</w:t>
            </w:r>
          </w:p>
        </w:tc>
        <w:tc>
          <w:tcPr>
            <w:tcW w:w="4402" w:type="dxa"/>
          </w:tcPr>
          <w:p w:rsidR="00C1073D" w:rsidRPr="004B7CD5" w:rsidRDefault="00C1073D" w:rsidP="00B161BC">
            <w:pPr>
              <w:autoSpaceDE w:val="0"/>
              <w:autoSpaceDN w:val="0"/>
              <w:adjustRightInd w:val="0"/>
            </w:pPr>
            <w:r w:rsidRPr="004B7CD5">
              <w:t>Образец предложения претендента о цене предмета конкурса и других конкурсных условиях (конкурсного предложения).</w:t>
            </w:r>
          </w:p>
        </w:tc>
        <w:tc>
          <w:tcPr>
            <w:tcW w:w="2514" w:type="dxa"/>
          </w:tcPr>
          <w:p w:rsidR="00C1073D" w:rsidRPr="004B7CD5" w:rsidRDefault="00DC2291" w:rsidP="00DC2291">
            <w:pPr>
              <w:autoSpaceDE w:val="0"/>
              <w:autoSpaceDN w:val="0"/>
              <w:adjustRightInd w:val="0"/>
              <w:ind w:left="-91" w:firstLine="280"/>
              <w:rPr>
                <w:snapToGrid w:val="0"/>
              </w:rPr>
            </w:pPr>
            <w:r>
              <w:rPr>
                <w:snapToGrid w:val="0"/>
              </w:rPr>
              <w:t>30</w:t>
            </w:r>
            <w:r w:rsidR="00C1073D" w:rsidRPr="004B7CD5">
              <w:rPr>
                <w:snapToGrid w:val="0"/>
              </w:rPr>
              <w:t xml:space="preserve"> – </w:t>
            </w:r>
            <w:r>
              <w:rPr>
                <w:snapToGrid w:val="0"/>
              </w:rPr>
              <w:t>31</w:t>
            </w:r>
            <w:r w:rsidR="00C1073D" w:rsidRPr="004B7CD5">
              <w:rPr>
                <w:snapToGrid w:val="0"/>
              </w:rPr>
              <w:t xml:space="preserve"> </w:t>
            </w:r>
          </w:p>
        </w:tc>
      </w:tr>
      <w:tr w:rsidR="00C1073D" w:rsidRPr="004B7CD5">
        <w:tc>
          <w:tcPr>
            <w:tcW w:w="2655" w:type="dxa"/>
          </w:tcPr>
          <w:p w:rsidR="00C1073D" w:rsidRPr="004B7CD5" w:rsidRDefault="00C1073D" w:rsidP="00B17E0C">
            <w:pPr>
              <w:autoSpaceDE w:val="0"/>
              <w:autoSpaceDN w:val="0"/>
              <w:adjustRightInd w:val="0"/>
            </w:pPr>
            <w:r w:rsidRPr="004B7CD5">
              <w:t>Приложение № 4</w:t>
            </w:r>
          </w:p>
        </w:tc>
        <w:tc>
          <w:tcPr>
            <w:tcW w:w="4402" w:type="dxa"/>
          </w:tcPr>
          <w:p w:rsidR="00C1073D" w:rsidRPr="004B7CD5" w:rsidRDefault="00C1073D" w:rsidP="00B17E0C">
            <w:pPr>
              <w:autoSpaceDE w:val="0"/>
              <w:autoSpaceDN w:val="0"/>
              <w:adjustRightInd w:val="0"/>
            </w:pPr>
            <w:r w:rsidRPr="004B7CD5">
              <w:t>Образец описи представленных документов.</w:t>
            </w:r>
          </w:p>
        </w:tc>
        <w:tc>
          <w:tcPr>
            <w:tcW w:w="2514" w:type="dxa"/>
          </w:tcPr>
          <w:p w:rsidR="00C1073D" w:rsidRPr="004B7CD5" w:rsidRDefault="00DC2291" w:rsidP="00283AFC">
            <w:pPr>
              <w:autoSpaceDE w:val="0"/>
              <w:autoSpaceDN w:val="0"/>
              <w:adjustRightInd w:val="0"/>
              <w:ind w:left="-91" w:firstLine="280"/>
              <w:rPr>
                <w:snapToGrid w:val="0"/>
              </w:rPr>
            </w:pPr>
            <w:r>
              <w:rPr>
                <w:snapToGrid w:val="0"/>
              </w:rPr>
              <w:t>32</w:t>
            </w:r>
          </w:p>
        </w:tc>
      </w:tr>
      <w:tr w:rsidR="00C1073D" w:rsidRPr="004B7CD5">
        <w:tc>
          <w:tcPr>
            <w:tcW w:w="2655" w:type="dxa"/>
          </w:tcPr>
          <w:p w:rsidR="00C1073D" w:rsidRPr="004B7CD5" w:rsidRDefault="00C1073D" w:rsidP="00B17E0C">
            <w:pPr>
              <w:autoSpaceDE w:val="0"/>
              <w:autoSpaceDN w:val="0"/>
              <w:adjustRightInd w:val="0"/>
            </w:pPr>
            <w:r w:rsidRPr="004B7CD5">
              <w:t>Приложение № 5</w:t>
            </w:r>
          </w:p>
        </w:tc>
        <w:tc>
          <w:tcPr>
            <w:tcW w:w="4402" w:type="dxa"/>
          </w:tcPr>
          <w:p w:rsidR="00C1073D" w:rsidRPr="004B7CD5" w:rsidRDefault="00C1073D" w:rsidP="00B17E0C">
            <w:pPr>
              <w:ind w:right="-186"/>
            </w:pPr>
            <w:r w:rsidRPr="004B7CD5">
              <w:t>Методика расчета минимальной (начальной) цены продажи права на заключение договора и расчета итогового рейтинга предложений участников конкурса по критериям для определения победителя конкурса</w:t>
            </w:r>
          </w:p>
        </w:tc>
        <w:tc>
          <w:tcPr>
            <w:tcW w:w="2514" w:type="dxa"/>
          </w:tcPr>
          <w:p w:rsidR="00C1073D" w:rsidRPr="004B7CD5" w:rsidRDefault="00DC2291" w:rsidP="00DC2291">
            <w:pPr>
              <w:autoSpaceDE w:val="0"/>
              <w:autoSpaceDN w:val="0"/>
              <w:adjustRightInd w:val="0"/>
              <w:ind w:left="-91" w:firstLine="280"/>
              <w:rPr>
                <w:snapToGrid w:val="0"/>
              </w:rPr>
            </w:pPr>
            <w:r>
              <w:rPr>
                <w:snapToGrid w:val="0"/>
              </w:rPr>
              <w:t>33</w:t>
            </w:r>
            <w:r w:rsidR="00C1073D" w:rsidRPr="004B7CD5">
              <w:rPr>
                <w:snapToGrid w:val="0"/>
              </w:rPr>
              <w:t xml:space="preserve"> – </w:t>
            </w:r>
            <w:r>
              <w:rPr>
                <w:snapToGrid w:val="0"/>
              </w:rPr>
              <w:t>35</w:t>
            </w:r>
            <w:r w:rsidR="00C1073D" w:rsidRPr="004B7CD5">
              <w:rPr>
                <w:snapToGrid w:val="0"/>
              </w:rPr>
              <w:t xml:space="preserve"> </w:t>
            </w:r>
          </w:p>
        </w:tc>
      </w:tr>
      <w:tr w:rsidR="00C1073D" w:rsidRPr="004B7CD5">
        <w:tc>
          <w:tcPr>
            <w:tcW w:w="2655" w:type="dxa"/>
          </w:tcPr>
          <w:p w:rsidR="00C1073D" w:rsidRPr="004B7CD5" w:rsidRDefault="00C1073D" w:rsidP="00B17E0C">
            <w:pPr>
              <w:autoSpaceDE w:val="0"/>
              <w:autoSpaceDN w:val="0"/>
              <w:adjustRightInd w:val="0"/>
            </w:pPr>
            <w:r w:rsidRPr="004B7CD5">
              <w:t>Приложение № 6</w:t>
            </w:r>
          </w:p>
        </w:tc>
        <w:tc>
          <w:tcPr>
            <w:tcW w:w="4402" w:type="dxa"/>
          </w:tcPr>
          <w:p w:rsidR="00C1073D" w:rsidRPr="004B7CD5" w:rsidRDefault="00C1073D" w:rsidP="00620C33">
            <w:pPr>
              <w:ind w:right="-186"/>
            </w:pPr>
            <w:r w:rsidRPr="004B7CD5">
              <w:t>Проект договора на установку и эксплуатацию рекламной конструкции.</w:t>
            </w:r>
          </w:p>
          <w:p w:rsidR="00C1073D" w:rsidRPr="004B7CD5" w:rsidRDefault="00C1073D" w:rsidP="00620C33">
            <w:pPr>
              <w:autoSpaceDE w:val="0"/>
              <w:autoSpaceDN w:val="0"/>
              <w:adjustRightInd w:val="0"/>
            </w:pPr>
          </w:p>
        </w:tc>
        <w:tc>
          <w:tcPr>
            <w:tcW w:w="2514" w:type="dxa"/>
          </w:tcPr>
          <w:p w:rsidR="00C1073D" w:rsidRPr="004B7CD5" w:rsidRDefault="00DC2291" w:rsidP="00DC2291">
            <w:pPr>
              <w:autoSpaceDE w:val="0"/>
              <w:autoSpaceDN w:val="0"/>
              <w:adjustRightInd w:val="0"/>
              <w:ind w:left="-91" w:firstLine="280"/>
              <w:rPr>
                <w:snapToGrid w:val="0"/>
              </w:rPr>
            </w:pPr>
            <w:r>
              <w:rPr>
                <w:snapToGrid w:val="0"/>
              </w:rPr>
              <w:t>36</w:t>
            </w:r>
            <w:r w:rsidR="00C1073D" w:rsidRPr="004B7CD5">
              <w:rPr>
                <w:snapToGrid w:val="0"/>
              </w:rPr>
              <w:t xml:space="preserve"> – </w:t>
            </w:r>
            <w:r>
              <w:rPr>
                <w:snapToGrid w:val="0"/>
              </w:rPr>
              <w:t>41</w:t>
            </w:r>
            <w:r w:rsidR="00C1073D" w:rsidRPr="004B7CD5">
              <w:rPr>
                <w:snapToGrid w:val="0"/>
              </w:rPr>
              <w:t xml:space="preserve"> </w:t>
            </w:r>
          </w:p>
        </w:tc>
      </w:tr>
    </w:tbl>
    <w:p w:rsidR="00C1073D" w:rsidRPr="00F5623E" w:rsidRDefault="00C1073D"/>
    <w:p w:rsidR="00C1073D" w:rsidRPr="00F5623E" w:rsidRDefault="00C1073D"/>
    <w:p w:rsidR="00C1073D" w:rsidRDefault="00C1073D">
      <w:pPr>
        <w:sectPr w:rsidR="00C1073D" w:rsidSect="00526B25">
          <w:headerReference w:type="default" r:id="rId8"/>
          <w:footerReference w:type="default" r:id="rId9"/>
          <w:pgSz w:w="11907" w:h="16840"/>
          <w:pgMar w:top="1134" w:right="567" w:bottom="1134" w:left="1701" w:header="720" w:footer="720" w:gutter="0"/>
          <w:pgNumType w:start="1"/>
          <w:cols w:space="720"/>
          <w:titlePg/>
          <w:docGrid w:linePitch="360"/>
        </w:sectPr>
      </w:pPr>
    </w:p>
    <w:p w:rsidR="00C1073D" w:rsidRPr="00E427A7" w:rsidRDefault="00C1073D" w:rsidP="00184B79">
      <w:pPr>
        <w:widowControl w:val="0"/>
        <w:autoSpaceDE w:val="0"/>
        <w:autoSpaceDN w:val="0"/>
        <w:adjustRightInd w:val="0"/>
        <w:jc w:val="center"/>
        <w:outlineLvl w:val="1"/>
        <w:rPr>
          <w:sz w:val="28"/>
          <w:szCs w:val="28"/>
        </w:rPr>
      </w:pPr>
      <w:r w:rsidRPr="00E427A7">
        <w:rPr>
          <w:b/>
          <w:bCs/>
          <w:sz w:val="28"/>
          <w:szCs w:val="28"/>
        </w:rPr>
        <w:lastRenderedPageBreak/>
        <w:t>Раздел 1.</w:t>
      </w:r>
      <w:r w:rsidRPr="00E427A7">
        <w:rPr>
          <w:sz w:val="28"/>
          <w:szCs w:val="28"/>
        </w:rPr>
        <w:t xml:space="preserve"> </w:t>
      </w:r>
      <w:r w:rsidRPr="00E427A7">
        <w:rPr>
          <w:rStyle w:val="a6"/>
          <w:sz w:val="28"/>
          <w:szCs w:val="28"/>
        </w:rPr>
        <w:t>Конкурсная документация</w:t>
      </w:r>
    </w:p>
    <w:p w:rsidR="00C1073D" w:rsidRDefault="00C1073D" w:rsidP="00DD104F">
      <w:pPr>
        <w:autoSpaceDE w:val="0"/>
        <w:autoSpaceDN w:val="0"/>
        <w:adjustRightInd w:val="0"/>
        <w:ind w:firstLine="709"/>
        <w:jc w:val="both"/>
        <w:rPr>
          <w:smallCaps/>
          <w:color w:val="000000"/>
          <w:sz w:val="28"/>
          <w:szCs w:val="28"/>
        </w:rPr>
      </w:pPr>
    </w:p>
    <w:p w:rsidR="00C1073D" w:rsidRPr="00D31860" w:rsidRDefault="00C1073D" w:rsidP="00E427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Pr="00FF6534">
        <w:rPr>
          <w:rFonts w:ascii="Times New Roman" w:hAnsi="Times New Roman" w:cs="Times New Roman"/>
          <w:sz w:val="24"/>
          <w:szCs w:val="24"/>
        </w:rPr>
        <w:t xml:space="preserve">Настоящая </w:t>
      </w:r>
      <w:r w:rsidRPr="009D5043">
        <w:rPr>
          <w:rFonts w:ascii="Times New Roman" w:hAnsi="Times New Roman" w:cs="Times New Roman"/>
          <w:sz w:val="24"/>
          <w:szCs w:val="24"/>
        </w:rPr>
        <w:t xml:space="preserve">конкурсная документация по проведению конкурса </w:t>
      </w:r>
      <w:r w:rsidR="009D5043" w:rsidRPr="009D5043">
        <w:rPr>
          <w:rFonts w:ascii="Times New Roman" w:hAnsi="Times New Roman" w:cs="Times New Roman"/>
          <w:sz w:val="24"/>
          <w:szCs w:val="24"/>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9D5043">
        <w:rPr>
          <w:rFonts w:ascii="Times New Roman" w:hAnsi="Times New Roman" w:cs="Times New Roman"/>
          <w:sz w:val="24"/>
          <w:szCs w:val="24"/>
        </w:rPr>
        <w:t>, -</w:t>
      </w:r>
      <w:r w:rsidR="009D5043" w:rsidRPr="009D5043">
        <w:rPr>
          <w:rFonts w:ascii="Times New Roman" w:hAnsi="Times New Roman" w:cs="Times New Roman"/>
          <w:sz w:val="24"/>
          <w:szCs w:val="24"/>
        </w:rPr>
        <w:t xml:space="preserve"> </w:t>
      </w:r>
      <w:r w:rsidRPr="009D5043">
        <w:rPr>
          <w:rFonts w:ascii="Times New Roman" w:hAnsi="Times New Roman" w:cs="Times New Roman"/>
          <w:sz w:val="24"/>
          <w:szCs w:val="24"/>
        </w:rPr>
        <w:t xml:space="preserve">разработана в соответствии с Гражданским кодексом Российской Федерации, Федеральным </w:t>
      </w:r>
      <w:hyperlink r:id="rId10" w:history="1">
        <w:r w:rsidRPr="009D5043">
          <w:rPr>
            <w:rFonts w:ascii="Times New Roman" w:hAnsi="Times New Roman" w:cs="Times New Roman"/>
            <w:sz w:val="24"/>
            <w:szCs w:val="24"/>
          </w:rPr>
          <w:t>закон</w:t>
        </w:r>
      </w:hyperlink>
      <w:r w:rsidRPr="009D5043">
        <w:rPr>
          <w:rFonts w:ascii="Times New Roman" w:hAnsi="Times New Roman" w:cs="Times New Roman"/>
          <w:sz w:val="24"/>
          <w:szCs w:val="24"/>
        </w:rPr>
        <w:t>ом от 13.03.2006 N 38-ФЗ «О рекламе»,</w:t>
      </w:r>
      <w:r w:rsidRPr="009D5043">
        <w:rPr>
          <w:rFonts w:ascii="Times New Roman" w:hAnsi="Times New Roman" w:cs="Times New Roman"/>
          <w:color w:val="000000"/>
          <w:sz w:val="24"/>
          <w:szCs w:val="24"/>
        </w:rPr>
        <w:t xml:space="preserve"> Федеральным</w:t>
      </w:r>
      <w:r w:rsidRPr="00FF6534">
        <w:rPr>
          <w:rFonts w:ascii="Times New Roman" w:hAnsi="Times New Roman" w:cs="Times New Roman"/>
          <w:color w:val="000000"/>
          <w:sz w:val="24"/>
          <w:szCs w:val="24"/>
        </w:rPr>
        <w:t xml:space="preserve"> законом от 06.10.2003 № 131-ФЗ «Об общих принципах организации местного самоуправления в Российской Федерации»,</w:t>
      </w:r>
      <w:r w:rsidRPr="00FF6534">
        <w:rPr>
          <w:rFonts w:ascii="Times New Roman" w:hAnsi="Times New Roman" w:cs="Times New Roman"/>
          <w:sz w:val="24"/>
          <w:szCs w:val="24"/>
        </w:rPr>
        <w:t xml:space="preserve"> Федеральным законом от 26.07.2006 N 135-ФЗ  "О защите </w:t>
      </w:r>
      <w:r w:rsidRPr="00E72335">
        <w:rPr>
          <w:rFonts w:ascii="Times New Roman" w:hAnsi="Times New Roman" w:cs="Times New Roman"/>
          <w:sz w:val="24"/>
          <w:szCs w:val="24"/>
        </w:rPr>
        <w:t xml:space="preserve">конкуренции", Решением  Пензенской </w:t>
      </w:r>
      <w:r w:rsidRPr="00F47077">
        <w:rPr>
          <w:rFonts w:ascii="Times New Roman" w:hAnsi="Times New Roman" w:cs="Times New Roman"/>
          <w:sz w:val="24"/>
          <w:szCs w:val="24"/>
        </w:rPr>
        <w:t>городской  Думы от 20.12.2013 г. №1397-57/5 «Об установлении формы проведения торгов на право заключения договора на установку и эксплуатацию рекламной конструкции», Постановлением Администрации города Пензы от 22.10.2014 г. № 1239 «</w:t>
      </w:r>
      <w:r w:rsidR="009D5043" w:rsidRPr="00F47077">
        <w:rPr>
          <w:rFonts w:ascii="Times New Roman" w:hAnsi="Times New Roman" w:cs="Times New Roman"/>
          <w:sz w:val="24"/>
          <w:szCs w:val="24"/>
        </w:rPr>
        <w:t xml:space="preserve">Об </w:t>
      </w:r>
      <w:r w:rsidR="009D5043" w:rsidRPr="00387EE9">
        <w:rPr>
          <w:rFonts w:ascii="Times New Roman" w:hAnsi="Times New Roman" w:cs="Times New Roman"/>
          <w:sz w:val="24"/>
          <w:szCs w:val="24"/>
        </w:rPr>
        <w:t xml:space="preserve">утверждении Положения о порядке </w:t>
      </w:r>
      <w:r w:rsidR="009D5043" w:rsidRPr="00D31860">
        <w:rPr>
          <w:rFonts w:ascii="Times New Roman" w:hAnsi="Times New Roman" w:cs="Times New Roman"/>
          <w:sz w:val="24"/>
          <w:szCs w:val="24"/>
        </w:rPr>
        <w:t>проведения торгов в форме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D31860">
        <w:rPr>
          <w:rFonts w:ascii="Times New Roman" w:hAnsi="Times New Roman" w:cs="Times New Roman"/>
          <w:sz w:val="24"/>
          <w:szCs w:val="24"/>
        </w:rPr>
        <w:t xml:space="preserve">», </w:t>
      </w:r>
      <w:r w:rsidR="00B344A2" w:rsidRPr="00D31860">
        <w:rPr>
          <w:rFonts w:ascii="Times New Roman" w:hAnsi="Times New Roman" w:cs="Times New Roman"/>
          <w:sz w:val="24"/>
          <w:szCs w:val="24"/>
        </w:rPr>
        <w:t xml:space="preserve">Постановлением Администрации города Пензы от </w:t>
      </w:r>
      <w:r w:rsidR="00D31860" w:rsidRPr="00D31860">
        <w:rPr>
          <w:rFonts w:ascii="Times New Roman" w:hAnsi="Times New Roman" w:cs="Times New Roman"/>
          <w:sz w:val="24"/>
          <w:szCs w:val="24"/>
        </w:rPr>
        <w:t>09</w:t>
      </w:r>
      <w:r w:rsidR="00B344A2" w:rsidRPr="00D31860">
        <w:rPr>
          <w:rFonts w:ascii="Times New Roman" w:hAnsi="Times New Roman" w:cs="Times New Roman"/>
          <w:sz w:val="24"/>
          <w:szCs w:val="24"/>
        </w:rPr>
        <w:t>.</w:t>
      </w:r>
      <w:r w:rsidR="00D31860" w:rsidRPr="00D31860">
        <w:rPr>
          <w:rFonts w:ascii="Times New Roman" w:hAnsi="Times New Roman" w:cs="Times New Roman"/>
          <w:sz w:val="24"/>
          <w:szCs w:val="24"/>
        </w:rPr>
        <w:t>09</w:t>
      </w:r>
      <w:r w:rsidR="00B344A2" w:rsidRPr="00D31860">
        <w:rPr>
          <w:rFonts w:ascii="Times New Roman" w:hAnsi="Times New Roman" w:cs="Times New Roman"/>
          <w:sz w:val="24"/>
          <w:szCs w:val="24"/>
        </w:rPr>
        <w:t>.201</w:t>
      </w:r>
      <w:r w:rsidR="00387EE9" w:rsidRPr="00D31860">
        <w:rPr>
          <w:rFonts w:ascii="Times New Roman" w:hAnsi="Times New Roman" w:cs="Times New Roman"/>
          <w:sz w:val="24"/>
          <w:szCs w:val="24"/>
        </w:rPr>
        <w:t>6</w:t>
      </w:r>
      <w:r w:rsidR="00B344A2" w:rsidRPr="00D31860">
        <w:rPr>
          <w:rFonts w:ascii="Times New Roman" w:hAnsi="Times New Roman" w:cs="Times New Roman"/>
          <w:sz w:val="24"/>
          <w:szCs w:val="24"/>
        </w:rPr>
        <w:t xml:space="preserve"> г. № </w:t>
      </w:r>
      <w:r w:rsidR="00D31860" w:rsidRPr="00D31860">
        <w:rPr>
          <w:rFonts w:ascii="Times New Roman" w:hAnsi="Times New Roman" w:cs="Times New Roman"/>
          <w:sz w:val="24"/>
          <w:szCs w:val="24"/>
        </w:rPr>
        <w:t>1522</w:t>
      </w:r>
      <w:r w:rsidR="00B344A2" w:rsidRPr="00D31860">
        <w:rPr>
          <w:rFonts w:ascii="Times New Roman" w:hAnsi="Times New Roman" w:cs="Times New Roman"/>
          <w:sz w:val="24"/>
          <w:szCs w:val="24"/>
        </w:rPr>
        <w:t xml:space="preserve"> «О проведении конкурса на право заключения договора на установку и эксплуатацию </w:t>
      </w:r>
      <w:r w:rsidR="003F4BBB" w:rsidRPr="00D31860">
        <w:rPr>
          <w:rFonts w:ascii="Times New Roman" w:hAnsi="Times New Roman" w:cs="Times New Roman"/>
          <w:sz w:val="24"/>
          <w:szCs w:val="24"/>
        </w:rPr>
        <w:t>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B344A2" w:rsidRPr="00D31860">
        <w:rPr>
          <w:rFonts w:ascii="Times New Roman" w:hAnsi="Times New Roman" w:cs="Times New Roman"/>
          <w:sz w:val="24"/>
          <w:szCs w:val="24"/>
        </w:rPr>
        <w:t>»,</w:t>
      </w:r>
      <w:r w:rsidR="00F47077" w:rsidRPr="00D31860">
        <w:rPr>
          <w:rFonts w:ascii="Times New Roman" w:hAnsi="Times New Roman" w:cs="Times New Roman"/>
          <w:sz w:val="24"/>
          <w:szCs w:val="24"/>
        </w:rPr>
        <w:t xml:space="preserve"> </w:t>
      </w:r>
      <w:r w:rsidRPr="00D31860">
        <w:rPr>
          <w:rFonts w:ascii="Times New Roman" w:hAnsi="Times New Roman" w:cs="Times New Roman"/>
          <w:sz w:val="24"/>
          <w:szCs w:val="24"/>
        </w:rPr>
        <w:t xml:space="preserve">Уставом города Пензы. </w:t>
      </w:r>
    </w:p>
    <w:p w:rsidR="00C1073D" w:rsidRPr="00D31860" w:rsidRDefault="00C1073D" w:rsidP="00E427A7">
      <w:pPr>
        <w:autoSpaceDE w:val="0"/>
        <w:autoSpaceDN w:val="0"/>
        <w:adjustRightInd w:val="0"/>
        <w:ind w:firstLine="540"/>
        <w:jc w:val="both"/>
      </w:pPr>
      <w:r w:rsidRPr="00D31860">
        <w:t>1.2. Конкурсная документация размещена на официальном сайте Администрации города Пензы по адресу в сети Интернет:</w:t>
      </w:r>
      <w:r w:rsidRPr="00D31860">
        <w:rPr>
          <w:rStyle w:val="apple-converted-space"/>
        </w:rPr>
        <w:t> </w:t>
      </w:r>
      <w:r w:rsidRPr="00D31860">
        <w:t>www.penza-gorod.ru</w:t>
      </w:r>
    </w:p>
    <w:p w:rsidR="00C1073D" w:rsidRPr="00D31860" w:rsidRDefault="00C1073D" w:rsidP="00E427A7">
      <w:pPr>
        <w:autoSpaceDE w:val="0"/>
        <w:autoSpaceDN w:val="0"/>
        <w:adjustRightInd w:val="0"/>
        <w:ind w:firstLine="540"/>
        <w:jc w:val="both"/>
      </w:pPr>
      <w:r w:rsidRPr="00D31860">
        <w:t>1.3. Со дня опубликования извещения о проведении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 обязан предоставить такому лицу конкурсную документацию либо в письменной форме, либо в форме электронного документа.</w:t>
      </w:r>
    </w:p>
    <w:p w:rsidR="00C1073D" w:rsidRPr="00387EE9" w:rsidRDefault="00C1073D" w:rsidP="00E427A7">
      <w:pPr>
        <w:widowControl w:val="0"/>
        <w:autoSpaceDE w:val="0"/>
        <w:autoSpaceDN w:val="0"/>
        <w:adjustRightInd w:val="0"/>
        <w:ind w:firstLine="540"/>
        <w:jc w:val="both"/>
      </w:pPr>
      <w:r w:rsidRPr="00D31860">
        <w:t>1.4. Предоставление конкурсной документации до опубликования</w:t>
      </w:r>
      <w:r w:rsidRPr="00387EE9">
        <w:t xml:space="preserve"> извещения о проведении конкурса не допускается.</w:t>
      </w:r>
    </w:p>
    <w:p w:rsidR="00C1073D" w:rsidRPr="00387EE9" w:rsidRDefault="00C1073D" w:rsidP="00E427A7">
      <w:pPr>
        <w:widowControl w:val="0"/>
        <w:autoSpaceDE w:val="0"/>
        <w:autoSpaceDN w:val="0"/>
        <w:adjustRightInd w:val="0"/>
        <w:ind w:firstLine="540"/>
        <w:jc w:val="both"/>
      </w:pPr>
      <w:r w:rsidRPr="00387EE9">
        <w:t>1.5. Любое заинтересованное лицо вправе направить организатору конкурса запрос в письменной форме о разъяснении положений конкурсной документации. В течение 2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организатору конкурса не позднее чем за 3 рабочих дня до даты окончания срока приема заявок на участие в конкурсе.</w:t>
      </w:r>
    </w:p>
    <w:p w:rsidR="00C1073D" w:rsidRPr="00387EE9" w:rsidRDefault="00C1073D" w:rsidP="00E427A7">
      <w:pPr>
        <w:autoSpaceDE w:val="0"/>
        <w:autoSpaceDN w:val="0"/>
        <w:adjustRightInd w:val="0"/>
        <w:ind w:firstLine="540"/>
        <w:jc w:val="both"/>
        <w:rPr>
          <w:rStyle w:val="a6"/>
          <w:b w:val="0"/>
          <w:bCs w:val="0"/>
        </w:rPr>
      </w:pPr>
      <w:r w:rsidRPr="00387EE9">
        <w:t xml:space="preserve">1.6. Конкурсная документация </w:t>
      </w:r>
      <w:r w:rsidRPr="00387EE9">
        <w:rPr>
          <w:rStyle w:val="a6"/>
          <w:b w:val="0"/>
          <w:bCs w:val="0"/>
        </w:rPr>
        <w:t xml:space="preserve">выдается </w:t>
      </w:r>
      <w:r w:rsidRPr="00387EE9">
        <w:t>по адресу: г. Пенза, пл. Маршала Жукова, 4, каб. 4</w:t>
      </w:r>
      <w:r w:rsidR="0004114C" w:rsidRPr="00387EE9">
        <w:t>27</w:t>
      </w:r>
      <w:r w:rsidRPr="00387EE9">
        <w:rPr>
          <w:rStyle w:val="a6"/>
          <w:b w:val="0"/>
          <w:bCs w:val="0"/>
        </w:rPr>
        <w:t>.</w:t>
      </w:r>
    </w:p>
    <w:p w:rsidR="00C1073D" w:rsidRPr="00387EE9" w:rsidRDefault="00C1073D" w:rsidP="00E427A7">
      <w:pPr>
        <w:pStyle w:val="a4"/>
        <w:shd w:val="clear" w:color="auto" w:fill="FFFFFF"/>
        <w:spacing w:before="0" w:beforeAutospacing="0" w:after="0" w:afterAutospacing="0" w:line="245" w:lineRule="atLeast"/>
        <w:ind w:firstLine="540"/>
        <w:jc w:val="both"/>
        <w:rPr>
          <w:rStyle w:val="a6"/>
          <w:b w:val="0"/>
          <w:bCs w:val="0"/>
        </w:rPr>
      </w:pPr>
      <w:r w:rsidRPr="00387EE9">
        <w:t xml:space="preserve">1.7. Организатор конкурса вправе принять решение о внесении изменений в извещение либо конкурсную документацию о проведении конкурса не позднее чем за пять календарных дней до даты окончания срока приема заявок на участие в конкурсе. При этом срок приема заявок на участие в конкурсе должен быть продлен таким образом, чтобы с даты опубликования внесенных изменений в извещение (либо конкурсную документацию) о проведении конкурса до даты окончания срока приема заявок на участие в конкурсе он составлял не менее чем десять рабочих дней. Изменение предмета конкурса не допускается. Организатор конкурса вправе отказаться от проведения конкурса не позднее чем за тридцать календарных дней до даты </w:t>
      </w:r>
      <w:r w:rsidRPr="00387EE9">
        <w:rPr>
          <w:shd w:val="clear" w:color="auto" w:fill="FFFFFF"/>
        </w:rPr>
        <w:t>проведения конкурса</w:t>
      </w:r>
      <w:r w:rsidRPr="00387EE9">
        <w:t>. Указанные решения организатора конкурса, публикуются в газете «Муниципальные ведомости. Пенза», а также размещаются на официальном сайте.</w:t>
      </w:r>
    </w:p>
    <w:p w:rsidR="00C1073D" w:rsidRPr="00387EE9" w:rsidRDefault="00C1073D" w:rsidP="005E434A">
      <w:pPr>
        <w:pStyle w:val="ConsPlusNormal"/>
        <w:jc w:val="both"/>
        <w:rPr>
          <w:rFonts w:ascii="Times New Roman" w:hAnsi="Times New Roman" w:cs="Times New Roman"/>
          <w:sz w:val="28"/>
          <w:szCs w:val="28"/>
        </w:rPr>
      </w:pPr>
    </w:p>
    <w:p w:rsidR="00C1073D" w:rsidRPr="00387EE9" w:rsidRDefault="00C1073D" w:rsidP="0032685C">
      <w:pPr>
        <w:pStyle w:val="a4"/>
        <w:shd w:val="clear" w:color="auto" w:fill="FFFFFF"/>
        <w:spacing w:before="0" w:beforeAutospacing="0" w:after="0" w:afterAutospacing="0" w:line="270" w:lineRule="atLeast"/>
        <w:ind w:right="-81" w:firstLine="720"/>
        <w:jc w:val="center"/>
        <w:rPr>
          <w:b/>
          <w:bCs/>
          <w:sz w:val="28"/>
          <w:szCs w:val="28"/>
        </w:rPr>
      </w:pPr>
      <w:r w:rsidRPr="00387EE9">
        <w:rPr>
          <w:b/>
          <w:bCs/>
          <w:sz w:val="28"/>
          <w:szCs w:val="28"/>
        </w:rPr>
        <w:lastRenderedPageBreak/>
        <w:t>Раздел 2. Общие положения</w:t>
      </w:r>
    </w:p>
    <w:p w:rsidR="00C1073D" w:rsidRPr="00387EE9" w:rsidRDefault="00C1073D" w:rsidP="0032685C">
      <w:pPr>
        <w:pStyle w:val="a4"/>
        <w:shd w:val="clear" w:color="auto" w:fill="FFFFFF"/>
        <w:spacing w:before="0" w:beforeAutospacing="0" w:after="0" w:afterAutospacing="0" w:line="270" w:lineRule="atLeast"/>
        <w:ind w:right="-81" w:firstLine="720"/>
        <w:jc w:val="center"/>
        <w:rPr>
          <w:b/>
          <w:bCs/>
          <w:sz w:val="28"/>
          <w:szCs w:val="28"/>
        </w:rPr>
      </w:pPr>
    </w:p>
    <w:p w:rsidR="00C1073D" w:rsidRPr="00D31860" w:rsidRDefault="00C1073D" w:rsidP="003F4BBB">
      <w:pPr>
        <w:pStyle w:val="a4"/>
        <w:shd w:val="clear" w:color="auto" w:fill="FFFFFF"/>
        <w:spacing w:before="0" w:beforeAutospacing="0" w:after="0" w:afterAutospacing="0" w:line="270" w:lineRule="atLeast"/>
        <w:ind w:right="-81" w:firstLine="720"/>
        <w:jc w:val="both"/>
      </w:pPr>
      <w:r w:rsidRPr="00387EE9">
        <w:t xml:space="preserve">2.1.Конкурс является открытым по составу участников, </w:t>
      </w:r>
      <w:r w:rsidRPr="00D31860">
        <w:t>предложения о цене предмета конкурса  и других конкурсных условиях подаются в запечатанных конвертах (закрытая форма подачи конкурсных предложений).</w:t>
      </w:r>
    </w:p>
    <w:p w:rsidR="00C1073D" w:rsidRPr="00D31860" w:rsidRDefault="00C1073D" w:rsidP="003F4BBB">
      <w:pPr>
        <w:autoSpaceDE w:val="0"/>
        <w:autoSpaceDN w:val="0"/>
        <w:adjustRightInd w:val="0"/>
        <w:ind w:firstLine="709"/>
        <w:jc w:val="both"/>
        <w:rPr>
          <w:b/>
          <w:bCs/>
          <w:sz w:val="26"/>
          <w:szCs w:val="26"/>
        </w:rPr>
      </w:pPr>
      <w:r w:rsidRPr="00D31860">
        <w:t xml:space="preserve">2.2 Основание проведения конкурса - </w:t>
      </w:r>
      <w:r w:rsidR="003F4BBB" w:rsidRPr="00D31860">
        <w:t xml:space="preserve">Постановление </w:t>
      </w:r>
      <w:r w:rsidR="00F47077" w:rsidRPr="00D31860">
        <w:t xml:space="preserve">Администрации города Пензы от </w:t>
      </w:r>
      <w:r w:rsidR="00D31860" w:rsidRPr="00D31860">
        <w:t>09</w:t>
      </w:r>
      <w:r w:rsidR="00F47077" w:rsidRPr="00D31860">
        <w:t>.</w:t>
      </w:r>
      <w:r w:rsidR="00D31860" w:rsidRPr="00D31860">
        <w:t>09</w:t>
      </w:r>
      <w:r w:rsidR="00F47077" w:rsidRPr="00D31860">
        <w:t>.201</w:t>
      </w:r>
      <w:r w:rsidR="00387EE9" w:rsidRPr="00D31860">
        <w:t>6</w:t>
      </w:r>
      <w:r w:rsidR="00F47077" w:rsidRPr="00D31860">
        <w:t xml:space="preserve"> г. № </w:t>
      </w:r>
      <w:r w:rsidR="00D31860" w:rsidRPr="00D31860">
        <w:t>1522</w:t>
      </w:r>
      <w:r w:rsidR="00F47077" w:rsidRPr="00D31860">
        <w:t xml:space="preserve"> «О проведении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B344A2" w:rsidRPr="00D31860">
        <w:t>.</w:t>
      </w:r>
    </w:p>
    <w:p w:rsidR="00C1073D" w:rsidRPr="00387EE9" w:rsidRDefault="00C1073D" w:rsidP="005E434A">
      <w:pPr>
        <w:autoSpaceDE w:val="0"/>
        <w:autoSpaceDN w:val="0"/>
        <w:adjustRightInd w:val="0"/>
        <w:ind w:firstLine="720"/>
        <w:jc w:val="both"/>
        <w:rPr>
          <w:i/>
          <w:iCs/>
        </w:rPr>
      </w:pPr>
      <w:r w:rsidRPr="00D31860">
        <w:t>2.3. Конкурс проводится в отношении рекламных конструкций</w:t>
      </w:r>
      <w:r w:rsidRPr="00387EE9">
        <w:t>, указанных в схеме размещения рекламных конструкций на территории города Пензы, утвержденной постановлением администрации города Пензы от 13.05.2014 № 532 «Об утверждении схемы размещения рекламных конструкций на территории города Пензы».</w:t>
      </w:r>
    </w:p>
    <w:p w:rsidR="00C1073D" w:rsidRPr="00387EE9" w:rsidRDefault="00C1073D" w:rsidP="005E434A">
      <w:pPr>
        <w:widowControl w:val="0"/>
        <w:autoSpaceDE w:val="0"/>
        <w:autoSpaceDN w:val="0"/>
        <w:adjustRightInd w:val="0"/>
        <w:ind w:firstLine="720"/>
        <w:jc w:val="both"/>
      </w:pPr>
      <w:r w:rsidRPr="00387EE9">
        <w:t xml:space="preserve">2.4. Средства, полученные от организации конкурса на право заключения договора </w:t>
      </w:r>
      <w:r w:rsidR="0070713D" w:rsidRPr="00387EE9">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387EE9">
        <w:t xml:space="preserve">, перечисляются в бюджет города Пензы. </w:t>
      </w:r>
    </w:p>
    <w:p w:rsidR="00C1073D" w:rsidRPr="00387EE9" w:rsidRDefault="00C1073D" w:rsidP="005E434A">
      <w:pPr>
        <w:widowControl w:val="0"/>
        <w:autoSpaceDE w:val="0"/>
        <w:autoSpaceDN w:val="0"/>
        <w:adjustRightInd w:val="0"/>
        <w:ind w:firstLine="720"/>
        <w:jc w:val="both"/>
      </w:pPr>
      <w:r w:rsidRPr="00387EE9">
        <w:t>2.5. Извещение о проведении конкурса публикуется организатором конкурса в газете «Муниципальные ведомости. Пенза», а также размещается на официальном сайте, не менее чем за тридцать календарных дней до даты окончания срока приема заявок на участие в конкурсе.</w:t>
      </w:r>
    </w:p>
    <w:p w:rsidR="00C1073D" w:rsidRDefault="00C1073D" w:rsidP="005479F9">
      <w:pPr>
        <w:widowControl w:val="0"/>
        <w:autoSpaceDE w:val="0"/>
        <w:autoSpaceDN w:val="0"/>
        <w:adjustRightInd w:val="0"/>
        <w:ind w:firstLine="540"/>
        <w:jc w:val="center"/>
        <w:outlineLvl w:val="2"/>
        <w:rPr>
          <w:color w:val="FF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19"/>
        <w:gridCol w:w="7642"/>
      </w:tblGrid>
      <w:tr w:rsidR="00490BB5" w:rsidRPr="00C21F68" w:rsidTr="00490BB5">
        <w:tc>
          <w:tcPr>
            <w:tcW w:w="7571" w:type="dxa"/>
            <w:tcBorders>
              <w:top w:val="single" w:sz="4" w:space="0" w:color="auto"/>
              <w:left w:val="single" w:sz="4" w:space="0" w:color="auto"/>
              <w:bottom w:val="single" w:sz="4" w:space="0" w:color="auto"/>
              <w:right w:val="single" w:sz="4" w:space="0" w:color="auto"/>
            </w:tcBorders>
            <w:shd w:val="clear" w:color="auto" w:fill="auto"/>
          </w:tcPr>
          <w:p w:rsidR="00490BB5" w:rsidRPr="00C21F68" w:rsidRDefault="00490BB5" w:rsidP="00490BB5">
            <w:pPr>
              <w:pStyle w:val="a4"/>
              <w:spacing w:before="0" w:beforeAutospacing="0" w:after="0" w:afterAutospacing="0"/>
              <w:ind w:right="-81"/>
            </w:pPr>
            <w:r w:rsidRPr="00C21F68">
              <w:t>Дата, время, место проведения конкурса (</w:t>
            </w:r>
            <w:r w:rsidRPr="00C21F68">
              <w:rPr>
                <w:shd w:val="clear" w:color="auto" w:fill="FFFFFF"/>
              </w:rPr>
              <w:t>объявления конкурсной к</w:t>
            </w:r>
            <w:r w:rsidRPr="00C21F68">
              <w:rPr>
                <w:shd w:val="clear" w:color="auto" w:fill="FFFFFF"/>
              </w:rPr>
              <w:t>о</w:t>
            </w:r>
            <w:r w:rsidRPr="00C21F68">
              <w:rPr>
                <w:shd w:val="clear" w:color="auto" w:fill="FFFFFF"/>
              </w:rPr>
              <w:t xml:space="preserve">миссией участникам конкурса результатов </w:t>
            </w:r>
            <w:r w:rsidRPr="00C21F68">
              <w:t>оценки и сопоставления конкурсных предложений (итогового рейтинга предложения участн</w:t>
            </w:r>
            <w:r w:rsidRPr="00C21F68">
              <w:t>и</w:t>
            </w:r>
            <w:r w:rsidRPr="00C21F68">
              <w:t>ков) и победителей конкурса)</w:t>
            </w:r>
          </w:p>
        </w:tc>
        <w:tc>
          <w:tcPr>
            <w:tcW w:w="7909" w:type="dxa"/>
            <w:tcBorders>
              <w:top w:val="single" w:sz="4" w:space="0" w:color="auto"/>
              <w:left w:val="single" w:sz="4" w:space="0" w:color="auto"/>
              <w:bottom w:val="single" w:sz="4" w:space="0" w:color="auto"/>
              <w:right w:val="single" w:sz="4" w:space="0" w:color="auto"/>
            </w:tcBorders>
            <w:shd w:val="clear" w:color="auto" w:fill="auto"/>
          </w:tcPr>
          <w:p w:rsidR="00490BB5" w:rsidRPr="00797A42" w:rsidRDefault="00490BB5" w:rsidP="00490BB5">
            <w:pPr>
              <w:pStyle w:val="a4"/>
              <w:spacing w:before="0" w:beforeAutospacing="0" w:after="0" w:afterAutospacing="0"/>
              <w:ind w:right="-81"/>
            </w:pPr>
            <w:r>
              <w:t>02</w:t>
            </w:r>
            <w:r w:rsidRPr="00797A42">
              <w:t xml:space="preserve"> </w:t>
            </w:r>
            <w:r>
              <w:t>ноября</w:t>
            </w:r>
            <w:r w:rsidRPr="00797A42">
              <w:t xml:space="preserve"> 2016 года,  11 час. 00 мин, г. Пенза, пл. Маршала Жукова, 4, (м</w:t>
            </w:r>
            <w:r w:rsidRPr="00797A42">
              <w:t>а</w:t>
            </w:r>
            <w:r w:rsidRPr="00797A42">
              <w:t>лый зал администрации города Пензы).</w:t>
            </w:r>
          </w:p>
        </w:tc>
      </w:tr>
      <w:tr w:rsidR="00490BB5" w:rsidRPr="00C21F68" w:rsidTr="00490BB5">
        <w:tc>
          <w:tcPr>
            <w:tcW w:w="7571" w:type="dxa"/>
            <w:tcBorders>
              <w:top w:val="single" w:sz="4" w:space="0" w:color="auto"/>
              <w:left w:val="single" w:sz="4" w:space="0" w:color="auto"/>
              <w:bottom w:val="single" w:sz="4" w:space="0" w:color="auto"/>
              <w:right w:val="single" w:sz="4" w:space="0" w:color="auto"/>
            </w:tcBorders>
            <w:shd w:val="clear" w:color="auto" w:fill="auto"/>
          </w:tcPr>
          <w:p w:rsidR="00490BB5" w:rsidRPr="00C21F68" w:rsidRDefault="00490BB5" w:rsidP="00490BB5">
            <w:pPr>
              <w:pStyle w:val="a4"/>
              <w:spacing w:before="0" w:beforeAutospacing="0" w:after="0" w:afterAutospacing="0"/>
              <w:ind w:right="-81"/>
            </w:pPr>
            <w:r w:rsidRPr="00C21F68">
              <w:t>Место, дата, время начала и окончания приема (изменения, отзыва) за</w:t>
            </w:r>
            <w:r w:rsidRPr="00C21F68">
              <w:t>я</w:t>
            </w:r>
            <w:r w:rsidRPr="00C21F68">
              <w:t>вок на участие в конкурсе и прилагаемых документов</w:t>
            </w:r>
          </w:p>
        </w:tc>
        <w:tc>
          <w:tcPr>
            <w:tcW w:w="7909" w:type="dxa"/>
            <w:tcBorders>
              <w:top w:val="single" w:sz="4" w:space="0" w:color="auto"/>
              <w:left w:val="single" w:sz="4" w:space="0" w:color="auto"/>
              <w:bottom w:val="single" w:sz="4" w:space="0" w:color="auto"/>
              <w:right w:val="single" w:sz="4" w:space="0" w:color="auto"/>
            </w:tcBorders>
            <w:shd w:val="clear" w:color="auto" w:fill="auto"/>
          </w:tcPr>
          <w:p w:rsidR="00490BB5" w:rsidRPr="00797A42" w:rsidRDefault="00490BB5" w:rsidP="00490BB5">
            <w:pPr>
              <w:autoSpaceDE w:val="0"/>
              <w:autoSpaceDN w:val="0"/>
              <w:adjustRightInd w:val="0"/>
              <w:ind w:hanging="24"/>
            </w:pPr>
            <w:r w:rsidRPr="00797A42">
              <w:rPr>
                <w:rStyle w:val="a6"/>
                <w:b w:val="0"/>
                <w:bCs w:val="0"/>
              </w:rPr>
              <w:t xml:space="preserve">Место приема </w:t>
            </w:r>
            <w:r w:rsidRPr="00797A42">
              <w:t>(изменения, отзыва)</w:t>
            </w:r>
            <w:r w:rsidRPr="00797A42">
              <w:rPr>
                <w:rStyle w:val="a6"/>
                <w:b w:val="0"/>
                <w:bCs w:val="0"/>
              </w:rPr>
              <w:t xml:space="preserve"> заявок</w:t>
            </w:r>
            <w:r w:rsidRPr="00797A42">
              <w:t>: г. Пенза, пл. Маршала Жукова, 4, каб. 427</w:t>
            </w:r>
            <w:r w:rsidRPr="00797A42">
              <w:rPr>
                <w:rStyle w:val="a6"/>
              </w:rPr>
              <w:t>.</w:t>
            </w:r>
          </w:p>
          <w:p w:rsidR="00490BB5" w:rsidRPr="00797A42" w:rsidRDefault="00490BB5" w:rsidP="00490BB5">
            <w:pPr>
              <w:autoSpaceDE w:val="0"/>
              <w:autoSpaceDN w:val="0"/>
              <w:adjustRightInd w:val="0"/>
              <w:ind w:hanging="24"/>
            </w:pPr>
            <w:r w:rsidRPr="00797A42">
              <w:t>Начало приема (изменения, отзыва) заявок:</w:t>
            </w:r>
            <w:r w:rsidRPr="00797A42">
              <w:rPr>
                <w:b/>
                <w:bCs/>
              </w:rPr>
              <w:t xml:space="preserve"> </w:t>
            </w:r>
            <w:r w:rsidRPr="00797A42">
              <w:rPr>
                <w:bCs/>
              </w:rPr>
              <w:t>с</w:t>
            </w:r>
            <w:r w:rsidRPr="00797A42">
              <w:rPr>
                <w:b/>
                <w:bCs/>
              </w:rPr>
              <w:t xml:space="preserve"> </w:t>
            </w:r>
            <w:r w:rsidRPr="00797A42">
              <w:t>момента опубликования и</w:t>
            </w:r>
            <w:r w:rsidRPr="00797A42">
              <w:t>з</w:t>
            </w:r>
            <w:r w:rsidRPr="00797A42">
              <w:t>вещения.</w:t>
            </w:r>
          </w:p>
          <w:p w:rsidR="00490BB5" w:rsidRPr="00797A42" w:rsidRDefault="00490BB5" w:rsidP="00490BB5">
            <w:pPr>
              <w:autoSpaceDE w:val="0"/>
              <w:autoSpaceDN w:val="0"/>
              <w:adjustRightInd w:val="0"/>
              <w:ind w:hanging="24"/>
              <w:jc w:val="both"/>
            </w:pPr>
            <w:r w:rsidRPr="00797A42">
              <w:t xml:space="preserve">Окончание приема (изменения, отзыва) заявок: до 18 час. 00 мин </w:t>
            </w:r>
            <w:r>
              <w:t>24</w:t>
            </w:r>
            <w:r w:rsidRPr="00797A42">
              <w:t>.10.2016 года.</w:t>
            </w:r>
          </w:p>
        </w:tc>
      </w:tr>
      <w:tr w:rsidR="00490BB5" w:rsidRPr="00C21F68" w:rsidTr="00490BB5">
        <w:tc>
          <w:tcPr>
            <w:tcW w:w="7571" w:type="dxa"/>
            <w:tcBorders>
              <w:top w:val="single" w:sz="4" w:space="0" w:color="auto"/>
              <w:left w:val="single" w:sz="4" w:space="0" w:color="auto"/>
              <w:bottom w:val="single" w:sz="4" w:space="0" w:color="auto"/>
              <w:right w:val="single" w:sz="4" w:space="0" w:color="auto"/>
            </w:tcBorders>
            <w:shd w:val="clear" w:color="auto" w:fill="auto"/>
          </w:tcPr>
          <w:p w:rsidR="00490BB5" w:rsidRPr="00C21F68" w:rsidRDefault="00490BB5" w:rsidP="00490BB5">
            <w:pPr>
              <w:pStyle w:val="a4"/>
              <w:spacing w:before="0" w:beforeAutospacing="0" w:after="0" w:afterAutospacing="0"/>
              <w:ind w:right="-81"/>
            </w:pPr>
            <w:r w:rsidRPr="00C21F68">
              <w:t>Дата, время, место вскрытия конвертов с конкурсными предложениями</w:t>
            </w:r>
          </w:p>
        </w:tc>
        <w:tc>
          <w:tcPr>
            <w:tcW w:w="7909" w:type="dxa"/>
            <w:tcBorders>
              <w:top w:val="single" w:sz="4" w:space="0" w:color="auto"/>
              <w:left w:val="single" w:sz="4" w:space="0" w:color="auto"/>
              <w:bottom w:val="single" w:sz="4" w:space="0" w:color="auto"/>
              <w:right w:val="single" w:sz="4" w:space="0" w:color="auto"/>
            </w:tcBorders>
            <w:shd w:val="clear" w:color="auto" w:fill="auto"/>
          </w:tcPr>
          <w:p w:rsidR="00490BB5" w:rsidRPr="00797A42" w:rsidRDefault="00490BB5" w:rsidP="00490BB5">
            <w:pPr>
              <w:pStyle w:val="a4"/>
              <w:spacing w:before="0" w:beforeAutospacing="0" w:after="0" w:afterAutospacing="0"/>
              <w:ind w:right="-81"/>
            </w:pPr>
            <w:r>
              <w:t>27</w:t>
            </w:r>
            <w:r w:rsidRPr="00797A42">
              <w:t xml:space="preserve"> октября 2016 года,  11 час. 00 мин, г. Пенза, пл. Маршала Жукова, 4, (малый зал администрации города Пензы).</w:t>
            </w:r>
          </w:p>
        </w:tc>
      </w:tr>
    </w:tbl>
    <w:p w:rsidR="009D5043" w:rsidRDefault="009D5043" w:rsidP="005479F9">
      <w:pPr>
        <w:widowControl w:val="0"/>
        <w:autoSpaceDE w:val="0"/>
        <w:autoSpaceDN w:val="0"/>
        <w:adjustRightInd w:val="0"/>
        <w:ind w:firstLine="540"/>
        <w:jc w:val="center"/>
        <w:outlineLvl w:val="2"/>
        <w:rPr>
          <w:b/>
          <w:bCs/>
          <w:sz w:val="28"/>
          <w:szCs w:val="28"/>
        </w:rPr>
      </w:pPr>
    </w:p>
    <w:p w:rsidR="00C1073D" w:rsidRPr="0032685C" w:rsidRDefault="00C1073D" w:rsidP="005479F9">
      <w:pPr>
        <w:widowControl w:val="0"/>
        <w:autoSpaceDE w:val="0"/>
        <w:autoSpaceDN w:val="0"/>
        <w:adjustRightInd w:val="0"/>
        <w:ind w:firstLine="540"/>
        <w:jc w:val="center"/>
        <w:outlineLvl w:val="2"/>
        <w:rPr>
          <w:b/>
          <w:bCs/>
          <w:sz w:val="28"/>
          <w:szCs w:val="28"/>
        </w:rPr>
      </w:pPr>
      <w:r w:rsidRPr="0032685C">
        <w:rPr>
          <w:b/>
          <w:bCs/>
          <w:sz w:val="28"/>
          <w:szCs w:val="28"/>
        </w:rPr>
        <w:t>Раздел 3. Основные понятия</w:t>
      </w:r>
    </w:p>
    <w:p w:rsidR="00C1073D" w:rsidRPr="0032685C" w:rsidRDefault="00C1073D" w:rsidP="005479F9">
      <w:pPr>
        <w:pStyle w:val="11"/>
        <w:widowControl w:val="0"/>
        <w:autoSpaceDE w:val="0"/>
        <w:autoSpaceDN w:val="0"/>
        <w:adjustRightInd w:val="0"/>
        <w:spacing w:before="100" w:beforeAutospacing="1"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3.1. «Конкурс» - форма торгов, победителем которых признается лицо, которое предложило лучшие условия для размещения рекламных конструкций на территории города Пензы.</w:t>
      </w:r>
    </w:p>
    <w:p w:rsidR="00C1073D" w:rsidRPr="00171DDD" w:rsidRDefault="00C1073D" w:rsidP="005479F9">
      <w:pPr>
        <w:pStyle w:val="11"/>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lastRenderedPageBreak/>
        <w:t>3.2. «</w:t>
      </w:r>
      <w:r w:rsidRPr="00171DDD">
        <w:rPr>
          <w:rFonts w:ascii="Times New Roman" w:hAnsi="Times New Roman" w:cs="Times New Roman"/>
          <w:sz w:val="24"/>
          <w:szCs w:val="24"/>
        </w:rPr>
        <w:t>Предмет конкурса» - приобретение права на заключение договора на</w:t>
      </w:r>
      <w:r w:rsidR="0070713D" w:rsidRPr="00171DDD">
        <w:rPr>
          <w:rFonts w:ascii="Times New Roman" w:hAnsi="Times New Roman" w:cs="Times New Roman"/>
          <w:sz w:val="24"/>
          <w:szCs w:val="24"/>
        </w:rPr>
        <w:t xml:space="preserve"> установку и эксплуатацию рекламных конструкци</w:t>
      </w:r>
      <w:r w:rsidR="00171DDD" w:rsidRPr="00171DDD">
        <w:rPr>
          <w:rFonts w:ascii="Times New Roman" w:hAnsi="Times New Roman" w:cs="Times New Roman"/>
          <w:sz w:val="24"/>
          <w:szCs w:val="24"/>
        </w:rPr>
        <w:t>й</w:t>
      </w:r>
      <w:r w:rsidR="0070713D" w:rsidRPr="00171DDD">
        <w:rPr>
          <w:rFonts w:ascii="Times New Roman" w:hAnsi="Times New Roman" w:cs="Times New Roman"/>
          <w:sz w:val="24"/>
          <w:szCs w:val="24"/>
        </w:rPr>
        <w:t xml:space="preserve">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171DDD" w:rsidRPr="00171DDD">
        <w:rPr>
          <w:rFonts w:ascii="Times New Roman" w:hAnsi="Times New Roman" w:cs="Times New Roman"/>
          <w:sz w:val="24"/>
          <w:szCs w:val="24"/>
        </w:rPr>
        <w:t>, указ</w:t>
      </w:r>
      <w:r w:rsidR="00F556B8">
        <w:rPr>
          <w:rFonts w:ascii="Times New Roman" w:hAnsi="Times New Roman" w:cs="Times New Roman"/>
          <w:sz w:val="24"/>
          <w:szCs w:val="24"/>
        </w:rPr>
        <w:t>анных в конкурсной документации.</w:t>
      </w:r>
    </w:p>
    <w:p w:rsidR="00C1073D" w:rsidRPr="009D5043" w:rsidRDefault="00C1073D" w:rsidP="005479F9">
      <w:pPr>
        <w:pStyle w:val="11"/>
        <w:widowControl w:val="0"/>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32685C">
        <w:rPr>
          <w:rFonts w:ascii="Times New Roman" w:hAnsi="Times New Roman" w:cs="Times New Roman"/>
          <w:sz w:val="24"/>
          <w:szCs w:val="24"/>
          <w:lang w:eastAsia="ru-RU"/>
        </w:rPr>
        <w:t>3.3. «Организатор конкурса</w:t>
      </w:r>
      <w:r w:rsidRPr="009D5043">
        <w:rPr>
          <w:rFonts w:ascii="Times New Roman" w:hAnsi="Times New Roman" w:cs="Times New Roman"/>
          <w:sz w:val="24"/>
          <w:szCs w:val="24"/>
          <w:lang w:eastAsia="ru-RU"/>
        </w:rPr>
        <w:t xml:space="preserve">» - </w:t>
      </w:r>
      <w:r w:rsidR="009D5043" w:rsidRPr="009D5043">
        <w:rPr>
          <w:rFonts w:ascii="Times New Roman" w:hAnsi="Times New Roman" w:cs="Times New Roman"/>
          <w:sz w:val="24"/>
          <w:szCs w:val="24"/>
        </w:rPr>
        <w:t>Муниципальное казенное учреждение «Рекламная служба города Пензы»</w:t>
      </w:r>
      <w:r w:rsidRPr="009D5043">
        <w:rPr>
          <w:rFonts w:ascii="Times New Roman" w:hAnsi="Times New Roman" w:cs="Times New Roman"/>
          <w:sz w:val="24"/>
          <w:szCs w:val="24"/>
          <w:lang w:eastAsia="ru-RU"/>
        </w:rPr>
        <w:t>;</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3.4. «Конкурсная комиссия» - коллегиальный орган, создаваемый организатором конкурса для осуществления функций по проведению конкурса.</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3.5. «Официальный сайт» - сайт администрации города Пензы в информационно-телекоммуникационной сети «Интернет» (www.penza-gorod.ru)</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3.6. «Претендент» - любое физическое или юридическое лицо независимо от организационно-правовой формы, формы собственности, места нахождения, подавшее заявку на участие в конкурсе.</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3.7. «Участник конкурса» - претендент, допущенный конкурсной комиссией к участию в конкурсе.</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3.8. «Конкурсная документация» - комплект документов, содержащий информацию о предмете конкурса, условиях его проведения, критериях оценки конкурсных предложений участников конкурса.</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3.9. «Заявка на участие в конкурсе» (далее - заявка) – письменное подтверждение намерения претендента об участии в конкурсе.</w:t>
      </w:r>
    </w:p>
    <w:p w:rsidR="00C1073D" w:rsidRPr="0032685C" w:rsidRDefault="00C1073D" w:rsidP="005479F9">
      <w:pPr>
        <w:pStyle w:val="11"/>
        <w:widowControl w:val="0"/>
        <w:autoSpaceDE w:val="0"/>
        <w:autoSpaceDN w:val="0"/>
        <w:adjustRightInd w:val="0"/>
        <w:spacing w:after="0" w:line="240" w:lineRule="auto"/>
        <w:ind w:left="0" w:firstLine="709"/>
        <w:jc w:val="both"/>
        <w:rPr>
          <w:rFonts w:ascii="Times New Roman" w:hAnsi="Times New Roman" w:cs="Times New Roman"/>
          <w:color w:val="FF0000"/>
          <w:sz w:val="24"/>
          <w:szCs w:val="24"/>
        </w:rPr>
      </w:pPr>
      <w:r w:rsidRPr="0032685C">
        <w:rPr>
          <w:rFonts w:ascii="Times New Roman" w:hAnsi="Times New Roman" w:cs="Times New Roman"/>
          <w:sz w:val="24"/>
          <w:szCs w:val="24"/>
        </w:rPr>
        <w:t xml:space="preserve">3.10. «Минимальная (начальная) цена продажи права на заключение договора» - минимальная цена, по которой организатор конкурса готов продать право на заключение договора на установку и эксплуатацию рекламной конструкции (определяется на основании Методики расчета минимальной (начальной) цены продажи права на </w:t>
      </w:r>
      <w:r w:rsidRPr="003A3BB7">
        <w:rPr>
          <w:rFonts w:ascii="Times New Roman" w:hAnsi="Times New Roman" w:cs="Times New Roman"/>
          <w:sz w:val="24"/>
          <w:szCs w:val="24"/>
        </w:rPr>
        <w:t>заключение договора и расчета итогового рейтинга предложений участников конкурса по критериям для определения победителя конкурса).</w:t>
      </w:r>
    </w:p>
    <w:p w:rsidR="00C1073D" w:rsidRPr="0032685C" w:rsidRDefault="00C1073D" w:rsidP="005479F9">
      <w:pPr>
        <w:pStyle w:val="11"/>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 xml:space="preserve">3.11. «Обеспечение заявки (задаток)» - внесение денежных средств в качестве обеспечения заявки на участие в конкурсе. </w:t>
      </w:r>
    </w:p>
    <w:p w:rsidR="00C1073D" w:rsidRPr="0070713D"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3.12. «</w:t>
      </w:r>
      <w:r w:rsidRPr="0070713D">
        <w:rPr>
          <w:rFonts w:ascii="Times New Roman" w:hAnsi="Times New Roman" w:cs="Times New Roman"/>
          <w:sz w:val="24"/>
          <w:szCs w:val="24"/>
        </w:rPr>
        <w:t xml:space="preserve">Место установки рекламной конструкции» - определяемое организатором конкурса в соответствии со схемой размещения рекламных конструкций на территории города Пензы место установки рекламной конструкции </w:t>
      </w:r>
      <w:r w:rsidR="0070713D" w:rsidRPr="0070713D">
        <w:rPr>
          <w:rFonts w:ascii="Times New Roman" w:hAnsi="Times New Roman" w:cs="Times New Roman"/>
          <w:sz w:val="24"/>
          <w:szCs w:val="24"/>
        </w:rPr>
        <w:t>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70713D">
        <w:rPr>
          <w:rFonts w:ascii="Times New Roman" w:hAnsi="Times New Roman" w:cs="Times New Roman"/>
          <w:sz w:val="24"/>
          <w:szCs w:val="24"/>
        </w:rPr>
        <w:t>3.13. «Схема размещения рекламных конструкций на территории города Пензы» - схема размещения рекламных конструкций на территории города Пензы</w:t>
      </w:r>
      <w:r w:rsidRPr="0032685C">
        <w:rPr>
          <w:rFonts w:ascii="Times New Roman" w:hAnsi="Times New Roman" w:cs="Times New Roman"/>
          <w:sz w:val="24"/>
          <w:szCs w:val="24"/>
        </w:rPr>
        <w:t>, утвержденная постановлением администрации города Пензы от 13.05.2014 № 532 «Об утверждении схемы размещения рекламных конструкций на территории города Пензы»  в соответствии с требованиями части 5.8. статьи 19 Федерального закона от 13.03.2006 N 38-ФЗ «О рекламе».</w:t>
      </w:r>
    </w:p>
    <w:p w:rsidR="00C1073D" w:rsidRPr="0032685C" w:rsidRDefault="00C1073D" w:rsidP="00E427A7">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3.14. «Уполномоченное лицо, наблюдающее за процедурой вскрытия конвертов с конкурсными предложениями» - лицо, выбираемое из числа участников конкурса, фиксирующее нарушения, допущенные конкурсной комиссией при проведении процедуры вскрытия конвертов с конкурсными предложениями либо отсутствие таких нарушений.</w:t>
      </w:r>
    </w:p>
    <w:p w:rsidR="00C1073D" w:rsidRDefault="00C1073D" w:rsidP="00E427A7">
      <w:pPr>
        <w:pStyle w:val="Default"/>
        <w:spacing w:line="240" w:lineRule="atLeast"/>
        <w:ind w:firstLine="720"/>
        <w:jc w:val="both"/>
        <w:rPr>
          <w:color w:val="auto"/>
        </w:rPr>
      </w:pPr>
      <w:r w:rsidRPr="0032685C">
        <w:rPr>
          <w:color w:val="auto"/>
        </w:rPr>
        <w:t>3.15. «</w:t>
      </w:r>
      <w:r w:rsidRPr="0032685C">
        <w:rPr>
          <w:color w:val="auto"/>
          <w:shd w:val="clear" w:color="auto" w:fill="FFFFFF"/>
        </w:rPr>
        <w:t xml:space="preserve">День проведения конкурса» - день объявления конкурсной комиссией участникам конкурса результатов </w:t>
      </w:r>
      <w:r w:rsidRPr="0032685C">
        <w:rPr>
          <w:color w:val="auto"/>
        </w:rPr>
        <w:t>оценки и сопоставления конкурсных предложений (итогового рейтинга предложения участников) и победителей конкурса.</w:t>
      </w:r>
    </w:p>
    <w:p w:rsidR="00292A0F" w:rsidRDefault="00292A0F" w:rsidP="00E427A7">
      <w:pPr>
        <w:pStyle w:val="Default"/>
        <w:spacing w:line="240" w:lineRule="atLeast"/>
        <w:ind w:firstLine="720"/>
        <w:jc w:val="both"/>
        <w:rPr>
          <w:color w:val="auto"/>
        </w:rPr>
      </w:pPr>
    </w:p>
    <w:p w:rsidR="00C1073D" w:rsidRPr="0032685C" w:rsidRDefault="00C1073D" w:rsidP="00E427A7">
      <w:pPr>
        <w:pStyle w:val="Default"/>
        <w:spacing w:line="240" w:lineRule="atLeast"/>
        <w:ind w:firstLine="720"/>
        <w:jc w:val="both"/>
        <w:rPr>
          <w:rStyle w:val="a6"/>
          <w:color w:val="auto"/>
        </w:rPr>
      </w:pPr>
    </w:p>
    <w:p w:rsidR="00C1073D" w:rsidRPr="0032685C" w:rsidRDefault="00C1073D" w:rsidP="00EB5738">
      <w:pPr>
        <w:pStyle w:val="Default"/>
        <w:spacing w:line="240" w:lineRule="atLeast"/>
        <w:jc w:val="center"/>
        <w:rPr>
          <w:rStyle w:val="a6"/>
          <w:sz w:val="28"/>
          <w:szCs w:val="28"/>
        </w:rPr>
      </w:pPr>
      <w:r w:rsidRPr="0032685C">
        <w:rPr>
          <w:b/>
          <w:bCs/>
          <w:sz w:val="28"/>
          <w:szCs w:val="28"/>
        </w:rPr>
        <w:lastRenderedPageBreak/>
        <w:t xml:space="preserve">Раздел </w:t>
      </w:r>
      <w:r>
        <w:rPr>
          <w:rStyle w:val="a6"/>
          <w:sz w:val="28"/>
          <w:szCs w:val="28"/>
        </w:rPr>
        <w:t>4</w:t>
      </w:r>
      <w:r w:rsidRPr="0032685C">
        <w:rPr>
          <w:rStyle w:val="a6"/>
          <w:sz w:val="28"/>
          <w:szCs w:val="28"/>
        </w:rPr>
        <w:t>. Сведения об организаторе конкурса</w:t>
      </w:r>
    </w:p>
    <w:p w:rsidR="00C1073D" w:rsidRPr="00B344A2" w:rsidRDefault="00C1073D" w:rsidP="0032685C">
      <w:pPr>
        <w:pStyle w:val="Default"/>
        <w:spacing w:before="120" w:line="240" w:lineRule="atLeast"/>
        <w:jc w:val="center"/>
        <w:rPr>
          <w:sz w:val="4"/>
          <w:szCs w:val="4"/>
        </w:rPr>
      </w:pPr>
    </w:p>
    <w:p w:rsidR="00C1073D" w:rsidRDefault="00C1073D" w:rsidP="002D0705">
      <w:pPr>
        <w:pStyle w:val="a4"/>
        <w:shd w:val="clear" w:color="auto" w:fill="FFFFFF"/>
        <w:spacing w:before="0" w:beforeAutospacing="0" w:after="0" w:afterAutospacing="0" w:line="270" w:lineRule="atLeast"/>
      </w:pPr>
      <w:r w:rsidRPr="00CA5B37">
        <w:t xml:space="preserve">Организатор конкурса – </w:t>
      </w:r>
      <w:r>
        <w:t>Муниципальное казенное учреждение «Рекламная служба города Пензы».</w:t>
      </w:r>
    </w:p>
    <w:p w:rsidR="00C1073D" w:rsidRPr="00651671" w:rsidRDefault="00C1073D" w:rsidP="0032685C">
      <w:pPr>
        <w:pStyle w:val="a4"/>
        <w:shd w:val="clear" w:color="auto" w:fill="FFFFFF"/>
        <w:spacing w:before="0" w:beforeAutospacing="0" w:after="0" w:afterAutospacing="0" w:line="270" w:lineRule="atLeast"/>
        <w:rPr>
          <w:rStyle w:val="a6"/>
        </w:rPr>
      </w:pPr>
      <w:r w:rsidRPr="00CA5B37">
        <w:t>Место нахождения организатора конкурса – г. Пенза, пл. Маршала Жукова, 4</w:t>
      </w:r>
      <w:r w:rsidRPr="004D2409">
        <w:rPr>
          <w:rStyle w:val="a6"/>
          <w:b w:val="0"/>
          <w:bCs w:val="0"/>
        </w:rPr>
        <w:t>.</w:t>
      </w:r>
    </w:p>
    <w:p w:rsidR="00C1073D" w:rsidRDefault="00C1073D" w:rsidP="0032685C">
      <w:pPr>
        <w:pStyle w:val="a4"/>
        <w:shd w:val="clear" w:color="auto" w:fill="FFFFFF"/>
        <w:spacing w:before="0" w:beforeAutospacing="0" w:after="0" w:afterAutospacing="0" w:line="270" w:lineRule="atLeast"/>
      </w:pPr>
      <w:r w:rsidRPr="00024FD2">
        <w:rPr>
          <w:rStyle w:val="a6"/>
          <w:b w:val="0"/>
          <w:bCs w:val="0"/>
        </w:rPr>
        <w:t>Почтовый адрес</w:t>
      </w:r>
      <w:r>
        <w:rPr>
          <w:rStyle w:val="a6"/>
        </w:rPr>
        <w:t xml:space="preserve"> </w:t>
      </w:r>
      <w:r w:rsidRPr="00CA5B37">
        <w:t>организатора конкурса</w:t>
      </w:r>
      <w:r>
        <w:t xml:space="preserve"> - </w:t>
      </w:r>
      <w:r w:rsidRPr="00CA5B37">
        <w:t>г. Пенза, пл. Маршала Жукова, 4</w:t>
      </w:r>
      <w:r>
        <w:t>, каб. 411</w:t>
      </w:r>
      <w:r w:rsidRPr="004D2409">
        <w:rPr>
          <w:rStyle w:val="a6"/>
          <w:b w:val="0"/>
          <w:bCs w:val="0"/>
        </w:rPr>
        <w:t>.</w:t>
      </w:r>
    </w:p>
    <w:p w:rsidR="00C1073D" w:rsidRDefault="00C1073D" w:rsidP="0032685C">
      <w:pPr>
        <w:pStyle w:val="a4"/>
        <w:shd w:val="clear" w:color="auto" w:fill="FFFFFF"/>
        <w:spacing w:before="0" w:beforeAutospacing="0" w:after="0" w:afterAutospacing="0" w:line="270" w:lineRule="atLeast"/>
      </w:pPr>
      <w:r w:rsidRPr="00CA5B37">
        <w:t>Адрес электронной почты организатора конкурса –</w:t>
      </w:r>
      <w:r w:rsidRPr="00CA5B37">
        <w:rPr>
          <w:rStyle w:val="apple-converted-space"/>
        </w:rPr>
        <w:t> </w:t>
      </w:r>
      <w:r w:rsidRPr="005A31E2">
        <w:rPr>
          <w:rStyle w:val="a6"/>
          <w:b w:val="0"/>
          <w:bCs w:val="0"/>
          <w:lang w:val="en-US"/>
        </w:rPr>
        <w:t>rsp</w:t>
      </w:r>
      <w:r w:rsidRPr="005A31E2">
        <w:rPr>
          <w:rStyle w:val="a6"/>
          <w:b w:val="0"/>
          <w:bCs w:val="0"/>
        </w:rPr>
        <w:t>@</w:t>
      </w:r>
      <w:r w:rsidRPr="005A31E2">
        <w:rPr>
          <w:rStyle w:val="a6"/>
          <w:b w:val="0"/>
          <w:bCs w:val="0"/>
          <w:lang w:val="en-US"/>
        </w:rPr>
        <w:t>penza</w:t>
      </w:r>
      <w:r w:rsidRPr="005A31E2">
        <w:rPr>
          <w:rStyle w:val="a6"/>
          <w:b w:val="0"/>
          <w:bCs w:val="0"/>
        </w:rPr>
        <w:t>-</w:t>
      </w:r>
      <w:r w:rsidRPr="005A31E2">
        <w:rPr>
          <w:rStyle w:val="a6"/>
          <w:b w:val="0"/>
          <w:bCs w:val="0"/>
          <w:lang w:val="en-US"/>
        </w:rPr>
        <w:t>gorod</w:t>
      </w:r>
      <w:r w:rsidRPr="005A31E2">
        <w:rPr>
          <w:rStyle w:val="a6"/>
          <w:b w:val="0"/>
          <w:bCs w:val="0"/>
        </w:rPr>
        <w:t>.</w:t>
      </w:r>
      <w:r w:rsidRPr="005A31E2">
        <w:rPr>
          <w:rStyle w:val="a6"/>
          <w:b w:val="0"/>
          <w:bCs w:val="0"/>
          <w:lang w:val="en-US"/>
        </w:rPr>
        <w:t>ru</w:t>
      </w:r>
    </w:p>
    <w:p w:rsidR="00C1073D" w:rsidRDefault="00C1073D" w:rsidP="0032685C">
      <w:pPr>
        <w:pStyle w:val="a4"/>
        <w:shd w:val="clear" w:color="auto" w:fill="FFFFFF"/>
        <w:spacing w:before="0" w:beforeAutospacing="0" w:after="0" w:afterAutospacing="0" w:line="270" w:lineRule="atLeast"/>
        <w:rPr>
          <w:rStyle w:val="a6"/>
          <w:b w:val="0"/>
          <w:bCs w:val="0"/>
        </w:rPr>
      </w:pPr>
      <w:r w:rsidRPr="00CA5B37">
        <w:t>Телефоны организатора конкурса</w:t>
      </w:r>
      <w:r w:rsidRPr="00CA5B37">
        <w:rPr>
          <w:rStyle w:val="apple-converted-space"/>
        </w:rPr>
        <w:t> </w:t>
      </w:r>
      <w:r w:rsidRPr="00F556B8">
        <w:rPr>
          <w:rStyle w:val="a6"/>
          <w:b w:val="0"/>
          <w:bCs w:val="0"/>
        </w:rPr>
        <w:t>54-</w:t>
      </w:r>
      <w:r w:rsidR="00F556B8" w:rsidRPr="00F556B8">
        <w:rPr>
          <w:rStyle w:val="a6"/>
          <w:b w:val="0"/>
          <w:bCs w:val="0"/>
        </w:rPr>
        <w:t>18</w:t>
      </w:r>
      <w:r w:rsidRPr="00F556B8">
        <w:rPr>
          <w:rStyle w:val="a6"/>
          <w:b w:val="0"/>
          <w:bCs w:val="0"/>
        </w:rPr>
        <w:t>-</w:t>
      </w:r>
      <w:r w:rsidR="00F556B8" w:rsidRPr="00F556B8">
        <w:rPr>
          <w:rStyle w:val="a6"/>
          <w:b w:val="0"/>
          <w:bCs w:val="0"/>
        </w:rPr>
        <w:t>04</w:t>
      </w:r>
      <w:r w:rsidRPr="00F556B8">
        <w:rPr>
          <w:rStyle w:val="a6"/>
          <w:b w:val="0"/>
          <w:bCs w:val="0"/>
        </w:rPr>
        <w:t xml:space="preserve">, </w:t>
      </w:r>
      <w:r w:rsidR="008818FD">
        <w:rPr>
          <w:rStyle w:val="a6"/>
          <w:b w:val="0"/>
          <w:bCs w:val="0"/>
        </w:rPr>
        <w:t>54</w:t>
      </w:r>
      <w:r w:rsidRPr="00F556B8">
        <w:rPr>
          <w:rStyle w:val="a6"/>
          <w:b w:val="0"/>
          <w:bCs w:val="0"/>
        </w:rPr>
        <w:t>-</w:t>
      </w:r>
      <w:r w:rsidR="008818FD">
        <w:rPr>
          <w:rStyle w:val="a6"/>
          <w:b w:val="0"/>
          <w:bCs w:val="0"/>
        </w:rPr>
        <w:t>15</w:t>
      </w:r>
      <w:r w:rsidRPr="00F556B8">
        <w:rPr>
          <w:rStyle w:val="a6"/>
          <w:b w:val="0"/>
          <w:bCs w:val="0"/>
        </w:rPr>
        <w:t>-</w:t>
      </w:r>
      <w:r w:rsidR="008818FD">
        <w:rPr>
          <w:rStyle w:val="a6"/>
          <w:b w:val="0"/>
          <w:bCs w:val="0"/>
        </w:rPr>
        <w:t>53</w:t>
      </w:r>
      <w:r w:rsidRPr="00F556B8">
        <w:rPr>
          <w:rStyle w:val="a6"/>
          <w:b w:val="0"/>
          <w:bCs w:val="0"/>
        </w:rPr>
        <w:t>.</w:t>
      </w:r>
    </w:p>
    <w:p w:rsidR="00C1073D" w:rsidRDefault="00C1073D" w:rsidP="0032685C">
      <w:pPr>
        <w:pStyle w:val="a4"/>
        <w:shd w:val="clear" w:color="auto" w:fill="FFFFFF"/>
        <w:spacing w:before="120" w:beforeAutospacing="0" w:after="120" w:afterAutospacing="0" w:line="240" w:lineRule="atLeast"/>
        <w:jc w:val="center"/>
        <w:rPr>
          <w:b/>
          <w:bCs/>
          <w:sz w:val="28"/>
          <w:szCs w:val="28"/>
        </w:rPr>
      </w:pPr>
    </w:p>
    <w:p w:rsidR="00C1073D" w:rsidRDefault="00C1073D" w:rsidP="0032685C">
      <w:pPr>
        <w:pStyle w:val="a4"/>
        <w:shd w:val="clear" w:color="auto" w:fill="FFFFFF"/>
        <w:spacing w:before="120" w:beforeAutospacing="0" w:after="120" w:afterAutospacing="0" w:line="240" w:lineRule="atLeast"/>
        <w:jc w:val="center"/>
        <w:rPr>
          <w:b/>
          <w:bCs/>
          <w:color w:val="000000"/>
          <w:sz w:val="28"/>
          <w:szCs w:val="28"/>
        </w:rPr>
      </w:pPr>
      <w:r w:rsidRPr="0032685C">
        <w:rPr>
          <w:b/>
          <w:bCs/>
          <w:sz w:val="28"/>
          <w:szCs w:val="28"/>
        </w:rPr>
        <w:t xml:space="preserve">Раздел </w:t>
      </w:r>
      <w:r w:rsidRPr="0032685C">
        <w:rPr>
          <w:rStyle w:val="a6"/>
          <w:sz w:val="28"/>
          <w:szCs w:val="28"/>
        </w:rPr>
        <w:t>5. Сведения о предмете конкурса, о размере задатка, о</w:t>
      </w:r>
      <w:r w:rsidRPr="0032685C">
        <w:rPr>
          <w:rStyle w:val="a6"/>
          <w:b w:val="0"/>
          <w:bCs w:val="0"/>
          <w:sz w:val="28"/>
          <w:szCs w:val="28"/>
        </w:rPr>
        <w:t xml:space="preserve"> </w:t>
      </w:r>
      <w:r w:rsidRPr="0032685C">
        <w:rPr>
          <w:b/>
          <w:bCs/>
          <w:sz w:val="28"/>
          <w:szCs w:val="28"/>
        </w:rPr>
        <w:t>минимальных, установленных организатором конкурса,</w:t>
      </w:r>
      <w:r w:rsidRPr="0032685C">
        <w:rPr>
          <w:b/>
          <w:bCs/>
          <w:color w:val="000000"/>
          <w:sz w:val="28"/>
          <w:szCs w:val="28"/>
        </w:rPr>
        <w:t xml:space="preserve"> значениях по конкурсным условиям.</w:t>
      </w:r>
    </w:p>
    <w:p w:rsidR="00C1073D" w:rsidRPr="0032685C" w:rsidRDefault="00C1073D" w:rsidP="008C3359">
      <w:pPr>
        <w:pStyle w:val="a4"/>
        <w:shd w:val="clear" w:color="auto" w:fill="FFFFFF"/>
        <w:spacing w:before="0" w:beforeAutospacing="0" w:after="0" w:afterAutospacing="0" w:line="240" w:lineRule="atLeast"/>
        <w:rPr>
          <w:b/>
          <w:bCs/>
          <w:color w:val="000000"/>
          <w:sz w:val="28"/>
          <w:szCs w:val="28"/>
        </w:rPr>
      </w:pPr>
    </w:p>
    <w:tbl>
      <w:tblPr>
        <w:tblW w:w="15877" w:type="dxa"/>
        <w:tblInd w:w="-34" w:type="dxa"/>
        <w:tblLayout w:type="fixed"/>
        <w:tblLook w:val="0000"/>
      </w:tblPr>
      <w:tblGrid>
        <w:gridCol w:w="851"/>
        <w:gridCol w:w="851"/>
        <w:gridCol w:w="1843"/>
        <w:gridCol w:w="1842"/>
        <w:gridCol w:w="709"/>
        <w:gridCol w:w="851"/>
        <w:gridCol w:w="708"/>
        <w:gridCol w:w="2694"/>
        <w:gridCol w:w="3543"/>
        <w:gridCol w:w="1985"/>
      </w:tblGrid>
      <w:tr w:rsidR="00490BB5" w:rsidRPr="00481DED" w:rsidTr="00490BB5">
        <w:trPr>
          <w:trHeight w:val="1035"/>
        </w:trPr>
        <w:tc>
          <w:tcPr>
            <w:tcW w:w="851" w:type="dxa"/>
            <w:vMerge w:val="restart"/>
            <w:tcBorders>
              <w:top w:val="single" w:sz="4" w:space="0" w:color="000000"/>
              <w:left w:val="single" w:sz="4" w:space="0" w:color="000000"/>
            </w:tcBorders>
            <w:shd w:val="clear" w:color="auto" w:fill="auto"/>
          </w:tcPr>
          <w:p w:rsidR="00490BB5" w:rsidRPr="00481DED" w:rsidRDefault="00490BB5" w:rsidP="00490BB5">
            <w:pPr>
              <w:rPr>
                <w:rFonts w:eastAsia="Calibri"/>
                <w:sz w:val="18"/>
                <w:szCs w:val="18"/>
              </w:rPr>
            </w:pPr>
            <w:r w:rsidRPr="00481DED">
              <w:rPr>
                <w:rFonts w:eastAsia="Calibri"/>
                <w:sz w:val="18"/>
                <w:szCs w:val="18"/>
              </w:rPr>
              <w:t>№ лота</w:t>
            </w:r>
          </w:p>
        </w:tc>
        <w:tc>
          <w:tcPr>
            <w:tcW w:w="851" w:type="dxa"/>
            <w:vMerge w:val="restart"/>
            <w:tcBorders>
              <w:top w:val="single" w:sz="4" w:space="0" w:color="000000"/>
              <w:left w:val="single" w:sz="4" w:space="0" w:color="000000"/>
              <w:right w:val="single" w:sz="4" w:space="0" w:color="000000"/>
            </w:tcBorders>
          </w:tcPr>
          <w:p w:rsidR="00490BB5" w:rsidRPr="00481DED" w:rsidRDefault="00490BB5" w:rsidP="00490BB5">
            <w:pPr>
              <w:jc w:val="center"/>
              <w:rPr>
                <w:sz w:val="18"/>
                <w:szCs w:val="18"/>
              </w:rPr>
            </w:pPr>
            <w:r w:rsidRPr="00481DED">
              <w:rPr>
                <w:rStyle w:val="a6"/>
                <w:b w:val="0"/>
                <w:sz w:val="18"/>
                <w:szCs w:val="18"/>
              </w:rPr>
              <w:t>Срок, на к</w:t>
            </w:r>
            <w:r w:rsidRPr="00481DED">
              <w:rPr>
                <w:rStyle w:val="a6"/>
                <w:b w:val="0"/>
                <w:sz w:val="18"/>
                <w:szCs w:val="18"/>
              </w:rPr>
              <w:t>о</w:t>
            </w:r>
            <w:r w:rsidRPr="00481DED">
              <w:rPr>
                <w:rStyle w:val="a6"/>
                <w:b w:val="0"/>
                <w:sz w:val="18"/>
                <w:szCs w:val="18"/>
              </w:rPr>
              <w:t>торый закл</w:t>
            </w:r>
            <w:r w:rsidRPr="00481DED">
              <w:rPr>
                <w:rStyle w:val="a6"/>
                <w:b w:val="0"/>
                <w:sz w:val="18"/>
                <w:szCs w:val="18"/>
              </w:rPr>
              <w:t>ю</w:t>
            </w:r>
            <w:r w:rsidRPr="00481DED">
              <w:rPr>
                <w:rStyle w:val="a6"/>
                <w:b w:val="0"/>
                <w:sz w:val="18"/>
                <w:szCs w:val="18"/>
              </w:rPr>
              <w:t>чается дог</w:t>
            </w:r>
            <w:r w:rsidRPr="00481DED">
              <w:rPr>
                <w:rStyle w:val="a6"/>
                <w:b w:val="0"/>
                <w:sz w:val="18"/>
                <w:szCs w:val="18"/>
              </w:rPr>
              <w:t>о</w:t>
            </w:r>
            <w:r w:rsidRPr="00481DED">
              <w:rPr>
                <w:rStyle w:val="a6"/>
                <w:b w:val="0"/>
                <w:sz w:val="18"/>
                <w:szCs w:val="18"/>
              </w:rPr>
              <w:t>вор</w:t>
            </w:r>
          </w:p>
        </w:tc>
        <w:tc>
          <w:tcPr>
            <w:tcW w:w="1843" w:type="dxa"/>
            <w:vMerge w:val="restart"/>
            <w:tcBorders>
              <w:top w:val="single" w:sz="4" w:space="0" w:color="000000"/>
              <w:left w:val="single" w:sz="4" w:space="0" w:color="000000"/>
            </w:tcBorders>
            <w:shd w:val="clear" w:color="auto" w:fill="auto"/>
          </w:tcPr>
          <w:p w:rsidR="00490BB5" w:rsidRPr="00481DED" w:rsidRDefault="00490BB5" w:rsidP="00490BB5">
            <w:pPr>
              <w:jc w:val="center"/>
              <w:rPr>
                <w:sz w:val="18"/>
                <w:szCs w:val="18"/>
              </w:rPr>
            </w:pPr>
            <w:r w:rsidRPr="00481DED">
              <w:rPr>
                <w:sz w:val="18"/>
                <w:szCs w:val="18"/>
              </w:rPr>
              <w:t>Место установки рекламной конс</w:t>
            </w:r>
            <w:r w:rsidRPr="00481DED">
              <w:rPr>
                <w:sz w:val="18"/>
                <w:szCs w:val="18"/>
              </w:rPr>
              <w:t>т</w:t>
            </w:r>
            <w:r w:rsidRPr="00481DED">
              <w:rPr>
                <w:sz w:val="18"/>
                <w:szCs w:val="18"/>
              </w:rPr>
              <w:t>рукции</w:t>
            </w:r>
          </w:p>
        </w:tc>
        <w:tc>
          <w:tcPr>
            <w:tcW w:w="1842" w:type="dxa"/>
            <w:vMerge w:val="restart"/>
            <w:tcBorders>
              <w:top w:val="single" w:sz="4" w:space="0" w:color="000000"/>
              <w:lef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Вид констру</w:t>
            </w:r>
            <w:r w:rsidRPr="00481DED">
              <w:rPr>
                <w:sz w:val="18"/>
                <w:szCs w:val="18"/>
              </w:rPr>
              <w:t>к</w:t>
            </w:r>
            <w:r w:rsidRPr="00481DED">
              <w:rPr>
                <w:sz w:val="18"/>
                <w:szCs w:val="18"/>
              </w:rPr>
              <w:t xml:space="preserve">ции, </w:t>
            </w:r>
            <w:r w:rsidRPr="00481DED">
              <w:rPr>
                <w:rStyle w:val="a6"/>
                <w:b w:val="0"/>
                <w:sz w:val="18"/>
                <w:szCs w:val="18"/>
              </w:rPr>
              <w:t>наличие освещ</w:t>
            </w:r>
            <w:r w:rsidRPr="00481DED">
              <w:rPr>
                <w:rStyle w:val="a6"/>
                <w:b w:val="0"/>
                <w:sz w:val="18"/>
                <w:szCs w:val="18"/>
              </w:rPr>
              <w:t>е</w:t>
            </w:r>
            <w:r w:rsidRPr="00481DED">
              <w:rPr>
                <w:rStyle w:val="a6"/>
                <w:b w:val="0"/>
                <w:sz w:val="18"/>
                <w:szCs w:val="18"/>
              </w:rPr>
              <w:t>ния</w:t>
            </w:r>
          </w:p>
        </w:tc>
        <w:tc>
          <w:tcPr>
            <w:tcW w:w="709" w:type="dxa"/>
            <w:vMerge w:val="restart"/>
            <w:tcBorders>
              <w:top w:val="single" w:sz="4" w:space="0" w:color="000000"/>
              <w:left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rStyle w:val="a6"/>
                <w:b w:val="0"/>
                <w:sz w:val="18"/>
                <w:szCs w:val="18"/>
              </w:rPr>
              <w:t>Фо</w:t>
            </w:r>
            <w:r w:rsidRPr="00481DED">
              <w:rPr>
                <w:rStyle w:val="a6"/>
                <w:b w:val="0"/>
                <w:sz w:val="18"/>
                <w:szCs w:val="18"/>
              </w:rPr>
              <w:t>р</w:t>
            </w:r>
            <w:r w:rsidRPr="00481DED">
              <w:rPr>
                <w:rStyle w:val="a6"/>
                <w:b w:val="0"/>
                <w:sz w:val="18"/>
                <w:szCs w:val="18"/>
              </w:rPr>
              <w:t>мат ко</w:t>
            </w:r>
            <w:r w:rsidRPr="00481DED">
              <w:rPr>
                <w:rStyle w:val="a6"/>
                <w:b w:val="0"/>
                <w:sz w:val="18"/>
                <w:szCs w:val="18"/>
              </w:rPr>
              <w:t>н</w:t>
            </w:r>
            <w:r w:rsidRPr="00481DED">
              <w:rPr>
                <w:rStyle w:val="a6"/>
                <w:b w:val="0"/>
                <w:sz w:val="18"/>
                <w:szCs w:val="18"/>
              </w:rPr>
              <w:t>струкции</w:t>
            </w:r>
          </w:p>
        </w:tc>
        <w:tc>
          <w:tcPr>
            <w:tcW w:w="851" w:type="dxa"/>
            <w:vMerge w:val="restart"/>
            <w:tcBorders>
              <w:top w:val="single" w:sz="4" w:space="0" w:color="000000"/>
              <w:left w:val="single" w:sz="4" w:space="0" w:color="000000"/>
              <w:right w:val="single" w:sz="4" w:space="0" w:color="000000"/>
            </w:tcBorders>
            <w:textDirection w:val="btLr"/>
            <w:vAlign w:val="center"/>
          </w:tcPr>
          <w:p w:rsidR="00490BB5" w:rsidRPr="00481DED" w:rsidRDefault="00490BB5" w:rsidP="00490BB5">
            <w:pPr>
              <w:snapToGrid w:val="0"/>
              <w:jc w:val="center"/>
              <w:rPr>
                <w:rFonts w:eastAsia="Calibri"/>
                <w:sz w:val="18"/>
                <w:szCs w:val="18"/>
                <w:lang w:eastAsia="ar-SA"/>
              </w:rPr>
            </w:pPr>
            <w:r w:rsidRPr="00481DED">
              <w:rPr>
                <w:rStyle w:val="a6"/>
                <w:b w:val="0"/>
                <w:sz w:val="18"/>
                <w:szCs w:val="18"/>
              </w:rPr>
              <w:t xml:space="preserve">Точка на </w:t>
            </w:r>
            <w:r w:rsidRPr="00481DED">
              <w:rPr>
                <w:sz w:val="18"/>
                <w:szCs w:val="18"/>
              </w:rPr>
              <w:t>схеме разм</w:t>
            </w:r>
            <w:r w:rsidRPr="00481DED">
              <w:rPr>
                <w:sz w:val="18"/>
                <w:szCs w:val="18"/>
              </w:rPr>
              <w:t>е</w:t>
            </w:r>
            <w:r w:rsidRPr="00481DED">
              <w:rPr>
                <w:sz w:val="18"/>
                <w:szCs w:val="18"/>
              </w:rPr>
              <w:t>щения рекламных конструкций на территории города Пензы</w:t>
            </w:r>
          </w:p>
        </w:tc>
        <w:tc>
          <w:tcPr>
            <w:tcW w:w="708" w:type="dxa"/>
            <w:vMerge w:val="restart"/>
            <w:tcBorders>
              <w:top w:val="single" w:sz="4" w:space="0" w:color="000000"/>
              <w:left w:val="single" w:sz="4" w:space="0" w:color="000000"/>
              <w:right w:val="single" w:sz="4" w:space="0" w:color="000000"/>
            </w:tcBorders>
          </w:tcPr>
          <w:p w:rsidR="00490BB5" w:rsidRPr="00481DED" w:rsidRDefault="00490BB5" w:rsidP="00490BB5">
            <w:pPr>
              <w:snapToGrid w:val="0"/>
              <w:spacing w:line="276" w:lineRule="auto"/>
              <w:ind w:left="33"/>
              <w:jc w:val="center"/>
              <w:rPr>
                <w:rFonts w:eastAsia="Calibri"/>
                <w:sz w:val="18"/>
                <w:szCs w:val="18"/>
                <w:lang w:eastAsia="ar-SA"/>
              </w:rPr>
            </w:pPr>
            <w:r w:rsidRPr="00481DED">
              <w:rPr>
                <w:rStyle w:val="a6"/>
                <w:b w:val="0"/>
                <w:sz w:val="18"/>
                <w:szCs w:val="18"/>
              </w:rPr>
              <w:t>К</w:t>
            </w:r>
            <w:r w:rsidRPr="00481DED">
              <w:rPr>
                <w:rStyle w:val="a6"/>
                <w:b w:val="0"/>
                <w:sz w:val="18"/>
                <w:szCs w:val="18"/>
              </w:rPr>
              <w:t>о</w:t>
            </w:r>
            <w:r w:rsidRPr="00481DED">
              <w:rPr>
                <w:rStyle w:val="a6"/>
                <w:b w:val="0"/>
                <w:sz w:val="18"/>
                <w:szCs w:val="18"/>
              </w:rPr>
              <w:t>лич</w:t>
            </w:r>
            <w:r w:rsidRPr="00481DED">
              <w:rPr>
                <w:rStyle w:val="a6"/>
                <w:b w:val="0"/>
                <w:sz w:val="18"/>
                <w:szCs w:val="18"/>
              </w:rPr>
              <w:t>е</w:t>
            </w:r>
            <w:r w:rsidRPr="00481DED">
              <w:rPr>
                <w:rStyle w:val="a6"/>
                <w:b w:val="0"/>
                <w:sz w:val="18"/>
                <w:szCs w:val="18"/>
              </w:rPr>
              <w:t>ство ст</w:t>
            </w:r>
            <w:r w:rsidRPr="00481DED">
              <w:rPr>
                <w:rStyle w:val="a6"/>
                <w:b w:val="0"/>
                <w:sz w:val="18"/>
                <w:szCs w:val="18"/>
              </w:rPr>
              <w:t>о</w:t>
            </w:r>
            <w:r w:rsidRPr="00481DED">
              <w:rPr>
                <w:rStyle w:val="a6"/>
                <w:b w:val="0"/>
                <w:sz w:val="18"/>
                <w:szCs w:val="18"/>
              </w:rPr>
              <w:t>рон</w:t>
            </w:r>
          </w:p>
        </w:tc>
        <w:tc>
          <w:tcPr>
            <w:tcW w:w="2694" w:type="dxa"/>
            <w:vMerge w:val="restart"/>
            <w:tcBorders>
              <w:top w:val="single" w:sz="4" w:space="0" w:color="000000"/>
              <w:left w:val="single" w:sz="4" w:space="0" w:color="000000"/>
              <w:right w:val="single" w:sz="4" w:space="0" w:color="000000"/>
            </w:tcBorders>
          </w:tcPr>
          <w:p w:rsidR="00490BB5" w:rsidRPr="00481DED" w:rsidRDefault="00490BB5" w:rsidP="00490BB5">
            <w:pPr>
              <w:tabs>
                <w:tab w:val="left" w:pos="555"/>
              </w:tabs>
              <w:rPr>
                <w:sz w:val="18"/>
                <w:szCs w:val="18"/>
              </w:rPr>
            </w:pPr>
            <w:r w:rsidRPr="00481DED">
              <w:rPr>
                <w:rStyle w:val="a6"/>
                <w:b w:val="0"/>
                <w:sz w:val="18"/>
                <w:szCs w:val="18"/>
              </w:rPr>
              <w:t>Размер задатка (</w:t>
            </w:r>
            <w:r w:rsidRPr="00481DED">
              <w:rPr>
                <w:sz w:val="18"/>
                <w:szCs w:val="18"/>
              </w:rPr>
              <w:t>50 % от мин</w:t>
            </w:r>
            <w:r w:rsidRPr="00481DED">
              <w:rPr>
                <w:sz w:val="18"/>
                <w:szCs w:val="18"/>
              </w:rPr>
              <w:t>и</w:t>
            </w:r>
            <w:r w:rsidRPr="00481DED">
              <w:rPr>
                <w:sz w:val="18"/>
                <w:szCs w:val="18"/>
              </w:rPr>
              <w:t>мальной цены (начальной цены) л</w:t>
            </w:r>
            <w:r w:rsidRPr="00481DED">
              <w:rPr>
                <w:sz w:val="18"/>
                <w:szCs w:val="18"/>
              </w:rPr>
              <w:t>о</w:t>
            </w:r>
            <w:r w:rsidRPr="00481DED">
              <w:rPr>
                <w:sz w:val="18"/>
                <w:szCs w:val="18"/>
              </w:rPr>
              <w:t>та</w:t>
            </w:r>
            <w:r w:rsidRPr="00481DED">
              <w:rPr>
                <w:rStyle w:val="a6"/>
                <w:b w:val="0"/>
                <w:sz w:val="18"/>
                <w:szCs w:val="18"/>
              </w:rPr>
              <w:t>)</w:t>
            </w:r>
            <w:r w:rsidRPr="00481DED">
              <w:rPr>
                <w:sz w:val="18"/>
                <w:szCs w:val="18"/>
              </w:rPr>
              <w:tab/>
            </w:r>
          </w:p>
        </w:tc>
        <w:tc>
          <w:tcPr>
            <w:tcW w:w="5528" w:type="dxa"/>
            <w:gridSpan w:val="2"/>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pStyle w:val="a4"/>
              <w:spacing w:before="120" w:beforeAutospacing="0" w:after="120" w:afterAutospacing="0" w:line="240" w:lineRule="atLeast"/>
              <w:jc w:val="center"/>
              <w:rPr>
                <w:sz w:val="18"/>
                <w:szCs w:val="18"/>
              </w:rPr>
            </w:pPr>
            <w:r w:rsidRPr="00481DED">
              <w:rPr>
                <w:sz w:val="18"/>
                <w:szCs w:val="18"/>
              </w:rPr>
              <w:t>Минимальные, установленные организатором конкурса, зн</w:t>
            </w:r>
            <w:r w:rsidRPr="00481DED">
              <w:rPr>
                <w:sz w:val="18"/>
                <w:szCs w:val="18"/>
              </w:rPr>
              <w:t>а</w:t>
            </w:r>
            <w:r w:rsidRPr="00481DED">
              <w:rPr>
                <w:sz w:val="18"/>
                <w:szCs w:val="18"/>
              </w:rPr>
              <w:t>чения по конкурсным услов</w:t>
            </w:r>
            <w:r w:rsidRPr="00481DED">
              <w:rPr>
                <w:sz w:val="18"/>
                <w:szCs w:val="18"/>
              </w:rPr>
              <w:t>и</w:t>
            </w:r>
            <w:r w:rsidRPr="00481DED">
              <w:rPr>
                <w:sz w:val="18"/>
                <w:szCs w:val="18"/>
              </w:rPr>
              <w:t>ям</w:t>
            </w:r>
          </w:p>
          <w:p w:rsidR="00490BB5" w:rsidRPr="00481DED" w:rsidRDefault="00490BB5" w:rsidP="00490BB5">
            <w:pPr>
              <w:tabs>
                <w:tab w:val="left" w:pos="555"/>
              </w:tabs>
              <w:rPr>
                <w:rStyle w:val="a6"/>
                <w:b w:val="0"/>
                <w:sz w:val="18"/>
                <w:szCs w:val="18"/>
              </w:rPr>
            </w:pPr>
          </w:p>
        </w:tc>
      </w:tr>
      <w:tr w:rsidR="00490BB5" w:rsidRPr="00481DED" w:rsidTr="00490BB5">
        <w:trPr>
          <w:trHeight w:val="1035"/>
        </w:trPr>
        <w:tc>
          <w:tcPr>
            <w:tcW w:w="851" w:type="dxa"/>
            <w:vMerge/>
            <w:tcBorders>
              <w:left w:val="single" w:sz="4" w:space="0" w:color="000000"/>
              <w:bottom w:val="single" w:sz="4" w:space="0" w:color="000000"/>
            </w:tcBorders>
            <w:shd w:val="clear" w:color="auto" w:fill="auto"/>
          </w:tcPr>
          <w:p w:rsidR="00490BB5" w:rsidRPr="00481DED" w:rsidRDefault="00490BB5" w:rsidP="00490BB5">
            <w:pPr>
              <w:rPr>
                <w:rFonts w:eastAsia="Calibri"/>
                <w:sz w:val="18"/>
                <w:szCs w:val="18"/>
              </w:rPr>
            </w:pPr>
          </w:p>
        </w:tc>
        <w:tc>
          <w:tcPr>
            <w:tcW w:w="851" w:type="dxa"/>
            <w:vMerge/>
            <w:tcBorders>
              <w:left w:val="single" w:sz="4" w:space="0" w:color="000000"/>
              <w:bottom w:val="single" w:sz="4" w:space="0" w:color="000000"/>
              <w:right w:val="single" w:sz="4" w:space="0" w:color="000000"/>
            </w:tcBorders>
          </w:tcPr>
          <w:p w:rsidR="00490BB5" w:rsidRPr="00481DED" w:rsidRDefault="00490BB5" w:rsidP="00490BB5">
            <w:pPr>
              <w:jc w:val="center"/>
              <w:rPr>
                <w:rStyle w:val="a6"/>
                <w:b w:val="0"/>
                <w:sz w:val="18"/>
                <w:szCs w:val="18"/>
              </w:rPr>
            </w:pPr>
          </w:p>
        </w:tc>
        <w:tc>
          <w:tcPr>
            <w:tcW w:w="1843" w:type="dxa"/>
            <w:vMerge/>
            <w:tcBorders>
              <w:left w:val="single" w:sz="4" w:space="0" w:color="000000"/>
              <w:bottom w:val="single" w:sz="4" w:space="0" w:color="000000"/>
            </w:tcBorders>
            <w:shd w:val="clear" w:color="auto" w:fill="auto"/>
            <w:vAlign w:val="bottom"/>
          </w:tcPr>
          <w:p w:rsidR="00490BB5" w:rsidRPr="00481DED" w:rsidRDefault="00490BB5" w:rsidP="00490BB5">
            <w:pPr>
              <w:jc w:val="center"/>
              <w:rPr>
                <w:sz w:val="18"/>
                <w:szCs w:val="18"/>
              </w:rPr>
            </w:pPr>
          </w:p>
        </w:tc>
        <w:tc>
          <w:tcPr>
            <w:tcW w:w="1842" w:type="dxa"/>
            <w:vMerge/>
            <w:tcBorders>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p>
        </w:tc>
        <w:tc>
          <w:tcPr>
            <w:tcW w:w="709" w:type="dxa"/>
            <w:vMerge/>
            <w:tcBorders>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rStyle w:val="a6"/>
                <w:b w:val="0"/>
                <w:sz w:val="18"/>
                <w:szCs w:val="18"/>
              </w:rPr>
            </w:pPr>
          </w:p>
        </w:tc>
        <w:tc>
          <w:tcPr>
            <w:tcW w:w="851" w:type="dxa"/>
            <w:vMerge/>
            <w:tcBorders>
              <w:left w:val="single" w:sz="4" w:space="0" w:color="000000"/>
              <w:bottom w:val="single" w:sz="4" w:space="0" w:color="000000"/>
              <w:right w:val="single" w:sz="4" w:space="0" w:color="000000"/>
            </w:tcBorders>
            <w:vAlign w:val="center"/>
          </w:tcPr>
          <w:p w:rsidR="00490BB5" w:rsidRPr="00481DED" w:rsidRDefault="00490BB5" w:rsidP="00490BB5">
            <w:pPr>
              <w:snapToGrid w:val="0"/>
              <w:spacing w:line="276" w:lineRule="auto"/>
              <w:ind w:left="141"/>
              <w:jc w:val="center"/>
              <w:rPr>
                <w:rFonts w:eastAsia="Calibri"/>
                <w:sz w:val="18"/>
                <w:szCs w:val="18"/>
                <w:lang w:eastAsia="ar-SA"/>
              </w:rPr>
            </w:pPr>
          </w:p>
        </w:tc>
        <w:tc>
          <w:tcPr>
            <w:tcW w:w="708" w:type="dxa"/>
            <w:vMerge/>
            <w:tcBorders>
              <w:left w:val="single" w:sz="4" w:space="0" w:color="000000"/>
              <w:bottom w:val="single" w:sz="4" w:space="0" w:color="000000"/>
              <w:right w:val="single" w:sz="4" w:space="0" w:color="000000"/>
            </w:tcBorders>
          </w:tcPr>
          <w:p w:rsidR="00490BB5" w:rsidRPr="00481DED" w:rsidRDefault="00490BB5" w:rsidP="00490BB5">
            <w:pPr>
              <w:snapToGrid w:val="0"/>
              <w:spacing w:line="276" w:lineRule="auto"/>
              <w:ind w:left="141"/>
              <w:jc w:val="center"/>
              <w:rPr>
                <w:rStyle w:val="a6"/>
                <w:b w:val="0"/>
                <w:sz w:val="18"/>
                <w:szCs w:val="18"/>
              </w:rPr>
            </w:pPr>
          </w:p>
        </w:tc>
        <w:tc>
          <w:tcPr>
            <w:tcW w:w="2694" w:type="dxa"/>
            <w:vMerge/>
            <w:tcBorders>
              <w:left w:val="single" w:sz="4" w:space="0" w:color="000000"/>
              <w:bottom w:val="single" w:sz="4" w:space="0" w:color="000000"/>
              <w:right w:val="single" w:sz="4" w:space="0" w:color="000000"/>
            </w:tcBorders>
          </w:tcPr>
          <w:p w:rsidR="00490BB5" w:rsidRPr="00481DED" w:rsidRDefault="00490BB5" w:rsidP="00490BB5">
            <w:pPr>
              <w:tabs>
                <w:tab w:val="left" w:pos="555"/>
              </w:tabs>
              <w:rPr>
                <w:rStyle w:val="a6"/>
                <w:b w:val="0"/>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tabs>
                <w:tab w:val="left" w:pos="555"/>
              </w:tabs>
              <w:rPr>
                <w:rStyle w:val="a6"/>
                <w:b w:val="0"/>
                <w:sz w:val="18"/>
                <w:szCs w:val="18"/>
              </w:rPr>
            </w:pPr>
            <w:r w:rsidRPr="00481DED">
              <w:rPr>
                <w:b/>
                <w:sz w:val="18"/>
                <w:szCs w:val="18"/>
              </w:rPr>
              <w:t>Минимальная (начал</w:t>
            </w:r>
            <w:r w:rsidRPr="00481DED">
              <w:rPr>
                <w:b/>
                <w:sz w:val="18"/>
                <w:szCs w:val="18"/>
              </w:rPr>
              <w:t>ь</w:t>
            </w:r>
            <w:r w:rsidRPr="00481DED">
              <w:rPr>
                <w:b/>
                <w:sz w:val="18"/>
                <w:szCs w:val="18"/>
              </w:rPr>
              <w:t>ная цена лота) цена про</w:t>
            </w:r>
            <w:r w:rsidRPr="00481DED">
              <w:rPr>
                <w:b/>
                <w:sz w:val="18"/>
                <w:szCs w:val="18"/>
              </w:rPr>
              <w:softHyphen/>
              <w:t>дажи права на заключение д</w:t>
            </w:r>
            <w:r w:rsidRPr="00481DED">
              <w:rPr>
                <w:b/>
                <w:sz w:val="18"/>
                <w:szCs w:val="18"/>
              </w:rPr>
              <w:t>о</w:t>
            </w:r>
            <w:r w:rsidRPr="00481DED">
              <w:rPr>
                <w:b/>
                <w:sz w:val="18"/>
                <w:szCs w:val="18"/>
              </w:rPr>
              <w:t>говора на установку и эксплуатацию рек</w:t>
            </w:r>
            <w:r w:rsidRPr="00481DED">
              <w:rPr>
                <w:b/>
                <w:sz w:val="18"/>
                <w:szCs w:val="18"/>
              </w:rPr>
              <w:softHyphen/>
              <w:t>ламной констру</w:t>
            </w:r>
            <w:r w:rsidRPr="00481DED">
              <w:rPr>
                <w:b/>
                <w:sz w:val="18"/>
                <w:szCs w:val="18"/>
              </w:rPr>
              <w:t>к</w:t>
            </w:r>
            <w:r w:rsidRPr="00481DED">
              <w:rPr>
                <w:b/>
                <w:sz w:val="18"/>
                <w:szCs w:val="18"/>
              </w:rPr>
              <w:t>ции</w:t>
            </w:r>
          </w:p>
        </w:tc>
        <w:tc>
          <w:tcPr>
            <w:tcW w:w="1985"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tabs>
                <w:tab w:val="left" w:pos="555"/>
              </w:tabs>
              <w:rPr>
                <w:rStyle w:val="a6"/>
                <w:b w:val="0"/>
                <w:sz w:val="18"/>
                <w:szCs w:val="18"/>
              </w:rPr>
            </w:pPr>
            <w:r w:rsidRPr="00481DED">
              <w:rPr>
                <w:sz w:val="18"/>
                <w:szCs w:val="18"/>
              </w:rPr>
              <w:t>Минимальное значение предл</w:t>
            </w:r>
            <w:r w:rsidRPr="00481DED">
              <w:rPr>
                <w:sz w:val="18"/>
                <w:szCs w:val="18"/>
              </w:rPr>
              <w:t>о</w:t>
            </w:r>
            <w:r w:rsidRPr="00481DED">
              <w:rPr>
                <w:sz w:val="18"/>
                <w:szCs w:val="18"/>
              </w:rPr>
              <w:t>жения по безвозмездному ра</w:t>
            </w:r>
            <w:r w:rsidRPr="00481DED">
              <w:rPr>
                <w:sz w:val="18"/>
                <w:szCs w:val="18"/>
              </w:rPr>
              <w:t>з</w:t>
            </w:r>
            <w:r w:rsidRPr="00481DED">
              <w:rPr>
                <w:sz w:val="18"/>
                <w:szCs w:val="18"/>
              </w:rPr>
              <w:t>мещению со</w:t>
            </w:r>
            <w:r w:rsidRPr="00481DED">
              <w:rPr>
                <w:sz w:val="18"/>
                <w:szCs w:val="18"/>
              </w:rPr>
              <w:softHyphen/>
              <w:t>циальной ре</w:t>
            </w:r>
            <w:r w:rsidRPr="00481DED">
              <w:rPr>
                <w:sz w:val="18"/>
                <w:szCs w:val="18"/>
              </w:rPr>
              <w:t>к</w:t>
            </w:r>
            <w:r w:rsidRPr="00481DED">
              <w:rPr>
                <w:sz w:val="18"/>
                <w:szCs w:val="18"/>
              </w:rPr>
              <w:t>ламы и социально зна</w:t>
            </w:r>
            <w:r w:rsidRPr="00481DED">
              <w:rPr>
                <w:sz w:val="18"/>
                <w:szCs w:val="18"/>
              </w:rPr>
              <w:softHyphen/>
              <w:t>чимой городской инфо</w:t>
            </w:r>
            <w:r w:rsidRPr="00481DED">
              <w:rPr>
                <w:sz w:val="18"/>
                <w:szCs w:val="18"/>
              </w:rPr>
              <w:t>р</w:t>
            </w:r>
            <w:r w:rsidRPr="00481DED">
              <w:rPr>
                <w:sz w:val="18"/>
                <w:szCs w:val="18"/>
              </w:rPr>
              <w:t>мации (</w:t>
            </w:r>
            <w:r w:rsidRPr="00481DED">
              <w:rPr>
                <w:rStyle w:val="a6"/>
                <w:b w:val="0"/>
                <w:sz w:val="18"/>
                <w:szCs w:val="18"/>
              </w:rPr>
              <w:t xml:space="preserve">% </w:t>
            </w:r>
            <w:r w:rsidRPr="00481DED">
              <w:rPr>
                <w:sz w:val="18"/>
                <w:szCs w:val="18"/>
              </w:rPr>
              <w:t>от годового объ</w:t>
            </w:r>
            <w:r w:rsidRPr="00481DED">
              <w:rPr>
                <w:sz w:val="18"/>
                <w:szCs w:val="18"/>
              </w:rPr>
              <w:softHyphen/>
              <w:t>ема ра</w:t>
            </w:r>
            <w:r w:rsidRPr="00481DED">
              <w:rPr>
                <w:sz w:val="18"/>
                <w:szCs w:val="18"/>
              </w:rPr>
              <w:t>с</w:t>
            </w:r>
            <w:r w:rsidRPr="00481DED">
              <w:rPr>
                <w:sz w:val="18"/>
                <w:szCs w:val="18"/>
              </w:rPr>
              <w:t>пространяемой рекл</w:t>
            </w:r>
            <w:r w:rsidRPr="00481DED">
              <w:rPr>
                <w:sz w:val="18"/>
                <w:szCs w:val="18"/>
              </w:rPr>
              <w:t>а</w:t>
            </w:r>
            <w:r w:rsidRPr="00481DED">
              <w:rPr>
                <w:sz w:val="18"/>
                <w:szCs w:val="18"/>
              </w:rPr>
              <w:t>мы)</w:t>
            </w:r>
          </w:p>
        </w:tc>
      </w:tr>
      <w:tr w:rsidR="00490BB5" w:rsidRPr="00481DED" w:rsidTr="00490BB5">
        <w:trPr>
          <w:trHeight w:val="20"/>
        </w:trPr>
        <w:tc>
          <w:tcPr>
            <w:tcW w:w="851" w:type="dxa"/>
            <w:tcBorders>
              <w:top w:val="single" w:sz="4" w:space="0" w:color="000000"/>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5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360" w:lineRule="auto"/>
              <w:jc w:val="center"/>
              <w:rPr>
                <w:sz w:val="18"/>
                <w:szCs w:val="18"/>
              </w:rPr>
            </w:pPr>
            <w:r w:rsidRPr="00481DED">
              <w:rPr>
                <w:sz w:val="18"/>
                <w:szCs w:val="18"/>
              </w:rPr>
              <w:t>ул. Бородина, 26</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360" w:lineRule="auto"/>
              <w:jc w:val="center"/>
              <w:rPr>
                <w:sz w:val="18"/>
                <w:szCs w:val="18"/>
              </w:rPr>
            </w:pPr>
            <w:r w:rsidRPr="00481DED">
              <w:rPr>
                <w:sz w:val="18"/>
                <w:szCs w:val="18"/>
              </w:rPr>
              <w:t>Стела;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360" w:lineRule="auto"/>
              <w:jc w:val="center"/>
              <w:rPr>
                <w:sz w:val="18"/>
                <w:szCs w:val="18"/>
              </w:rPr>
            </w:pPr>
            <w:r w:rsidRPr="00481DED">
              <w:rPr>
                <w:sz w:val="18"/>
                <w:szCs w:val="18"/>
              </w:rPr>
              <w:t>1,75х0,6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600</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360" w:lineRule="auto"/>
              <w:jc w:val="center"/>
              <w:rPr>
                <w:sz w:val="18"/>
                <w:szCs w:val="18"/>
              </w:rPr>
            </w:pPr>
            <w:r w:rsidRPr="00481DED">
              <w:rPr>
                <w:sz w:val="18"/>
                <w:szCs w:val="18"/>
              </w:rPr>
              <w:t>2</w:t>
            </w:r>
          </w:p>
        </w:tc>
        <w:tc>
          <w:tcPr>
            <w:tcW w:w="2694"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3484,23 (Три тысячи четыреста восемьдесят четыре) рубля 23 копейки</w:t>
            </w:r>
          </w:p>
          <w:p w:rsidR="00490BB5" w:rsidRPr="00481DED" w:rsidRDefault="00490BB5" w:rsidP="00490BB5">
            <w:pPr>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b/>
                <w:sz w:val="18"/>
                <w:szCs w:val="18"/>
              </w:rPr>
            </w:pPr>
            <w:r w:rsidRPr="00481DED">
              <w:rPr>
                <w:b/>
                <w:sz w:val="18"/>
                <w:szCs w:val="18"/>
              </w:rPr>
              <w:t>6968,46 (Шесть тысяч девятьсот шест</w:t>
            </w:r>
            <w:r w:rsidRPr="00481DED">
              <w:rPr>
                <w:b/>
                <w:sz w:val="18"/>
                <w:szCs w:val="18"/>
              </w:rPr>
              <w:t>ь</w:t>
            </w:r>
            <w:r w:rsidRPr="00481DED">
              <w:rPr>
                <w:b/>
                <w:sz w:val="18"/>
                <w:szCs w:val="18"/>
              </w:rPr>
              <w:t>десят восемь) рублей 46 копеек</w:t>
            </w:r>
          </w:p>
          <w:p w:rsidR="00490BB5" w:rsidRPr="00481DED" w:rsidRDefault="00490BB5" w:rsidP="00490BB5">
            <w:pPr>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rStyle w:val="a6"/>
                <w:b w:val="0"/>
                <w:sz w:val="18"/>
                <w:szCs w:val="18"/>
              </w:rPr>
              <w:t>5 (пять)%</w:t>
            </w:r>
          </w:p>
        </w:tc>
      </w:tr>
      <w:tr w:rsidR="00490BB5" w:rsidRPr="00481DED" w:rsidTr="00490BB5">
        <w:trPr>
          <w:trHeight w:val="20"/>
        </w:trPr>
        <w:tc>
          <w:tcPr>
            <w:tcW w:w="851" w:type="dxa"/>
            <w:tcBorders>
              <w:top w:val="single" w:sz="4" w:space="0" w:color="000000"/>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5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360" w:lineRule="auto"/>
              <w:jc w:val="center"/>
              <w:rPr>
                <w:sz w:val="18"/>
                <w:szCs w:val="18"/>
              </w:rPr>
            </w:pPr>
            <w:r w:rsidRPr="00481DED">
              <w:rPr>
                <w:sz w:val="18"/>
                <w:szCs w:val="18"/>
              </w:rPr>
              <w:t>ул. Чаадаева, 64 к1</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360" w:lineRule="auto"/>
              <w:jc w:val="center"/>
              <w:rPr>
                <w:sz w:val="18"/>
                <w:szCs w:val="18"/>
              </w:rPr>
            </w:pPr>
            <w:r w:rsidRPr="00481DED">
              <w:rPr>
                <w:sz w:val="18"/>
                <w:szCs w:val="18"/>
              </w:rPr>
              <w:t>Стела;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360" w:lineRule="auto"/>
              <w:jc w:val="center"/>
              <w:rPr>
                <w:sz w:val="18"/>
                <w:szCs w:val="18"/>
              </w:rPr>
            </w:pPr>
            <w:r w:rsidRPr="00481DED">
              <w:rPr>
                <w:sz w:val="18"/>
                <w:szCs w:val="18"/>
              </w:rPr>
              <w:t>6х2,1</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602</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360" w:lineRule="auto"/>
              <w:jc w:val="center"/>
              <w:rPr>
                <w:sz w:val="18"/>
                <w:szCs w:val="18"/>
              </w:rPr>
            </w:pPr>
            <w:r w:rsidRPr="00481DED">
              <w:rPr>
                <w:sz w:val="18"/>
                <w:szCs w:val="18"/>
              </w:rPr>
              <w:t>2</w:t>
            </w:r>
          </w:p>
        </w:tc>
        <w:tc>
          <w:tcPr>
            <w:tcW w:w="2694"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34208,81 (Тридцать четыре т</w:t>
            </w:r>
            <w:r w:rsidRPr="00481DED">
              <w:rPr>
                <w:sz w:val="18"/>
                <w:szCs w:val="18"/>
              </w:rPr>
              <w:t>ы</w:t>
            </w:r>
            <w:r w:rsidRPr="00481DED">
              <w:rPr>
                <w:sz w:val="18"/>
                <w:szCs w:val="18"/>
              </w:rPr>
              <w:t>сячи двести восемь) рублей 81 копейка</w:t>
            </w:r>
          </w:p>
          <w:p w:rsidR="00490BB5" w:rsidRPr="00481DED" w:rsidRDefault="00490BB5" w:rsidP="00490BB5">
            <w:pPr>
              <w:snapToGrid w:val="0"/>
              <w:spacing w:line="360" w:lineRule="auto"/>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b/>
                <w:sz w:val="18"/>
                <w:szCs w:val="18"/>
              </w:rPr>
            </w:pPr>
            <w:r w:rsidRPr="00481DED">
              <w:rPr>
                <w:b/>
                <w:sz w:val="18"/>
                <w:szCs w:val="18"/>
              </w:rPr>
              <w:t>68417,62 (Шестьдесят восемь тысяч ч</w:t>
            </w:r>
            <w:r w:rsidRPr="00481DED">
              <w:rPr>
                <w:b/>
                <w:sz w:val="18"/>
                <w:szCs w:val="18"/>
              </w:rPr>
              <w:t>е</w:t>
            </w:r>
            <w:r w:rsidRPr="00481DED">
              <w:rPr>
                <w:b/>
                <w:sz w:val="18"/>
                <w:szCs w:val="18"/>
              </w:rPr>
              <w:t>тыреста семнадцать) рублей 62 копейки</w:t>
            </w:r>
          </w:p>
          <w:p w:rsidR="00490BB5" w:rsidRPr="00481DED" w:rsidRDefault="00490BB5" w:rsidP="00490BB5">
            <w:pPr>
              <w:snapToGrid w:val="0"/>
              <w:spacing w:line="360" w:lineRule="auto"/>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rStyle w:val="a6"/>
                <w:b w:val="0"/>
                <w:sz w:val="18"/>
                <w:szCs w:val="18"/>
              </w:rPr>
              <w:t>5 (пять)%</w:t>
            </w:r>
          </w:p>
        </w:tc>
      </w:tr>
      <w:tr w:rsidR="00490BB5" w:rsidRPr="00481DED" w:rsidTr="00490BB5">
        <w:trPr>
          <w:trHeight w:val="20"/>
        </w:trPr>
        <w:tc>
          <w:tcPr>
            <w:tcW w:w="851" w:type="dxa"/>
            <w:tcBorders>
              <w:top w:val="single" w:sz="4" w:space="0" w:color="000000"/>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jc w:val="center"/>
              <w:rPr>
                <w:sz w:val="18"/>
                <w:szCs w:val="18"/>
              </w:rPr>
            </w:pPr>
            <w:r w:rsidRPr="00481DED">
              <w:rPr>
                <w:sz w:val="18"/>
                <w:szCs w:val="18"/>
              </w:rPr>
              <w:t>Окружная, 85</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657</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68417,63 Шестьдесят восемь тысяч четыреста семнадцать рублей 63 копейки</w:t>
            </w:r>
          </w:p>
          <w:p w:rsidR="00490BB5" w:rsidRPr="00481DED" w:rsidRDefault="00490BB5" w:rsidP="00490BB5">
            <w:pPr>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b/>
                <w:sz w:val="18"/>
                <w:szCs w:val="18"/>
              </w:rPr>
            </w:pPr>
            <w:r w:rsidRPr="00481DED">
              <w:rPr>
                <w:b/>
                <w:sz w:val="18"/>
                <w:szCs w:val="18"/>
              </w:rPr>
              <w:lastRenderedPageBreak/>
              <w:t>136835,25 Сто тридцать шесть тысяч восемьсот тридцать пять рублей 25 к</w:t>
            </w:r>
            <w:r w:rsidRPr="00481DED">
              <w:rPr>
                <w:b/>
                <w:sz w:val="18"/>
                <w:szCs w:val="18"/>
              </w:rPr>
              <w:t>о</w:t>
            </w:r>
            <w:r w:rsidRPr="00481DED">
              <w:rPr>
                <w:b/>
                <w:sz w:val="18"/>
                <w:szCs w:val="18"/>
              </w:rPr>
              <w:t>пеек</w:t>
            </w:r>
          </w:p>
          <w:p w:rsidR="00490BB5" w:rsidRPr="00481DED" w:rsidRDefault="00490BB5" w:rsidP="00490BB5">
            <w:pPr>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rStyle w:val="a6"/>
                <w:b w:val="0"/>
                <w:sz w:val="18"/>
                <w:szCs w:val="18"/>
              </w:rPr>
              <w:lastRenderedPageBreak/>
              <w:t>5 (пять)%</w:t>
            </w:r>
          </w:p>
        </w:tc>
      </w:tr>
      <w:tr w:rsidR="00490BB5" w:rsidRPr="00481DED" w:rsidTr="00490BB5">
        <w:trPr>
          <w:trHeight w:val="20"/>
        </w:trPr>
        <w:tc>
          <w:tcPr>
            <w:tcW w:w="851" w:type="dxa"/>
            <w:tcBorders>
              <w:top w:val="single" w:sz="4" w:space="0" w:color="000000"/>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5 лет  </w:t>
            </w:r>
          </w:p>
        </w:tc>
        <w:tc>
          <w:tcPr>
            <w:tcW w:w="1843" w:type="dxa"/>
            <w:tcBorders>
              <w:top w:val="single" w:sz="4" w:space="0" w:color="000000"/>
              <w:left w:val="single" w:sz="4" w:space="0" w:color="000000"/>
              <w:bottom w:val="single" w:sz="4" w:space="0" w:color="000000"/>
            </w:tcBorders>
            <w:shd w:val="clear" w:color="auto" w:fill="auto"/>
            <w:vAlign w:val="bottom"/>
          </w:tcPr>
          <w:p w:rsidR="00490BB5" w:rsidRPr="00481DED" w:rsidRDefault="00490BB5" w:rsidP="00490BB5">
            <w:pPr>
              <w:rPr>
                <w:sz w:val="18"/>
                <w:szCs w:val="18"/>
              </w:rPr>
            </w:pPr>
            <w:r w:rsidRPr="00481DED">
              <w:rPr>
                <w:sz w:val="18"/>
                <w:szCs w:val="18"/>
              </w:rPr>
              <w:t>ул. Рябова, 30а</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Стела;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6,0х1,61</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276" w:lineRule="auto"/>
              <w:ind w:left="133"/>
              <w:rPr>
                <w:rFonts w:eastAsia="Calibri"/>
                <w:sz w:val="18"/>
                <w:szCs w:val="18"/>
                <w:lang w:eastAsia="ar-SA"/>
              </w:rPr>
            </w:pPr>
            <w:r w:rsidRPr="00481DED">
              <w:rPr>
                <w:rFonts w:eastAsia="Calibri"/>
                <w:sz w:val="18"/>
                <w:szCs w:val="18"/>
                <w:lang w:eastAsia="ar-SA"/>
              </w:rPr>
              <w:t>496</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276" w:lineRule="auto"/>
              <w:ind w:left="141"/>
              <w:rPr>
                <w:rFonts w:eastAsia="Calibri"/>
                <w:sz w:val="18"/>
                <w:szCs w:val="18"/>
                <w:lang w:eastAsia="ar-SA"/>
              </w:rPr>
            </w:pPr>
            <w:r w:rsidRPr="00481DED">
              <w:rPr>
                <w:rFonts w:eastAsia="Calibri"/>
                <w:sz w:val="18"/>
                <w:szCs w:val="18"/>
                <w:lang w:eastAsia="ar-SA"/>
              </w:rPr>
              <w:t>2</w:t>
            </w:r>
          </w:p>
        </w:tc>
        <w:tc>
          <w:tcPr>
            <w:tcW w:w="2694"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26226,76 Двадцать шесть тысяч двести двадцать шесть рублей 76 копеек</w:t>
            </w:r>
          </w:p>
          <w:p w:rsidR="00490BB5" w:rsidRPr="00481DED" w:rsidRDefault="00490BB5" w:rsidP="00490BB5">
            <w:pPr>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b/>
                <w:sz w:val="18"/>
                <w:szCs w:val="18"/>
              </w:rPr>
            </w:pPr>
            <w:r w:rsidRPr="00481DED">
              <w:rPr>
                <w:b/>
                <w:sz w:val="18"/>
                <w:szCs w:val="18"/>
              </w:rPr>
              <w:t>52453,51 Пятьдесят две тысячи четыр</w:t>
            </w:r>
            <w:r w:rsidRPr="00481DED">
              <w:rPr>
                <w:b/>
                <w:sz w:val="18"/>
                <w:szCs w:val="18"/>
              </w:rPr>
              <w:t>е</w:t>
            </w:r>
            <w:r w:rsidRPr="00481DED">
              <w:rPr>
                <w:b/>
                <w:sz w:val="18"/>
                <w:szCs w:val="18"/>
              </w:rPr>
              <w:t>ста пятьдесят три рубля 51 копейка</w:t>
            </w:r>
          </w:p>
          <w:p w:rsidR="00490BB5" w:rsidRPr="00481DED" w:rsidRDefault="00490BB5" w:rsidP="00490BB5">
            <w:pPr>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rStyle w:val="a6"/>
                <w:b w:val="0"/>
                <w:sz w:val="18"/>
                <w:szCs w:val="18"/>
              </w:rPr>
              <w:t>5 (пять)%</w:t>
            </w:r>
          </w:p>
        </w:tc>
      </w:tr>
      <w:tr w:rsidR="00490BB5" w:rsidRPr="00481DED" w:rsidTr="00490BB5">
        <w:trPr>
          <w:trHeight w:val="20"/>
        </w:trPr>
        <w:tc>
          <w:tcPr>
            <w:tcW w:w="851" w:type="dxa"/>
            <w:tcBorders>
              <w:top w:val="single" w:sz="4" w:space="0" w:color="000000"/>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jc w:val="center"/>
              <w:rPr>
                <w:sz w:val="18"/>
                <w:szCs w:val="18"/>
              </w:rPr>
            </w:pPr>
            <w:r w:rsidRPr="00481DED">
              <w:rPr>
                <w:sz w:val="18"/>
                <w:szCs w:val="18"/>
              </w:rPr>
              <w:t>Ул. Окружная – ул. Мира (1)</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3х12</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631</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1</w:t>
            </w:r>
          </w:p>
        </w:tc>
        <w:tc>
          <w:tcPr>
            <w:tcW w:w="2694"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45611,75 (Сорок пять тысяч шестьсот одиннадцать) рублей 75 копеек</w:t>
            </w:r>
          </w:p>
          <w:p w:rsidR="00490BB5" w:rsidRPr="00481DED" w:rsidRDefault="00490BB5" w:rsidP="00490BB5">
            <w:pPr>
              <w:snapToGrid w:val="0"/>
              <w:spacing w:line="100" w:lineRule="atLeast"/>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b/>
                <w:sz w:val="18"/>
                <w:szCs w:val="18"/>
              </w:rPr>
            </w:pPr>
            <w:r w:rsidRPr="00481DED">
              <w:rPr>
                <w:b/>
                <w:sz w:val="18"/>
                <w:szCs w:val="18"/>
              </w:rPr>
              <w:t>91223,50 (Девяносто одна тысяча двести двадцать три) рубля 50 копеек</w:t>
            </w:r>
          </w:p>
          <w:p w:rsidR="00490BB5" w:rsidRPr="00481DED" w:rsidRDefault="00490BB5" w:rsidP="00490BB5">
            <w:pPr>
              <w:snapToGrid w:val="0"/>
              <w:spacing w:line="100" w:lineRule="atLeast"/>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rStyle w:val="a6"/>
                <w:b w:val="0"/>
                <w:sz w:val="18"/>
                <w:szCs w:val="18"/>
              </w:rPr>
              <w:t>5 (пять)%</w:t>
            </w:r>
          </w:p>
        </w:tc>
      </w:tr>
      <w:tr w:rsidR="00490BB5" w:rsidRPr="00481DED" w:rsidTr="00490BB5">
        <w:trPr>
          <w:trHeight w:val="20"/>
        </w:trPr>
        <w:tc>
          <w:tcPr>
            <w:tcW w:w="851" w:type="dxa"/>
            <w:tcBorders>
              <w:top w:val="single" w:sz="4" w:space="0" w:color="000000"/>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jc w:val="center"/>
              <w:rPr>
                <w:sz w:val="18"/>
                <w:szCs w:val="18"/>
              </w:rPr>
            </w:pPr>
            <w:r w:rsidRPr="00481DED">
              <w:rPr>
                <w:sz w:val="18"/>
                <w:szCs w:val="18"/>
              </w:rPr>
              <w:t>Ул. Окружная – ул. Мира (2)</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3х12</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632</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1</w:t>
            </w:r>
          </w:p>
        </w:tc>
        <w:tc>
          <w:tcPr>
            <w:tcW w:w="2694"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45611,75 (Сорок пять тысяч шестьсот одиннадцать) рублей 75 копеек</w:t>
            </w:r>
          </w:p>
          <w:p w:rsidR="00490BB5" w:rsidRPr="00481DED" w:rsidRDefault="00490BB5" w:rsidP="00490BB5">
            <w:pPr>
              <w:snapToGrid w:val="0"/>
              <w:spacing w:line="100" w:lineRule="atLeast"/>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b/>
                <w:sz w:val="18"/>
                <w:szCs w:val="18"/>
              </w:rPr>
            </w:pPr>
            <w:r w:rsidRPr="00481DED">
              <w:rPr>
                <w:b/>
                <w:sz w:val="18"/>
                <w:szCs w:val="18"/>
              </w:rPr>
              <w:t>91223,50 (Девяносто одна тысяча двести двадцать три) рубля 50 копеек</w:t>
            </w:r>
          </w:p>
          <w:p w:rsidR="00490BB5" w:rsidRPr="00481DED" w:rsidRDefault="00490BB5" w:rsidP="00490BB5">
            <w:pPr>
              <w:snapToGrid w:val="0"/>
              <w:spacing w:line="100" w:lineRule="atLeast"/>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rStyle w:val="a6"/>
                <w:b w:val="0"/>
                <w:sz w:val="18"/>
                <w:szCs w:val="18"/>
              </w:rPr>
              <w:t>5 (пять)%</w:t>
            </w:r>
          </w:p>
        </w:tc>
      </w:tr>
      <w:tr w:rsidR="00490BB5" w:rsidRPr="00481DED" w:rsidTr="00490BB5">
        <w:trPr>
          <w:trHeight w:val="20"/>
        </w:trPr>
        <w:tc>
          <w:tcPr>
            <w:tcW w:w="851" w:type="dxa"/>
            <w:tcBorders>
              <w:top w:val="single" w:sz="4" w:space="0" w:color="000000"/>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jc w:val="center"/>
              <w:rPr>
                <w:sz w:val="18"/>
                <w:szCs w:val="18"/>
              </w:rPr>
            </w:pPr>
            <w:r w:rsidRPr="00481DED">
              <w:rPr>
                <w:sz w:val="18"/>
                <w:szCs w:val="18"/>
              </w:rPr>
              <w:t>40 лет Октября - Бийская</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3х12</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634</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68417,63 (Шестьдесят восемь тысяч четыреста семнадцать) рублей 63 копейки</w:t>
            </w:r>
          </w:p>
          <w:p w:rsidR="00490BB5" w:rsidRPr="00481DED" w:rsidRDefault="00490BB5" w:rsidP="00490BB5">
            <w:pPr>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b/>
                <w:sz w:val="18"/>
                <w:szCs w:val="18"/>
              </w:rPr>
            </w:pPr>
            <w:r w:rsidRPr="00481DED">
              <w:rPr>
                <w:b/>
                <w:sz w:val="18"/>
                <w:szCs w:val="18"/>
              </w:rPr>
              <w:t>136835,25 (Сто тридцать шесть тысяч восемьсот тридцать пять) рублей 25 к</w:t>
            </w:r>
            <w:r w:rsidRPr="00481DED">
              <w:rPr>
                <w:b/>
                <w:sz w:val="18"/>
                <w:szCs w:val="18"/>
              </w:rPr>
              <w:t>о</w:t>
            </w:r>
            <w:r w:rsidRPr="00481DED">
              <w:rPr>
                <w:b/>
                <w:sz w:val="18"/>
                <w:szCs w:val="18"/>
              </w:rPr>
              <w:t>пеек</w:t>
            </w:r>
          </w:p>
          <w:p w:rsidR="00490BB5" w:rsidRPr="00481DED" w:rsidRDefault="00490BB5" w:rsidP="00490BB5">
            <w:pPr>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rStyle w:val="a6"/>
                <w:b w:val="0"/>
                <w:sz w:val="18"/>
                <w:szCs w:val="18"/>
              </w:rPr>
              <w:t>5 (пять)%</w:t>
            </w:r>
          </w:p>
        </w:tc>
      </w:tr>
      <w:tr w:rsidR="00490BB5" w:rsidRPr="00481DED" w:rsidTr="00490BB5">
        <w:trPr>
          <w:trHeight w:val="20"/>
        </w:trPr>
        <w:tc>
          <w:tcPr>
            <w:tcW w:w="851" w:type="dxa"/>
            <w:tcBorders>
              <w:top w:val="single" w:sz="4" w:space="0" w:color="000000"/>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jc w:val="center"/>
              <w:rPr>
                <w:sz w:val="18"/>
                <w:szCs w:val="18"/>
              </w:rPr>
            </w:pPr>
            <w:r w:rsidRPr="00481DED">
              <w:rPr>
                <w:sz w:val="18"/>
                <w:szCs w:val="18"/>
              </w:rPr>
              <w:t>Окружная -Кижеватова (в р-не д.1 по ул. Кижеват</w:t>
            </w:r>
            <w:r w:rsidRPr="00481DED">
              <w:rPr>
                <w:sz w:val="18"/>
                <w:szCs w:val="18"/>
              </w:rPr>
              <w:t>о</w:t>
            </w:r>
            <w:r w:rsidRPr="00481DED">
              <w:rPr>
                <w:sz w:val="18"/>
                <w:szCs w:val="18"/>
              </w:rPr>
              <w:t>ва)</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3х12</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652</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1</w:t>
            </w:r>
          </w:p>
        </w:tc>
        <w:tc>
          <w:tcPr>
            <w:tcW w:w="2694"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45611,75 (Сорок пять тысяч шестьсот одиннадцать) рублей 75 копеек</w:t>
            </w:r>
          </w:p>
          <w:p w:rsidR="00490BB5" w:rsidRPr="00481DED" w:rsidRDefault="00490BB5" w:rsidP="00490BB5">
            <w:pPr>
              <w:snapToGrid w:val="0"/>
              <w:spacing w:line="100" w:lineRule="atLeast"/>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b/>
                <w:sz w:val="18"/>
                <w:szCs w:val="18"/>
              </w:rPr>
            </w:pPr>
            <w:r w:rsidRPr="00481DED">
              <w:rPr>
                <w:b/>
                <w:sz w:val="18"/>
                <w:szCs w:val="18"/>
              </w:rPr>
              <w:t>91223,50 (Девяносто одна тысяча двести двадцать три) рубля 50 копеек</w:t>
            </w:r>
          </w:p>
          <w:p w:rsidR="00490BB5" w:rsidRPr="00481DED" w:rsidRDefault="00490BB5" w:rsidP="00490BB5">
            <w:pPr>
              <w:snapToGrid w:val="0"/>
              <w:spacing w:line="100" w:lineRule="atLeast"/>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rStyle w:val="a6"/>
                <w:b w:val="0"/>
                <w:sz w:val="18"/>
                <w:szCs w:val="18"/>
              </w:rPr>
              <w:t>5 (пять)%</w:t>
            </w:r>
          </w:p>
        </w:tc>
      </w:tr>
      <w:tr w:rsidR="00490BB5" w:rsidRPr="00481DED" w:rsidTr="00490BB5">
        <w:trPr>
          <w:trHeight w:val="20"/>
        </w:trPr>
        <w:tc>
          <w:tcPr>
            <w:tcW w:w="851" w:type="dxa"/>
            <w:tcBorders>
              <w:top w:val="single" w:sz="4" w:space="0" w:color="000000"/>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jc w:val="center"/>
              <w:rPr>
                <w:sz w:val="18"/>
                <w:szCs w:val="18"/>
              </w:rPr>
            </w:pPr>
            <w:r w:rsidRPr="00481DED">
              <w:rPr>
                <w:sz w:val="18"/>
                <w:szCs w:val="18"/>
              </w:rPr>
              <w:t>Окружная-Кижеватова (в р-не д.2 по ул. Кижеват</w:t>
            </w:r>
            <w:r w:rsidRPr="00481DED">
              <w:rPr>
                <w:sz w:val="18"/>
                <w:szCs w:val="18"/>
              </w:rPr>
              <w:t>о</w:t>
            </w:r>
            <w:r w:rsidRPr="00481DED">
              <w:rPr>
                <w:sz w:val="18"/>
                <w:szCs w:val="18"/>
              </w:rPr>
              <w:t>ва)</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3х12</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653</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68417,63 (Шестьдесят восемь тысяч четыреста семнадцать) рублей 63 копейки</w:t>
            </w:r>
          </w:p>
          <w:p w:rsidR="00490BB5" w:rsidRPr="00481DED" w:rsidRDefault="00490BB5" w:rsidP="00490BB5">
            <w:pPr>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b/>
                <w:sz w:val="18"/>
                <w:szCs w:val="18"/>
              </w:rPr>
            </w:pPr>
            <w:r w:rsidRPr="00481DED">
              <w:rPr>
                <w:b/>
                <w:sz w:val="18"/>
                <w:szCs w:val="18"/>
              </w:rPr>
              <w:t>136835,25 (Сто тридцать шесть тысяч восемьсот тридцать пять) рублей 25 к</w:t>
            </w:r>
            <w:r w:rsidRPr="00481DED">
              <w:rPr>
                <w:b/>
                <w:sz w:val="18"/>
                <w:szCs w:val="18"/>
              </w:rPr>
              <w:t>о</w:t>
            </w:r>
            <w:r w:rsidRPr="00481DED">
              <w:rPr>
                <w:b/>
                <w:sz w:val="18"/>
                <w:szCs w:val="18"/>
              </w:rPr>
              <w:t>пеек</w:t>
            </w:r>
          </w:p>
          <w:p w:rsidR="00490BB5" w:rsidRPr="00481DED" w:rsidRDefault="00490BB5" w:rsidP="00490BB5">
            <w:pPr>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rStyle w:val="a6"/>
                <w:b w:val="0"/>
                <w:sz w:val="18"/>
                <w:szCs w:val="18"/>
              </w:rPr>
              <w:t>5 (пять)%</w:t>
            </w:r>
          </w:p>
        </w:tc>
      </w:tr>
      <w:tr w:rsidR="00490BB5" w:rsidRPr="00481DED" w:rsidTr="00490BB5">
        <w:trPr>
          <w:trHeight w:val="20"/>
        </w:trPr>
        <w:tc>
          <w:tcPr>
            <w:tcW w:w="851" w:type="dxa"/>
            <w:tcBorders>
              <w:top w:val="single" w:sz="4" w:space="0" w:color="000000"/>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kern w:val="2"/>
                <w:sz w:val="18"/>
                <w:szCs w:val="18"/>
              </w:rPr>
            </w:pPr>
            <w:r w:rsidRPr="00481DED">
              <w:rPr>
                <w:sz w:val="18"/>
                <w:szCs w:val="18"/>
              </w:rPr>
              <w:t>ул. Измайлова, 13а</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kern w:val="2"/>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kern w:val="2"/>
                <w:sz w:val="18"/>
                <w:szCs w:val="18"/>
              </w:rPr>
            </w:pPr>
            <w:r w:rsidRPr="00481DED">
              <w:rPr>
                <w:sz w:val="18"/>
                <w:szCs w:val="18"/>
              </w:rPr>
              <w:t>3х12</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690</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kern w:val="2"/>
                <w:sz w:val="18"/>
                <w:szCs w:val="18"/>
              </w:rPr>
            </w:pPr>
            <w:r w:rsidRPr="00481DED">
              <w:rPr>
                <w:kern w:val="2"/>
                <w:sz w:val="18"/>
                <w:szCs w:val="18"/>
              </w:rPr>
              <w:t>1</w:t>
            </w:r>
          </w:p>
        </w:tc>
        <w:tc>
          <w:tcPr>
            <w:tcW w:w="2694"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45611,75 (Сорок пять тысяч шестьсот одиннадцать) рублей 75 копеек</w:t>
            </w:r>
          </w:p>
          <w:p w:rsidR="00490BB5" w:rsidRPr="00481DED" w:rsidRDefault="00490BB5" w:rsidP="00490BB5">
            <w:pPr>
              <w:snapToGrid w:val="0"/>
              <w:spacing w:line="100" w:lineRule="atLeast"/>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b/>
                <w:sz w:val="18"/>
                <w:szCs w:val="18"/>
              </w:rPr>
            </w:pPr>
            <w:r w:rsidRPr="00481DED">
              <w:rPr>
                <w:b/>
                <w:sz w:val="18"/>
                <w:szCs w:val="18"/>
              </w:rPr>
              <w:t>91223,50 (Девяносто одна тысяча двести двадцать три) рубля 50 копеек</w:t>
            </w:r>
          </w:p>
          <w:p w:rsidR="00490BB5" w:rsidRPr="00481DED" w:rsidRDefault="00490BB5" w:rsidP="00490BB5">
            <w:pPr>
              <w:snapToGrid w:val="0"/>
              <w:spacing w:line="100" w:lineRule="atLeast"/>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rStyle w:val="a6"/>
                <w:b w:val="0"/>
                <w:sz w:val="18"/>
                <w:szCs w:val="18"/>
              </w:rPr>
              <w:t>5 (пять)%</w:t>
            </w:r>
          </w:p>
        </w:tc>
      </w:tr>
      <w:tr w:rsidR="00490BB5" w:rsidRPr="00481DED" w:rsidTr="00490BB5">
        <w:trPr>
          <w:trHeight w:val="20"/>
        </w:trPr>
        <w:tc>
          <w:tcPr>
            <w:tcW w:w="851" w:type="dxa"/>
            <w:tcBorders>
              <w:top w:val="single" w:sz="4" w:space="0" w:color="000000"/>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kern w:val="2"/>
                <w:sz w:val="18"/>
                <w:szCs w:val="18"/>
              </w:rPr>
            </w:pPr>
            <w:r w:rsidRPr="00481DED">
              <w:rPr>
                <w:sz w:val="18"/>
                <w:szCs w:val="18"/>
              </w:rPr>
              <w:t>ул. Урицкого, 128</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kern w:val="2"/>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kern w:val="2"/>
                <w:sz w:val="18"/>
                <w:szCs w:val="18"/>
              </w:rPr>
            </w:pPr>
            <w:r w:rsidRPr="00481DED">
              <w:rPr>
                <w:sz w:val="18"/>
                <w:szCs w:val="18"/>
              </w:rPr>
              <w:t>3х12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709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kern w:val="2"/>
                <w:sz w:val="18"/>
                <w:szCs w:val="18"/>
              </w:rPr>
            </w:pPr>
            <w:r w:rsidRPr="00481DED">
              <w:rPr>
                <w:kern w:val="2"/>
                <w:sz w:val="18"/>
                <w:szCs w:val="18"/>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rPr>
                <w:sz w:val="18"/>
                <w:szCs w:val="18"/>
              </w:rPr>
            </w:pPr>
            <w:r w:rsidRPr="00481DED">
              <w:rPr>
                <w:sz w:val="18"/>
                <w:szCs w:val="18"/>
              </w:rPr>
              <w:t>55747,69 (Пятьдесят пять тысяч семьсот сорок семь) рублей 69 копеек</w:t>
            </w:r>
          </w:p>
          <w:p w:rsidR="00490BB5" w:rsidRPr="00481DED" w:rsidRDefault="00490BB5" w:rsidP="00490BB5">
            <w:pPr>
              <w:snapToGrid w:val="0"/>
              <w:spacing w:line="100" w:lineRule="atLeast"/>
              <w:rPr>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rPr>
                <w:b/>
                <w:sz w:val="18"/>
                <w:szCs w:val="18"/>
              </w:rPr>
            </w:pPr>
            <w:r w:rsidRPr="00481DED">
              <w:rPr>
                <w:b/>
                <w:sz w:val="18"/>
                <w:szCs w:val="18"/>
              </w:rPr>
              <w:t>111495,39 (Сто одиннадцать тысяч четыреста девяносто пять) рублей 39 к</w:t>
            </w:r>
            <w:r w:rsidRPr="00481DED">
              <w:rPr>
                <w:b/>
                <w:sz w:val="18"/>
                <w:szCs w:val="18"/>
              </w:rPr>
              <w:t>о</w:t>
            </w:r>
            <w:r w:rsidRPr="00481DED">
              <w:rPr>
                <w:b/>
                <w:sz w:val="18"/>
                <w:szCs w:val="18"/>
              </w:rPr>
              <w:t>пеек</w:t>
            </w:r>
          </w:p>
          <w:p w:rsidR="00490BB5" w:rsidRPr="00481DED" w:rsidRDefault="00490BB5" w:rsidP="00490BB5">
            <w:pPr>
              <w:snapToGrid w:val="0"/>
              <w:spacing w:line="100" w:lineRule="atLeast"/>
              <w:rPr>
                <w:b/>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rPr>
                <w:sz w:val="18"/>
                <w:szCs w:val="18"/>
              </w:rPr>
            </w:pPr>
            <w:r w:rsidRPr="00481DED">
              <w:rPr>
                <w:rStyle w:val="a6"/>
                <w:b w:val="0"/>
                <w:sz w:val="18"/>
                <w:szCs w:val="18"/>
              </w:rPr>
              <w:t>5 (пять)%</w:t>
            </w:r>
          </w:p>
        </w:tc>
      </w:tr>
      <w:tr w:rsidR="00490BB5" w:rsidRPr="00481DED" w:rsidTr="00490BB5">
        <w:trPr>
          <w:trHeight w:val="20"/>
        </w:trPr>
        <w:tc>
          <w:tcPr>
            <w:tcW w:w="851" w:type="dxa"/>
            <w:tcBorders>
              <w:top w:val="single" w:sz="4" w:space="0" w:color="000000"/>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kern w:val="2"/>
                <w:sz w:val="18"/>
                <w:szCs w:val="18"/>
              </w:rPr>
            </w:pPr>
            <w:r w:rsidRPr="00481DED">
              <w:rPr>
                <w:sz w:val="18"/>
                <w:szCs w:val="18"/>
              </w:rPr>
              <w:t>ул. Чехова (в районе д. 43 по ул. Чехова)</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kern w:val="2"/>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kern w:val="2"/>
                <w:sz w:val="18"/>
                <w:szCs w:val="18"/>
              </w:rPr>
            </w:pPr>
            <w:r w:rsidRPr="00481DED">
              <w:rPr>
                <w:sz w:val="18"/>
                <w:szCs w:val="18"/>
              </w:rPr>
              <w:t>3х12</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710</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kern w:val="2"/>
                <w:sz w:val="18"/>
                <w:szCs w:val="18"/>
              </w:rPr>
            </w:pPr>
            <w:r w:rsidRPr="00481DED">
              <w:rPr>
                <w:kern w:val="2"/>
                <w:sz w:val="18"/>
                <w:szCs w:val="18"/>
              </w:rPr>
              <w:t>1</w:t>
            </w:r>
          </w:p>
        </w:tc>
        <w:tc>
          <w:tcPr>
            <w:tcW w:w="2694"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55747,69 (Пятьдесят пять тысяч семьсот сорок семь) рублей 69 копеек</w:t>
            </w:r>
          </w:p>
          <w:p w:rsidR="00490BB5" w:rsidRPr="00481DED" w:rsidRDefault="00490BB5" w:rsidP="00490BB5">
            <w:pPr>
              <w:snapToGrid w:val="0"/>
              <w:spacing w:line="100" w:lineRule="atLeast"/>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b/>
                <w:sz w:val="18"/>
                <w:szCs w:val="18"/>
              </w:rPr>
            </w:pPr>
            <w:r w:rsidRPr="00481DED">
              <w:rPr>
                <w:b/>
                <w:sz w:val="18"/>
                <w:szCs w:val="18"/>
              </w:rPr>
              <w:t>111495,39 (Сто одиннадцать тысяч четыреста девяносто пять) рублей 39 к</w:t>
            </w:r>
            <w:r w:rsidRPr="00481DED">
              <w:rPr>
                <w:b/>
                <w:sz w:val="18"/>
                <w:szCs w:val="18"/>
              </w:rPr>
              <w:t>о</w:t>
            </w:r>
            <w:r w:rsidRPr="00481DED">
              <w:rPr>
                <w:b/>
                <w:sz w:val="18"/>
                <w:szCs w:val="18"/>
              </w:rPr>
              <w:t>пеек</w:t>
            </w:r>
          </w:p>
          <w:p w:rsidR="00490BB5" w:rsidRPr="00481DED" w:rsidRDefault="00490BB5" w:rsidP="00490BB5">
            <w:pPr>
              <w:snapToGrid w:val="0"/>
              <w:spacing w:line="100" w:lineRule="atLeast"/>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rStyle w:val="a6"/>
                <w:b w:val="0"/>
                <w:sz w:val="18"/>
                <w:szCs w:val="18"/>
              </w:rPr>
              <w:t>5 (пять)%</w:t>
            </w:r>
          </w:p>
        </w:tc>
      </w:tr>
      <w:tr w:rsidR="00490BB5" w:rsidRPr="00481DED" w:rsidTr="00490BB5">
        <w:trPr>
          <w:trHeight w:val="20"/>
        </w:trPr>
        <w:tc>
          <w:tcPr>
            <w:tcW w:w="851" w:type="dxa"/>
            <w:tcBorders>
              <w:top w:val="single" w:sz="4" w:space="0" w:color="000000"/>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kern w:val="2"/>
                <w:sz w:val="18"/>
                <w:szCs w:val="18"/>
              </w:rPr>
            </w:pPr>
            <w:r w:rsidRPr="00481DED">
              <w:rPr>
                <w:sz w:val="18"/>
                <w:szCs w:val="18"/>
              </w:rPr>
              <w:t>ул. Чехова, 37</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kern w:val="2"/>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kern w:val="2"/>
                <w:sz w:val="18"/>
                <w:szCs w:val="18"/>
              </w:rPr>
            </w:pPr>
            <w:r w:rsidRPr="00481DED">
              <w:rPr>
                <w:sz w:val="18"/>
                <w:szCs w:val="18"/>
              </w:rPr>
              <w:t>3х12</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713</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kern w:val="2"/>
                <w:sz w:val="18"/>
                <w:szCs w:val="18"/>
              </w:rPr>
            </w:pPr>
            <w:r w:rsidRPr="00481DED">
              <w:rPr>
                <w:kern w:val="2"/>
                <w:sz w:val="18"/>
                <w:szCs w:val="18"/>
              </w:rPr>
              <w:t>2</w:t>
            </w:r>
          </w:p>
        </w:tc>
        <w:tc>
          <w:tcPr>
            <w:tcW w:w="2694"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83621,54 (Восемьдесят три т</w:t>
            </w:r>
            <w:r w:rsidRPr="00481DED">
              <w:rPr>
                <w:sz w:val="18"/>
                <w:szCs w:val="18"/>
              </w:rPr>
              <w:t>ы</w:t>
            </w:r>
            <w:r w:rsidRPr="00481DED">
              <w:rPr>
                <w:sz w:val="18"/>
                <w:szCs w:val="18"/>
              </w:rPr>
              <w:t>сячи шестьсот двадцать один) рубль 54 копейки</w:t>
            </w:r>
          </w:p>
          <w:p w:rsidR="00490BB5" w:rsidRPr="00481DED" w:rsidRDefault="00490BB5" w:rsidP="00490BB5">
            <w:pPr>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b/>
                <w:sz w:val="18"/>
                <w:szCs w:val="18"/>
              </w:rPr>
            </w:pPr>
            <w:r w:rsidRPr="00481DED">
              <w:rPr>
                <w:b/>
                <w:sz w:val="18"/>
                <w:szCs w:val="18"/>
              </w:rPr>
              <w:t>167243,08 (Сто шестьдесят семь тысяч двести сорок три) рубля 08 копеек</w:t>
            </w:r>
          </w:p>
          <w:p w:rsidR="00490BB5" w:rsidRPr="00481DED" w:rsidRDefault="00490BB5" w:rsidP="00490BB5">
            <w:pPr>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rStyle w:val="a6"/>
                <w:b w:val="0"/>
                <w:sz w:val="18"/>
                <w:szCs w:val="18"/>
              </w:rPr>
              <w:t>5 (пять)%</w:t>
            </w:r>
          </w:p>
        </w:tc>
      </w:tr>
      <w:tr w:rsidR="00490BB5" w:rsidRPr="00481DED" w:rsidTr="00490BB5">
        <w:trPr>
          <w:trHeight w:val="20"/>
        </w:trPr>
        <w:tc>
          <w:tcPr>
            <w:tcW w:w="851" w:type="dxa"/>
            <w:tcBorders>
              <w:top w:val="single" w:sz="4" w:space="0" w:color="000000"/>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kern w:val="2"/>
                <w:sz w:val="18"/>
                <w:szCs w:val="18"/>
              </w:rPr>
            </w:pPr>
            <w:r w:rsidRPr="00481DED">
              <w:rPr>
                <w:sz w:val="18"/>
                <w:szCs w:val="18"/>
              </w:rPr>
              <w:t>ул. Октябрьская – ул. Володарского (в районе д. 2 по ул. Октябрьская)</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kern w:val="2"/>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kern w:val="2"/>
                <w:sz w:val="18"/>
                <w:szCs w:val="18"/>
              </w:rPr>
            </w:pPr>
            <w:r w:rsidRPr="00481DED">
              <w:rPr>
                <w:sz w:val="18"/>
                <w:szCs w:val="18"/>
              </w:rPr>
              <w:t>3х12</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718</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kern w:val="2"/>
                <w:sz w:val="18"/>
                <w:szCs w:val="18"/>
              </w:rPr>
            </w:pPr>
            <w:r w:rsidRPr="00481DED">
              <w:rPr>
                <w:kern w:val="2"/>
                <w:sz w:val="18"/>
                <w:szCs w:val="18"/>
              </w:rPr>
              <w:t>1</w:t>
            </w:r>
          </w:p>
        </w:tc>
        <w:tc>
          <w:tcPr>
            <w:tcW w:w="2694"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55747,69 (Пятьдесят пять тысяч семьсот сорок семь) рублей 69 копеек</w:t>
            </w:r>
          </w:p>
          <w:p w:rsidR="00490BB5" w:rsidRPr="00481DED" w:rsidRDefault="00490BB5" w:rsidP="00490BB5">
            <w:pPr>
              <w:snapToGrid w:val="0"/>
              <w:spacing w:line="100" w:lineRule="atLeast"/>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b/>
                <w:sz w:val="18"/>
                <w:szCs w:val="18"/>
              </w:rPr>
            </w:pPr>
            <w:r w:rsidRPr="00481DED">
              <w:rPr>
                <w:b/>
                <w:sz w:val="18"/>
                <w:szCs w:val="18"/>
              </w:rPr>
              <w:t>111495,39 (Сто одиннадцать тысяч четыреста девяносто пять) рублей 39 к</w:t>
            </w:r>
            <w:r w:rsidRPr="00481DED">
              <w:rPr>
                <w:b/>
                <w:sz w:val="18"/>
                <w:szCs w:val="18"/>
              </w:rPr>
              <w:t>о</w:t>
            </w:r>
            <w:r w:rsidRPr="00481DED">
              <w:rPr>
                <w:b/>
                <w:sz w:val="18"/>
                <w:szCs w:val="18"/>
              </w:rPr>
              <w:t>пеек</w:t>
            </w:r>
          </w:p>
          <w:p w:rsidR="00490BB5" w:rsidRPr="00481DED" w:rsidRDefault="00490BB5" w:rsidP="00490BB5">
            <w:pPr>
              <w:snapToGrid w:val="0"/>
              <w:spacing w:line="100" w:lineRule="atLeast"/>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rStyle w:val="a6"/>
                <w:b w:val="0"/>
                <w:sz w:val="18"/>
                <w:szCs w:val="18"/>
              </w:rPr>
              <w:t>5 (пять)%</w:t>
            </w:r>
          </w:p>
        </w:tc>
      </w:tr>
      <w:tr w:rsidR="00490BB5" w:rsidRPr="00481DED" w:rsidTr="00490BB5">
        <w:trPr>
          <w:trHeight w:val="20"/>
        </w:trPr>
        <w:tc>
          <w:tcPr>
            <w:tcW w:w="851" w:type="dxa"/>
            <w:tcBorders>
              <w:top w:val="single" w:sz="4" w:space="0" w:color="000000"/>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sz w:val="18"/>
                <w:szCs w:val="18"/>
              </w:rPr>
            </w:pPr>
            <w:r w:rsidRPr="00481DED">
              <w:rPr>
                <w:sz w:val="18"/>
                <w:szCs w:val="18"/>
              </w:rPr>
              <w:t>ул. Антонова-дублер ул. Антонова (1)</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3х12</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726</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1</w:t>
            </w:r>
          </w:p>
        </w:tc>
        <w:tc>
          <w:tcPr>
            <w:tcW w:w="2694"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45611,75 (Сорок пять тысяч шестьсот одиннадцать) рублей 75 копеек</w:t>
            </w:r>
          </w:p>
          <w:p w:rsidR="00490BB5" w:rsidRPr="00481DED" w:rsidRDefault="00490BB5" w:rsidP="00490BB5">
            <w:pPr>
              <w:snapToGrid w:val="0"/>
              <w:spacing w:line="100" w:lineRule="atLeast"/>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b/>
                <w:sz w:val="18"/>
                <w:szCs w:val="18"/>
              </w:rPr>
            </w:pPr>
            <w:r w:rsidRPr="00481DED">
              <w:rPr>
                <w:b/>
                <w:sz w:val="18"/>
                <w:szCs w:val="18"/>
              </w:rPr>
              <w:t>91223,50 (Девяносто одна тысяча двести двадцать три) рубля 50 копеек</w:t>
            </w:r>
          </w:p>
          <w:p w:rsidR="00490BB5" w:rsidRPr="00481DED" w:rsidRDefault="00490BB5" w:rsidP="00490BB5">
            <w:pPr>
              <w:snapToGrid w:val="0"/>
              <w:spacing w:line="100" w:lineRule="atLeast"/>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rStyle w:val="a6"/>
                <w:b w:val="0"/>
                <w:sz w:val="18"/>
                <w:szCs w:val="18"/>
              </w:rPr>
              <w:t>5 (пять)%</w:t>
            </w:r>
          </w:p>
        </w:tc>
      </w:tr>
      <w:tr w:rsidR="00490BB5" w:rsidRPr="00481DED" w:rsidTr="00490BB5">
        <w:trPr>
          <w:trHeight w:val="20"/>
        </w:trPr>
        <w:tc>
          <w:tcPr>
            <w:tcW w:w="851" w:type="dxa"/>
            <w:tcBorders>
              <w:top w:val="single" w:sz="4" w:space="0" w:color="000000"/>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jc w:val="center"/>
              <w:rPr>
                <w:rFonts w:eastAsia="Calibri"/>
                <w:sz w:val="18"/>
                <w:szCs w:val="18"/>
                <w:lang w:eastAsia="ar-SA"/>
              </w:rPr>
            </w:pPr>
            <w:r w:rsidRPr="00481DED">
              <w:rPr>
                <w:sz w:val="18"/>
                <w:szCs w:val="18"/>
              </w:rPr>
              <w:t>ул. Луначарского,6б</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597</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83621,54 (Восемьдесят три т</w:t>
            </w:r>
            <w:r w:rsidRPr="00481DED">
              <w:rPr>
                <w:sz w:val="18"/>
                <w:szCs w:val="18"/>
              </w:rPr>
              <w:t>ы</w:t>
            </w:r>
            <w:r w:rsidRPr="00481DED">
              <w:rPr>
                <w:sz w:val="18"/>
                <w:szCs w:val="18"/>
              </w:rPr>
              <w:t>сячи шестьсот двадцать один) рубль 54 копейки</w:t>
            </w:r>
          </w:p>
          <w:p w:rsidR="00490BB5" w:rsidRPr="00481DED" w:rsidRDefault="00490BB5" w:rsidP="00490BB5">
            <w:pPr>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b/>
                <w:sz w:val="18"/>
                <w:szCs w:val="18"/>
              </w:rPr>
            </w:pPr>
            <w:r w:rsidRPr="00481DED">
              <w:rPr>
                <w:b/>
                <w:sz w:val="18"/>
                <w:szCs w:val="18"/>
              </w:rPr>
              <w:t>167243,08 (Сто шестьдесят семь тысяч двести сорок три) рубля 08 копеек</w:t>
            </w:r>
          </w:p>
          <w:p w:rsidR="00490BB5" w:rsidRPr="00481DED" w:rsidRDefault="00490BB5" w:rsidP="00490BB5">
            <w:pPr>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rStyle w:val="a6"/>
                <w:b w:val="0"/>
                <w:sz w:val="18"/>
                <w:szCs w:val="18"/>
              </w:rPr>
              <w:t>5 (пять)%</w:t>
            </w:r>
          </w:p>
        </w:tc>
      </w:tr>
      <w:tr w:rsidR="00490BB5" w:rsidRPr="00481DED" w:rsidTr="00490BB5">
        <w:trPr>
          <w:trHeight w:val="20"/>
        </w:trPr>
        <w:tc>
          <w:tcPr>
            <w:tcW w:w="851" w:type="dxa"/>
            <w:tcBorders>
              <w:top w:val="single" w:sz="4" w:space="0" w:color="000000"/>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jc w:val="center"/>
              <w:rPr>
                <w:sz w:val="18"/>
                <w:szCs w:val="18"/>
              </w:rPr>
            </w:pPr>
            <w:r w:rsidRPr="00481DED">
              <w:rPr>
                <w:sz w:val="18"/>
                <w:szCs w:val="18"/>
              </w:rPr>
              <w:t>Калинина, 80</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644</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83621,54 (Восемьдесят три т</w:t>
            </w:r>
            <w:r w:rsidRPr="00481DED">
              <w:rPr>
                <w:sz w:val="18"/>
                <w:szCs w:val="18"/>
              </w:rPr>
              <w:t>ы</w:t>
            </w:r>
            <w:r w:rsidRPr="00481DED">
              <w:rPr>
                <w:sz w:val="18"/>
                <w:szCs w:val="18"/>
              </w:rPr>
              <w:t>сячи шестьсот двадцать один) рубль 54 копейки</w:t>
            </w:r>
          </w:p>
          <w:p w:rsidR="00490BB5" w:rsidRPr="00481DED" w:rsidRDefault="00490BB5" w:rsidP="00490BB5">
            <w:pPr>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b/>
                <w:sz w:val="18"/>
                <w:szCs w:val="18"/>
              </w:rPr>
            </w:pPr>
            <w:r w:rsidRPr="00481DED">
              <w:rPr>
                <w:b/>
                <w:sz w:val="18"/>
                <w:szCs w:val="18"/>
              </w:rPr>
              <w:t>167243,08 (Сто шестьдесят семь тысяч двести сорок три) рубля 08 копеек</w:t>
            </w:r>
          </w:p>
          <w:p w:rsidR="00490BB5" w:rsidRPr="00481DED" w:rsidRDefault="00490BB5" w:rsidP="00490BB5">
            <w:pPr>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rStyle w:val="a6"/>
                <w:b w:val="0"/>
                <w:sz w:val="18"/>
                <w:szCs w:val="18"/>
              </w:rPr>
              <w:t>5 (пять)%</w:t>
            </w:r>
          </w:p>
        </w:tc>
      </w:tr>
      <w:tr w:rsidR="00490BB5" w:rsidRPr="00481DED" w:rsidTr="00490BB5">
        <w:trPr>
          <w:trHeight w:val="20"/>
        </w:trPr>
        <w:tc>
          <w:tcPr>
            <w:tcW w:w="851" w:type="dxa"/>
            <w:tcBorders>
              <w:top w:val="single" w:sz="4" w:space="0" w:color="000000"/>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jc w:val="center"/>
              <w:rPr>
                <w:sz w:val="18"/>
                <w:szCs w:val="18"/>
              </w:rPr>
            </w:pPr>
            <w:r w:rsidRPr="00481DED">
              <w:rPr>
                <w:sz w:val="18"/>
                <w:szCs w:val="18"/>
              </w:rPr>
              <w:t>Калинина-Чкалова (в р-не д. 17 по ул. Чкалова)</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646</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83621,54 (Восемьдесят три т</w:t>
            </w:r>
            <w:r w:rsidRPr="00481DED">
              <w:rPr>
                <w:sz w:val="18"/>
                <w:szCs w:val="18"/>
              </w:rPr>
              <w:t>ы</w:t>
            </w:r>
            <w:r w:rsidRPr="00481DED">
              <w:rPr>
                <w:sz w:val="18"/>
                <w:szCs w:val="18"/>
              </w:rPr>
              <w:t>сячи шестьсот двадцать один) рубль 54 копейки</w:t>
            </w:r>
          </w:p>
          <w:p w:rsidR="00490BB5" w:rsidRPr="00481DED" w:rsidRDefault="00490BB5" w:rsidP="00490BB5">
            <w:pPr>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b/>
                <w:sz w:val="18"/>
                <w:szCs w:val="18"/>
              </w:rPr>
            </w:pPr>
            <w:r w:rsidRPr="00481DED">
              <w:rPr>
                <w:b/>
                <w:sz w:val="18"/>
                <w:szCs w:val="18"/>
              </w:rPr>
              <w:t>167243,08 (Сто шестьдесят семь тысяч двести сорок три) рубля 08 копеек</w:t>
            </w:r>
          </w:p>
          <w:p w:rsidR="00490BB5" w:rsidRPr="00481DED" w:rsidRDefault="00490BB5" w:rsidP="00490BB5">
            <w:pPr>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rStyle w:val="a6"/>
                <w:b w:val="0"/>
                <w:sz w:val="18"/>
                <w:szCs w:val="18"/>
              </w:rPr>
              <w:t>5 (пять)%</w:t>
            </w:r>
          </w:p>
        </w:tc>
      </w:tr>
      <w:tr w:rsidR="00490BB5" w:rsidRPr="00481DED" w:rsidTr="00490BB5">
        <w:trPr>
          <w:trHeight w:val="20"/>
        </w:trPr>
        <w:tc>
          <w:tcPr>
            <w:tcW w:w="851" w:type="dxa"/>
            <w:tcBorders>
              <w:top w:val="single" w:sz="4" w:space="0" w:color="000000"/>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7 лет</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kern w:val="2"/>
                <w:sz w:val="18"/>
                <w:szCs w:val="18"/>
              </w:rPr>
            </w:pPr>
            <w:r w:rsidRPr="00481DED">
              <w:rPr>
                <w:sz w:val="18"/>
                <w:szCs w:val="18"/>
              </w:rPr>
              <w:t>ул. Луначарского, 7а - ул. Дзержинского</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kern w:val="2"/>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681</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kern w:val="2"/>
                <w:sz w:val="18"/>
                <w:szCs w:val="18"/>
              </w:rPr>
            </w:pPr>
            <w:r w:rsidRPr="00481DED">
              <w:rPr>
                <w:kern w:val="2"/>
                <w:sz w:val="18"/>
                <w:szCs w:val="18"/>
              </w:rPr>
              <w:t>2</w:t>
            </w:r>
          </w:p>
        </w:tc>
        <w:tc>
          <w:tcPr>
            <w:tcW w:w="2694"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83621,54 (Восемьдесят три т</w:t>
            </w:r>
            <w:r w:rsidRPr="00481DED">
              <w:rPr>
                <w:sz w:val="18"/>
                <w:szCs w:val="18"/>
              </w:rPr>
              <w:t>ы</w:t>
            </w:r>
            <w:r w:rsidRPr="00481DED">
              <w:rPr>
                <w:sz w:val="18"/>
                <w:szCs w:val="18"/>
              </w:rPr>
              <w:t>сячи шестьсот двадцать один) рубль 54 копейки</w:t>
            </w:r>
          </w:p>
          <w:p w:rsidR="00490BB5" w:rsidRPr="00481DED" w:rsidRDefault="00490BB5" w:rsidP="00490BB5">
            <w:pPr>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b/>
                <w:sz w:val="18"/>
                <w:szCs w:val="18"/>
              </w:rPr>
            </w:pPr>
            <w:r w:rsidRPr="00481DED">
              <w:rPr>
                <w:b/>
                <w:sz w:val="18"/>
                <w:szCs w:val="18"/>
              </w:rPr>
              <w:t>167243,08 (Сто шестьдесят семь тысяч двести сорок три) рубля 08 копеек</w:t>
            </w:r>
          </w:p>
          <w:p w:rsidR="00490BB5" w:rsidRPr="00481DED" w:rsidRDefault="00490BB5" w:rsidP="00490BB5">
            <w:pPr>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rStyle w:val="a6"/>
                <w:b w:val="0"/>
                <w:sz w:val="18"/>
                <w:szCs w:val="18"/>
              </w:rPr>
              <w:t>5 (пять)%</w:t>
            </w:r>
          </w:p>
        </w:tc>
      </w:tr>
      <w:tr w:rsidR="00490BB5" w:rsidRPr="00481DED" w:rsidTr="00490BB5">
        <w:trPr>
          <w:trHeight w:val="20"/>
        </w:trPr>
        <w:tc>
          <w:tcPr>
            <w:tcW w:w="851" w:type="dxa"/>
            <w:tcBorders>
              <w:top w:val="single" w:sz="4" w:space="0" w:color="000000"/>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kern w:val="2"/>
                <w:sz w:val="18"/>
                <w:szCs w:val="18"/>
              </w:rPr>
            </w:pPr>
            <w:r w:rsidRPr="00481DED">
              <w:rPr>
                <w:sz w:val="18"/>
                <w:szCs w:val="18"/>
              </w:rPr>
              <w:t>ул. Луначарского, 7а</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kern w:val="2"/>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682</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kern w:val="2"/>
                <w:sz w:val="18"/>
                <w:szCs w:val="18"/>
              </w:rPr>
            </w:pPr>
            <w:r w:rsidRPr="00481DED">
              <w:rPr>
                <w:kern w:val="2"/>
                <w:sz w:val="18"/>
                <w:szCs w:val="18"/>
              </w:rPr>
              <w:t>2</w:t>
            </w:r>
          </w:p>
        </w:tc>
        <w:tc>
          <w:tcPr>
            <w:tcW w:w="2694"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83621,54 (Восемьдесят три т</w:t>
            </w:r>
            <w:r w:rsidRPr="00481DED">
              <w:rPr>
                <w:sz w:val="18"/>
                <w:szCs w:val="18"/>
              </w:rPr>
              <w:t>ы</w:t>
            </w:r>
            <w:r w:rsidRPr="00481DED">
              <w:rPr>
                <w:sz w:val="18"/>
                <w:szCs w:val="18"/>
              </w:rPr>
              <w:t>сячи шестьсот двадцать один) рубль 54 копейки</w:t>
            </w:r>
          </w:p>
          <w:p w:rsidR="00490BB5" w:rsidRPr="00481DED" w:rsidRDefault="00490BB5" w:rsidP="00490BB5">
            <w:pPr>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b/>
                <w:sz w:val="18"/>
                <w:szCs w:val="18"/>
              </w:rPr>
            </w:pPr>
            <w:r w:rsidRPr="00481DED">
              <w:rPr>
                <w:b/>
                <w:sz w:val="18"/>
                <w:szCs w:val="18"/>
              </w:rPr>
              <w:t>167243,08 (Сто шестьдесят семь тысяч двести сорок три) рубля 08 копеек</w:t>
            </w:r>
          </w:p>
          <w:p w:rsidR="00490BB5" w:rsidRPr="00481DED" w:rsidRDefault="00490BB5" w:rsidP="00490BB5">
            <w:pPr>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rStyle w:val="a6"/>
                <w:b w:val="0"/>
                <w:sz w:val="18"/>
                <w:szCs w:val="18"/>
              </w:rPr>
            </w:pPr>
            <w:r w:rsidRPr="00481DED">
              <w:rPr>
                <w:rStyle w:val="a6"/>
                <w:b w:val="0"/>
                <w:sz w:val="18"/>
                <w:szCs w:val="18"/>
              </w:rPr>
              <w:t>5 (пять)%</w:t>
            </w:r>
          </w:p>
        </w:tc>
      </w:tr>
      <w:tr w:rsidR="00490BB5" w:rsidRPr="00481DED" w:rsidTr="00490BB5">
        <w:trPr>
          <w:trHeight w:val="20"/>
        </w:trPr>
        <w:tc>
          <w:tcPr>
            <w:tcW w:w="851" w:type="dxa"/>
            <w:tcBorders>
              <w:top w:val="single" w:sz="4" w:space="0" w:color="000000"/>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kern w:val="2"/>
                <w:sz w:val="18"/>
                <w:szCs w:val="18"/>
              </w:rPr>
            </w:pPr>
            <w:r w:rsidRPr="00481DED">
              <w:rPr>
                <w:sz w:val="18"/>
                <w:szCs w:val="18"/>
              </w:rPr>
              <w:t>ул. Чаадаева (в районе д. 21 по ул. Б</w:t>
            </w:r>
            <w:r w:rsidRPr="00481DED">
              <w:rPr>
                <w:sz w:val="18"/>
                <w:szCs w:val="18"/>
              </w:rPr>
              <w:t>у</w:t>
            </w:r>
            <w:r w:rsidRPr="00481DED">
              <w:rPr>
                <w:sz w:val="18"/>
                <w:szCs w:val="18"/>
              </w:rPr>
              <w:t>ровая)</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kern w:val="2"/>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683</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kern w:val="2"/>
                <w:sz w:val="18"/>
                <w:szCs w:val="18"/>
              </w:rPr>
            </w:pPr>
            <w:r w:rsidRPr="00481DED">
              <w:rPr>
                <w:kern w:val="2"/>
                <w:sz w:val="18"/>
                <w:szCs w:val="18"/>
              </w:rPr>
              <w:t>2</w:t>
            </w:r>
          </w:p>
        </w:tc>
        <w:tc>
          <w:tcPr>
            <w:tcW w:w="2694"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68417,63 (Шестьдесят восемь тысяч четыреста семнадцать) рублей 63 копейки</w:t>
            </w:r>
          </w:p>
          <w:p w:rsidR="00490BB5" w:rsidRPr="00481DED" w:rsidRDefault="00490BB5" w:rsidP="00490BB5">
            <w:pPr>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b/>
                <w:sz w:val="18"/>
                <w:szCs w:val="18"/>
              </w:rPr>
            </w:pPr>
            <w:r w:rsidRPr="00481DED">
              <w:rPr>
                <w:b/>
                <w:sz w:val="18"/>
                <w:szCs w:val="18"/>
              </w:rPr>
              <w:t>136835,25 (Сто тридцать шесть тысяч восемьсот тридцать пять) рублей 25 к</w:t>
            </w:r>
            <w:r w:rsidRPr="00481DED">
              <w:rPr>
                <w:b/>
                <w:sz w:val="18"/>
                <w:szCs w:val="18"/>
              </w:rPr>
              <w:t>о</w:t>
            </w:r>
            <w:r w:rsidRPr="00481DED">
              <w:rPr>
                <w:b/>
                <w:sz w:val="18"/>
                <w:szCs w:val="18"/>
              </w:rPr>
              <w:t>пеек</w:t>
            </w:r>
          </w:p>
          <w:p w:rsidR="00490BB5" w:rsidRPr="00481DED" w:rsidRDefault="00490BB5" w:rsidP="00490BB5">
            <w:pPr>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rStyle w:val="a6"/>
                <w:b w:val="0"/>
                <w:sz w:val="18"/>
                <w:szCs w:val="18"/>
              </w:rPr>
            </w:pPr>
            <w:r w:rsidRPr="00481DED">
              <w:rPr>
                <w:rStyle w:val="a6"/>
                <w:b w:val="0"/>
                <w:sz w:val="18"/>
                <w:szCs w:val="18"/>
              </w:rPr>
              <w:t>5 (пять)%</w:t>
            </w:r>
          </w:p>
        </w:tc>
      </w:tr>
      <w:tr w:rsidR="00490BB5" w:rsidRPr="00481DED" w:rsidTr="00490BB5">
        <w:trPr>
          <w:trHeight w:val="20"/>
        </w:trPr>
        <w:tc>
          <w:tcPr>
            <w:tcW w:w="851" w:type="dxa"/>
            <w:tcBorders>
              <w:top w:val="single" w:sz="4" w:space="0" w:color="000000"/>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kern w:val="2"/>
                <w:sz w:val="18"/>
                <w:szCs w:val="18"/>
              </w:rPr>
            </w:pPr>
            <w:r w:rsidRPr="00481DED">
              <w:rPr>
                <w:sz w:val="18"/>
                <w:szCs w:val="18"/>
              </w:rPr>
              <w:t>ул. Измайлова, 56 (СОК «Восток»)</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kern w:val="2"/>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kern w:val="2"/>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689</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kern w:val="2"/>
                <w:sz w:val="18"/>
                <w:szCs w:val="18"/>
              </w:rPr>
            </w:pPr>
            <w:r w:rsidRPr="00481DED">
              <w:rPr>
                <w:kern w:val="2"/>
                <w:sz w:val="18"/>
                <w:szCs w:val="18"/>
              </w:rPr>
              <w:t>2</w:t>
            </w:r>
          </w:p>
        </w:tc>
        <w:tc>
          <w:tcPr>
            <w:tcW w:w="2694"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68417,63 (Шестьдесят восемь тысяч четыреста семнадцать) рублей 63 копейки</w:t>
            </w:r>
          </w:p>
          <w:p w:rsidR="00490BB5" w:rsidRPr="00481DED" w:rsidRDefault="00490BB5" w:rsidP="00490BB5">
            <w:pPr>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b/>
                <w:sz w:val="18"/>
                <w:szCs w:val="18"/>
              </w:rPr>
            </w:pPr>
            <w:r w:rsidRPr="00481DED">
              <w:rPr>
                <w:b/>
                <w:sz w:val="18"/>
                <w:szCs w:val="18"/>
              </w:rPr>
              <w:t>136835,25 (Сто тридцать шесть тысяч восемьсот тридцать пять) рублей 25 к</w:t>
            </w:r>
            <w:r w:rsidRPr="00481DED">
              <w:rPr>
                <w:b/>
                <w:sz w:val="18"/>
                <w:szCs w:val="18"/>
              </w:rPr>
              <w:t>о</w:t>
            </w:r>
            <w:r w:rsidRPr="00481DED">
              <w:rPr>
                <w:b/>
                <w:sz w:val="18"/>
                <w:szCs w:val="18"/>
              </w:rPr>
              <w:t>пеек</w:t>
            </w:r>
          </w:p>
          <w:p w:rsidR="00490BB5" w:rsidRPr="00481DED" w:rsidRDefault="00490BB5" w:rsidP="00490BB5">
            <w:pPr>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rStyle w:val="a6"/>
                <w:b w:val="0"/>
                <w:sz w:val="18"/>
                <w:szCs w:val="18"/>
              </w:rPr>
            </w:pPr>
            <w:r w:rsidRPr="00481DED">
              <w:rPr>
                <w:rStyle w:val="a6"/>
                <w:b w:val="0"/>
                <w:sz w:val="18"/>
                <w:szCs w:val="18"/>
              </w:rPr>
              <w:t>5 (пять)%</w:t>
            </w:r>
          </w:p>
        </w:tc>
      </w:tr>
      <w:tr w:rsidR="00490BB5" w:rsidRPr="00481DED" w:rsidTr="00490BB5">
        <w:trPr>
          <w:trHeight w:val="20"/>
        </w:trPr>
        <w:tc>
          <w:tcPr>
            <w:tcW w:w="851" w:type="dxa"/>
            <w:tcBorders>
              <w:top w:val="single" w:sz="4" w:space="0" w:color="000000"/>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jc w:val="center"/>
              <w:rPr>
                <w:sz w:val="18"/>
                <w:szCs w:val="18"/>
              </w:rPr>
            </w:pPr>
            <w:r w:rsidRPr="00481DED">
              <w:rPr>
                <w:sz w:val="18"/>
                <w:szCs w:val="18"/>
              </w:rPr>
              <w:t>ул. Антонова, 9а</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3х6</w:t>
            </w:r>
          </w:p>
          <w:p w:rsidR="00490BB5" w:rsidRPr="00481DED" w:rsidRDefault="00490BB5" w:rsidP="00490BB5">
            <w:pPr>
              <w:snapToGrid w:val="0"/>
              <w:spacing w:line="100" w:lineRule="atLeast"/>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599</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3</w:t>
            </w:r>
          </w:p>
        </w:tc>
        <w:tc>
          <w:tcPr>
            <w:tcW w:w="2694"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114029,37 (Сто четырнадцать тысяч двадцать девять) рублей 37 копеек</w:t>
            </w:r>
          </w:p>
          <w:p w:rsidR="00490BB5" w:rsidRPr="00481DED" w:rsidRDefault="00490BB5" w:rsidP="00490BB5">
            <w:pPr>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b/>
                <w:sz w:val="18"/>
                <w:szCs w:val="18"/>
              </w:rPr>
            </w:pPr>
            <w:r w:rsidRPr="00481DED">
              <w:rPr>
                <w:b/>
                <w:sz w:val="18"/>
                <w:szCs w:val="18"/>
              </w:rPr>
              <w:t>228058,74 (Двести двадцать восемь тысяч пятьдесят восемь) рублей 74 копе</w:t>
            </w:r>
            <w:r w:rsidRPr="00481DED">
              <w:rPr>
                <w:b/>
                <w:sz w:val="18"/>
                <w:szCs w:val="18"/>
              </w:rPr>
              <w:t>й</w:t>
            </w:r>
            <w:r w:rsidRPr="00481DED">
              <w:rPr>
                <w:b/>
                <w:sz w:val="18"/>
                <w:szCs w:val="18"/>
              </w:rPr>
              <w:t>ки</w:t>
            </w:r>
          </w:p>
          <w:p w:rsidR="00490BB5" w:rsidRPr="00481DED" w:rsidRDefault="00490BB5" w:rsidP="00490BB5">
            <w:pPr>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rStyle w:val="a6"/>
                <w:b w:val="0"/>
                <w:sz w:val="18"/>
                <w:szCs w:val="18"/>
              </w:rPr>
            </w:pPr>
            <w:r w:rsidRPr="00481DED">
              <w:rPr>
                <w:rStyle w:val="a6"/>
                <w:b w:val="0"/>
                <w:sz w:val="18"/>
                <w:szCs w:val="18"/>
              </w:rPr>
              <w:t>5 (пять)%</w:t>
            </w:r>
          </w:p>
        </w:tc>
      </w:tr>
      <w:tr w:rsidR="00490BB5" w:rsidRPr="00481DED" w:rsidTr="00490BB5">
        <w:trPr>
          <w:trHeight w:val="20"/>
        </w:trPr>
        <w:tc>
          <w:tcPr>
            <w:tcW w:w="851" w:type="dxa"/>
            <w:tcBorders>
              <w:top w:val="single" w:sz="4" w:space="0" w:color="000000"/>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360" w:lineRule="auto"/>
              <w:jc w:val="center"/>
              <w:rPr>
                <w:sz w:val="18"/>
                <w:szCs w:val="18"/>
              </w:rPr>
            </w:pPr>
            <w:r w:rsidRPr="00481DED">
              <w:rPr>
                <w:sz w:val="18"/>
                <w:szCs w:val="18"/>
              </w:rPr>
              <w:t>ул. Осенняя, 31</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360" w:lineRule="auto"/>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360" w:lineRule="auto"/>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601</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360" w:lineRule="auto"/>
              <w:jc w:val="center"/>
              <w:rPr>
                <w:sz w:val="18"/>
                <w:szCs w:val="18"/>
              </w:rPr>
            </w:pPr>
            <w:r w:rsidRPr="00481DED">
              <w:rPr>
                <w:sz w:val="18"/>
                <w:szCs w:val="18"/>
              </w:rPr>
              <w:t>2</w:t>
            </w:r>
          </w:p>
        </w:tc>
        <w:tc>
          <w:tcPr>
            <w:tcW w:w="2694"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68417,63 (Шестьдесят восемь тысяч четыреста семнадцать) рублей 63 копейки</w:t>
            </w:r>
          </w:p>
          <w:p w:rsidR="00490BB5" w:rsidRPr="00481DED" w:rsidRDefault="00490BB5" w:rsidP="00490BB5">
            <w:pPr>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b/>
                <w:sz w:val="18"/>
                <w:szCs w:val="18"/>
              </w:rPr>
            </w:pPr>
            <w:r w:rsidRPr="00481DED">
              <w:rPr>
                <w:b/>
                <w:sz w:val="18"/>
                <w:szCs w:val="18"/>
              </w:rPr>
              <w:t>136835,25 (Сто тридцать шесть тысяч восемьсот тридцать пять) рублей 25 к</w:t>
            </w:r>
            <w:r w:rsidRPr="00481DED">
              <w:rPr>
                <w:b/>
                <w:sz w:val="18"/>
                <w:szCs w:val="18"/>
              </w:rPr>
              <w:t>о</w:t>
            </w:r>
            <w:r w:rsidRPr="00481DED">
              <w:rPr>
                <w:b/>
                <w:sz w:val="18"/>
                <w:szCs w:val="18"/>
              </w:rPr>
              <w:t>пеек</w:t>
            </w:r>
          </w:p>
          <w:p w:rsidR="00490BB5" w:rsidRPr="00481DED" w:rsidRDefault="00490BB5" w:rsidP="00490BB5">
            <w:pPr>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rStyle w:val="a6"/>
                <w:b w:val="0"/>
                <w:sz w:val="18"/>
                <w:szCs w:val="18"/>
              </w:rPr>
            </w:pPr>
            <w:r w:rsidRPr="00481DED">
              <w:rPr>
                <w:rStyle w:val="a6"/>
                <w:b w:val="0"/>
                <w:sz w:val="18"/>
                <w:szCs w:val="18"/>
              </w:rPr>
              <w:t>5 (пять)%</w:t>
            </w:r>
          </w:p>
        </w:tc>
      </w:tr>
      <w:tr w:rsidR="00490BB5" w:rsidRPr="00481DED" w:rsidTr="00490BB5">
        <w:trPr>
          <w:trHeight w:val="20"/>
        </w:trPr>
        <w:tc>
          <w:tcPr>
            <w:tcW w:w="851" w:type="dxa"/>
            <w:vMerge w:val="restart"/>
            <w:tcBorders>
              <w:top w:val="single" w:sz="4" w:space="0" w:color="000000"/>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ул. Архангельского, 2а</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605</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360" w:lineRule="auto"/>
              <w:jc w:val="center"/>
              <w:rPr>
                <w:sz w:val="18"/>
                <w:szCs w:val="18"/>
              </w:rPr>
            </w:pPr>
            <w:r w:rsidRPr="00481DED">
              <w:rPr>
                <w:sz w:val="18"/>
                <w:szCs w:val="18"/>
              </w:rPr>
              <w:t>1</w:t>
            </w:r>
          </w:p>
        </w:tc>
        <w:tc>
          <w:tcPr>
            <w:tcW w:w="2694" w:type="dxa"/>
            <w:vMerge w:val="restart"/>
            <w:tcBorders>
              <w:top w:val="single" w:sz="4" w:space="0" w:color="000000"/>
              <w:left w:val="single" w:sz="4" w:space="0" w:color="000000"/>
              <w:right w:val="single" w:sz="4" w:space="0" w:color="000000"/>
            </w:tcBorders>
          </w:tcPr>
          <w:p w:rsidR="00490BB5" w:rsidRPr="00481DED" w:rsidRDefault="00490BB5" w:rsidP="00490BB5">
            <w:pPr>
              <w:rPr>
                <w:color w:val="000000"/>
                <w:sz w:val="18"/>
                <w:szCs w:val="18"/>
              </w:rPr>
            </w:pPr>
            <w:r w:rsidRPr="00481DED">
              <w:rPr>
                <w:color w:val="000000"/>
                <w:sz w:val="18"/>
                <w:szCs w:val="18"/>
              </w:rPr>
              <w:t>228058,74 (Двести дв</w:t>
            </w:r>
            <w:r w:rsidRPr="00481DED">
              <w:rPr>
                <w:color w:val="000000"/>
                <w:sz w:val="18"/>
                <w:szCs w:val="18"/>
              </w:rPr>
              <w:t>а</w:t>
            </w:r>
            <w:r w:rsidRPr="00481DED">
              <w:rPr>
                <w:color w:val="000000"/>
                <w:sz w:val="18"/>
                <w:szCs w:val="18"/>
              </w:rPr>
              <w:t>дцать восемь тысяч пят</w:t>
            </w:r>
            <w:r w:rsidRPr="00481DED">
              <w:rPr>
                <w:color w:val="000000"/>
                <w:sz w:val="18"/>
                <w:szCs w:val="18"/>
              </w:rPr>
              <w:t>ь</w:t>
            </w:r>
            <w:r w:rsidRPr="00481DED">
              <w:rPr>
                <w:color w:val="000000"/>
                <w:sz w:val="18"/>
                <w:szCs w:val="18"/>
              </w:rPr>
              <w:t>десят восемь) рублей 74 копейки</w:t>
            </w:r>
          </w:p>
        </w:tc>
        <w:tc>
          <w:tcPr>
            <w:tcW w:w="3543" w:type="dxa"/>
            <w:vMerge w:val="restart"/>
            <w:tcBorders>
              <w:top w:val="single" w:sz="4" w:space="0" w:color="000000"/>
              <w:left w:val="single" w:sz="4" w:space="0" w:color="000000"/>
              <w:right w:val="single" w:sz="4" w:space="0" w:color="000000"/>
            </w:tcBorders>
          </w:tcPr>
          <w:p w:rsidR="00490BB5" w:rsidRPr="00481DED" w:rsidRDefault="00490BB5" w:rsidP="00490BB5">
            <w:pPr>
              <w:rPr>
                <w:b/>
                <w:color w:val="000000"/>
                <w:sz w:val="18"/>
                <w:szCs w:val="18"/>
              </w:rPr>
            </w:pPr>
            <w:r w:rsidRPr="00481DED">
              <w:rPr>
                <w:b/>
                <w:color w:val="000000"/>
                <w:sz w:val="18"/>
                <w:szCs w:val="18"/>
              </w:rPr>
              <w:t>114029,37 (Сто четырнадцать тысяч двадцать девять) рублей 37 к</w:t>
            </w:r>
            <w:r w:rsidRPr="00481DED">
              <w:rPr>
                <w:b/>
                <w:color w:val="000000"/>
                <w:sz w:val="18"/>
                <w:szCs w:val="18"/>
              </w:rPr>
              <w:t>о</w:t>
            </w:r>
            <w:r w:rsidRPr="00481DED">
              <w:rPr>
                <w:b/>
                <w:color w:val="000000"/>
                <w:sz w:val="18"/>
                <w:szCs w:val="18"/>
              </w:rPr>
              <w:t>пеек</w:t>
            </w:r>
          </w:p>
        </w:tc>
        <w:tc>
          <w:tcPr>
            <w:tcW w:w="1985" w:type="dxa"/>
            <w:vMerge w:val="restart"/>
            <w:tcBorders>
              <w:top w:val="single" w:sz="4" w:space="0" w:color="000000"/>
              <w:left w:val="single" w:sz="4" w:space="0" w:color="000000"/>
              <w:right w:val="single" w:sz="4" w:space="0" w:color="000000"/>
            </w:tcBorders>
          </w:tcPr>
          <w:p w:rsidR="00490BB5" w:rsidRPr="00481DED" w:rsidRDefault="00490BB5" w:rsidP="00490BB5">
            <w:pPr>
              <w:rPr>
                <w:color w:val="000000"/>
                <w:sz w:val="18"/>
                <w:szCs w:val="18"/>
              </w:rPr>
            </w:pPr>
            <w:r w:rsidRPr="00481DED">
              <w:rPr>
                <w:rStyle w:val="a6"/>
                <w:b w:val="0"/>
                <w:sz w:val="18"/>
                <w:szCs w:val="18"/>
              </w:rPr>
              <w:t>5 (пять)%</w:t>
            </w:r>
          </w:p>
        </w:tc>
      </w:tr>
      <w:tr w:rsidR="00490BB5" w:rsidRPr="00481DED" w:rsidTr="00490BB5">
        <w:trPr>
          <w:trHeight w:val="20"/>
        </w:trPr>
        <w:tc>
          <w:tcPr>
            <w:tcW w:w="851" w:type="dxa"/>
            <w:vMerge/>
            <w:tcBorders>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ул. Ульяновская, 85а</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Щитовая констру</w:t>
            </w:r>
            <w:r w:rsidRPr="00481DED">
              <w:rPr>
                <w:sz w:val="18"/>
                <w:szCs w:val="18"/>
              </w:rPr>
              <w:t>к</w:t>
            </w:r>
            <w:r w:rsidRPr="00481DED">
              <w:rPr>
                <w:sz w:val="18"/>
                <w:szCs w:val="18"/>
              </w:rPr>
              <w:t xml:space="preserve">ция; </w:t>
            </w:r>
            <w:r w:rsidRPr="00481DED">
              <w:rPr>
                <w:sz w:val="18"/>
                <w:szCs w:val="18"/>
              </w:rPr>
              <w:lastRenderedPageBreak/>
              <w:t>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lastRenderedPageBreak/>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606</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360" w:lineRule="auto"/>
              <w:jc w:val="center"/>
              <w:rPr>
                <w:sz w:val="18"/>
                <w:szCs w:val="18"/>
              </w:rPr>
            </w:pPr>
            <w:r w:rsidRPr="00481DED">
              <w:rPr>
                <w:sz w:val="18"/>
                <w:szCs w:val="18"/>
              </w:rPr>
              <w:t>2</w:t>
            </w:r>
          </w:p>
        </w:tc>
        <w:tc>
          <w:tcPr>
            <w:tcW w:w="2694" w:type="dxa"/>
            <w:vMerge/>
            <w:tcBorders>
              <w:left w:val="single" w:sz="4" w:space="0" w:color="000000"/>
              <w:bottom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bottom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bottom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val="restart"/>
            <w:tcBorders>
              <w:top w:val="single" w:sz="4" w:space="0" w:color="000000"/>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ул. Черничная (в р-не д.113а по пр. П</w:t>
            </w:r>
            <w:r w:rsidRPr="00481DED">
              <w:rPr>
                <w:sz w:val="18"/>
                <w:szCs w:val="18"/>
              </w:rPr>
              <w:t>о</w:t>
            </w:r>
            <w:r w:rsidRPr="00481DED">
              <w:rPr>
                <w:sz w:val="18"/>
                <w:szCs w:val="18"/>
              </w:rPr>
              <w:t>беды)</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607</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360" w:lineRule="auto"/>
              <w:jc w:val="center"/>
              <w:rPr>
                <w:sz w:val="18"/>
                <w:szCs w:val="18"/>
              </w:rPr>
            </w:pPr>
            <w:r w:rsidRPr="00481DED">
              <w:rPr>
                <w:sz w:val="18"/>
                <w:szCs w:val="18"/>
              </w:rPr>
              <w:t>1</w:t>
            </w:r>
          </w:p>
        </w:tc>
        <w:tc>
          <w:tcPr>
            <w:tcW w:w="2694" w:type="dxa"/>
            <w:vMerge w:val="restart"/>
            <w:tcBorders>
              <w:top w:val="single" w:sz="4" w:space="0" w:color="000000"/>
              <w:left w:val="single" w:sz="4" w:space="0" w:color="000000"/>
              <w:right w:val="single" w:sz="4" w:space="0" w:color="000000"/>
            </w:tcBorders>
          </w:tcPr>
          <w:p w:rsidR="00490BB5" w:rsidRPr="00481DED" w:rsidRDefault="00490BB5" w:rsidP="00490BB5">
            <w:pPr>
              <w:rPr>
                <w:color w:val="000000"/>
                <w:sz w:val="18"/>
                <w:szCs w:val="18"/>
              </w:rPr>
            </w:pPr>
            <w:r w:rsidRPr="00481DED">
              <w:rPr>
                <w:color w:val="000000"/>
                <w:sz w:val="18"/>
                <w:szCs w:val="18"/>
              </w:rPr>
              <w:t>228058,74 (Двести дв</w:t>
            </w:r>
            <w:r w:rsidRPr="00481DED">
              <w:rPr>
                <w:color w:val="000000"/>
                <w:sz w:val="18"/>
                <w:szCs w:val="18"/>
              </w:rPr>
              <w:t>а</w:t>
            </w:r>
            <w:r w:rsidRPr="00481DED">
              <w:rPr>
                <w:color w:val="000000"/>
                <w:sz w:val="18"/>
                <w:szCs w:val="18"/>
              </w:rPr>
              <w:t>дцать восемь тысяч пят</w:t>
            </w:r>
            <w:r w:rsidRPr="00481DED">
              <w:rPr>
                <w:color w:val="000000"/>
                <w:sz w:val="18"/>
                <w:szCs w:val="18"/>
              </w:rPr>
              <w:t>ь</w:t>
            </w:r>
            <w:r w:rsidRPr="00481DED">
              <w:rPr>
                <w:color w:val="000000"/>
                <w:sz w:val="18"/>
                <w:szCs w:val="18"/>
              </w:rPr>
              <w:t>десят восемь) рублей 74 копейки</w:t>
            </w:r>
          </w:p>
        </w:tc>
        <w:tc>
          <w:tcPr>
            <w:tcW w:w="3543" w:type="dxa"/>
            <w:vMerge w:val="restart"/>
            <w:tcBorders>
              <w:top w:val="single" w:sz="4" w:space="0" w:color="000000"/>
              <w:left w:val="single" w:sz="4" w:space="0" w:color="000000"/>
              <w:right w:val="single" w:sz="4" w:space="0" w:color="000000"/>
            </w:tcBorders>
          </w:tcPr>
          <w:p w:rsidR="00490BB5" w:rsidRPr="00481DED" w:rsidRDefault="00490BB5" w:rsidP="00490BB5">
            <w:pPr>
              <w:rPr>
                <w:b/>
                <w:color w:val="000000"/>
                <w:sz w:val="18"/>
                <w:szCs w:val="18"/>
              </w:rPr>
            </w:pPr>
            <w:r w:rsidRPr="00481DED">
              <w:rPr>
                <w:b/>
                <w:color w:val="000000"/>
                <w:sz w:val="18"/>
                <w:szCs w:val="18"/>
              </w:rPr>
              <w:t>114029,37 (Сто четырнадцать тысяч двадцать девять) рублей 37 к</w:t>
            </w:r>
            <w:r w:rsidRPr="00481DED">
              <w:rPr>
                <w:b/>
                <w:color w:val="000000"/>
                <w:sz w:val="18"/>
                <w:szCs w:val="18"/>
              </w:rPr>
              <w:t>о</w:t>
            </w:r>
            <w:r w:rsidRPr="00481DED">
              <w:rPr>
                <w:b/>
                <w:color w:val="000000"/>
                <w:sz w:val="18"/>
                <w:szCs w:val="18"/>
              </w:rPr>
              <w:t>пеек</w:t>
            </w:r>
          </w:p>
        </w:tc>
        <w:tc>
          <w:tcPr>
            <w:tcW w:w="1985" w:type="dxa"/>
            <w:vMerge w:val="restart"/>
            <w:tcBorders>
              <w:top w:val="single" w:sz="4" w:space="0" w:color="000000"/>
              <w:left w:val="single" w:sz="4" w:space="0" w:color="000000"/>
              <w:right w:val="single" w:sz="4" w:space="0" w:color="000000"/>
            </w:tcBorders>
          </w:tcPr>
          <w:p w:rsidR="00490BB5" w:rsidRPr="00481DED" w:rsidRDefault="00490BB5" w:rsidP="00490BB5">
            <w:pPr>
              <w:rPr>
                <w:color w:val="000000"/>
                <w:sz w:val="18"/>
                <w:szCs w:val="18"/>
              </w:rPr>
            </w:pPr>
            <w:r w:rsidRPr="00481DED">
              <w:rPr>
                <w:rStyle w:val="a6"/>
                <w:b w:val="0"/>
                <w:sz w:val="18"/>
                <w:szCs w:val="18"/>
              </w:rPr>
              <w:t>5 (пять)%</w:t>
            </w:r>
          </w:p>
        </w:tc>
      </w:tr>
      <w:tr w:rsidR="00490BB5" w:rsidRPr="00481DED" w:rsidTr="00490BB5">
        <w:trPr>
          <w:trHeight w:val="20"/>
        </w:trPr>
        <w:tc>
          <w:tcPr>
            <w:tcW w:w="851" w:type="dxa"/>
            <w:vMerge/>
            <w:tcBorders>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ул. Новоселов, 12</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608</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360" w:lineRule="auto"/>
              <w:jc w:val="center"/>
              <w:rPr>
                <w:sz w:val="18"/>
                <w:szCs w:val="18"/>
              </w:rPr>
            </w:pPr>
            <w:r w:rsidRPr="00481DED">
              <w:rPr>
                <w:sz w:val="18"/>
                <w:szCs w:val="18"/>
              </w:rPr>
              <w:t>2</w:t>
            </w:r>
          </w:p>
        </w:tc>
        <w:tc>
          <w:tcPr>
            <w:tcW w:w="2694" w:type="dxa"/>
            <w:vMerge/>
            <w:tcBorders>
              <w:left w:val="single" w:sz="4" w:space="0" w:color="000000"/>
              <w:bottom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bottom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bottom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val="restart"/>
            <w:tcBorders>
              <w:top w:val="single" w:sz="4" w:space="0" w:color="000000"/>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jc w:val="center"/>
              <w:rPr>
                <w:sz w:val="18"/>
                <w:szCs w:val="18"/>
              </w:rPr>
            </w:pPr>
            <w:r w:rsidRPr="00481DED">
              <w:rPr>
                <w:sz w:val="18"/>
                <w:szCs w:val="18"/>
              </w:rPr>
              <w:t>Кижеватова, 18</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656</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vMerge w:val="restart"/>
            <w:tcBorders>
              <w:top w:val="single" w:sz="4" w:space="0" w:color="000000"/>
              <w:left w:val="single" w:sz="4" w:space="0" w:color="000000"/>
              <w:right w:val="single" w:sz="4" w:space="0" w:color="000000"/>
            </w:tcBorders>
          </w:tcPr>
          <w:p w:rsidR="00490BB5" w:rsidRPr="00481DED" w:rsidRDefault="00490BB5" w:rsidP="00490BB5">
            <w:pPr>
              <w:rPr>
                <w:color w:val="000000"/>
                <w:sz w:val="18"/>
                <w:szCs w:val="18"/>
              </w:rPr>
            </w:pPr>
            <w:r w:rsidRPr="00481DED">
              <w:rPr>
                <w:color w:val="000000"/>
                <w:sz w:val="18"/>
                <w:szCs w:val="18"/>
              </w:rPr>
              <w:t>440913,57 (Четыреста с</w:t>
            </w:r>
            <w:r w:rsidRPr="00481DED">
              <w:rPr>
                <w:color w:val="000000"/>
                <w:sz w:val="18"/>
                <w:szCs w:val="18"/>
              </w:rPr>
              <w:t>о</w:t>
            </w:r>
            <w:r w:rsidRPr="00481DED">
              <w:rPr>
                <w:color w:val="000000"/>
                <w:sz w:val="18"/>
                <w:szCs w:val="18"/>
              </w:rPr>
              <w:t>рок тысяч девятьсот тр</w:t>
            </w:r>
            <w:r w:rsidRPr="00481DED">
              <w:rPr>
                <w:color w:val="000000"/>
                <w:sz w:val="18"/>
                <w:szCs w:val="18"/>
              </w:rPr>
              <w:t>и</w:t>
            </w:r>
            <w:r w:rsidRPr="00481DED">
              <w:rPr>
                <w:color w:val="000000"/>
                <w:sz w:val="18"/>
                <w:szCs w:val="18"/>
              </w:rPr>
              <w:t>надцать) рублей 57 коп</w:t>
            </w:r>
            <w:r w:rsidRPr="00481DED">
              <w:rPr>
                <w:color w:val="000000"/>
                <w:sz w:val="18"/>
                <w:szCs w:val="18"/>
              </w:rPr>
              <w:t>е</w:t>
            </w:r>
            <w:r w:rsidRPr="00481DED">
              <w:rPr>
                <w:color w:val="000000"/>
                <w:sz w:val="18"/>
                <w:szCs w:val="18"/>
              </w:rPr>
              <w:t>ек</w:t>
            </w:r>
          </w:p>
        </w:tc>
        <w:tc>
          <w:tcPr>
            <w:tcW w:w="3543" w:type="dxa"/>
            <w:vMerge w:val="restart"/>
            <w:tcBorders>
              <w:top w:val="single" w:sz="4" w:space="0" w:color="000000"/>
              <w:left w:val="single" w:sz="4" w:space="0" w:color="000000"/>
              <w:right w:val="single" w:sz="4" w:space="0" w:color="000000"/>
            </w:tcBorders>
          </w:tcPr>
          <w:p w:rsidR="00490BB5" w:rsidRPr="00481DED" w:rsidRDefault="00490BB5" w:rsidP="00490BB5">
            <w:pPr>
              <w:rPr>
                <w:b/>
                <w:color w:val="000000"/>
                <w:sz w:val="18"/>
                <w:szCs w:val="18"/>
              </w:rPr>
            </w:pPr>
            <w:r w:rsidRPr="00481DED">
              <w:rPr>
                <w:b/>
                <w:color w:val="000000"/>
                <w:sz w:val="18"/>
                <w:szCs w:val="18"/>
              </w:rPr>
              <w:t>220456,79 (Двести двадцать тысяч четыреста пятьдесят шесть) ру</w:t>
            </w:r>
            <w:r w:rsidRPr="00481DED">
              <w:rPr>
                <w:b/>
                <w:color w:val="000000"/>
                <w:sz w:val="18"/>
                <w:szCs w:val="18"/>
              </w:rPr>
              <w:t>б</w:t>
            </w:r>
            <w:r w:rsidRPr="00481DED">
              <w:rPr>
                <w:b/>
                <w:color w:val="000000"/>
                <w:sz w:val="18"/>
                <w:szCs w:val="18"/>
              </w:rPr>
              <w:t>лей 79 копеек</w:t>
            </w:r>
          </w:p>
        </w:tc>
        <w:tc>
          <w:tcPr>
            <w:tcW w:w="1985" w:type="dxa"/>
            <w:vMerge w:val="restart"/>
            <w:tcBorders>
              <w:top w:val="single" w:sz="4" w:space="0" w:color="000000"/>
              <w:left w:val="single" w:sz="4" w:space="0" w:color="000000"/>
              <w:right w:val="single" w:sz="4" w:space="0" w:color="000000"/>
            </w:tcBorders>
          </w:tcPr>
          <w:p w:rsidR="00490BB5" w:rsidRPr="00481DED" w:rsidRDefault="00490BB5" w:rsidP="00490BB5">
            <w:pPr>
              <w:rPr>
                <w:color w:val="000000"/>
                <w:sz w:val="18"/>
                <w:szCs w:val="18"/>
              </w:rPr>
            </w:pPr>
            <w:r w:rsidRPr="00481DED">
              <w:rPr>
                <w:rStyle w:val="a6"/>
                <w:b w:val="0"/>
                <w:sz w:val="18"/>
                <w:szCs w:val="18"/>
              </w:rPr>
              <w:t>5 (пять)%</w:t>
            </w: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jc w:val="center"/>
              <w:rPr>
                <w:sz w:val="18"/>
                <w:szCs w:val="18"/>
              </w:rPr>
            </w:pPr>
            <w:r w:rsidRPr="00481DED">
              <w:rPr>
                <w:sz w:val="18"/>
                <w:szCs w:val="18"/>
              </w:rPr>
              <w:t>ул. Чехова, 36</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714</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jc w:val="center"/>
              <w:rPr>
                <w:sz w:val="18"/>
                <w:szCs w:val="18"/>
              </w:rPr>
            </w:pPr>
            <w:r w:rsidRPr="00481DED">
              <w:rPr>
                <w:sz w:val="18"/>
                <w:szCs w:val="18"/>
              </w:rPr>
              <w:t>Окружная (лесоп</w:t>
            </w:r>
            <w:r w:rsidRPr="00481DED">
              <w:rPr>
                <w:sz w:val="18"/>
                <w:szCs w:val="18"/>
              </w:rPr>
              <w:t>о</w:t>
            </w:r>
            <w:r w:rsidRPr="00481DED">
              <w:rPr>
                <w:sz w:val="18"/>
                <w:szCs w:val="18"/>
              </w:rPr>
              <w:t>лоса) (6)</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668</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vMerge/>
            <w:tcBorders>
              <w:left w:val="single" w:sz="4" w:space="0" w:color="000000"/>
              <w:bottom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bottom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bottom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val="restart"/>
            <w:tcBorders>
              <w:top w:val="single" w:sz="4" w:space="0" w:color="000000"/>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jc w:val="center"/>
              <w:rPr>
                <w:sz w:val="18"/>
                <w:szCs w:val="18"/>
              </w:rPr>
            </w:pPr>
            <w:r w:rsidRPr="00481DED">
              <w:rPr>
                <w:sz w:val="18"/>
                <w:szCs w:val="18"/>
              </w:rPr>
              <w:t>Воронова, 2</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650</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vMerge w:val="restart"/>
            <w:tcBorders>
              <w:top w:val="single" w:sz="4" w:space="0" w:color="000000"/>
              <w:left w:val="single" w:sz="4" w:space="0" w:color="000000"/>
              <w:right w:val="single" w:sz="4" w:space="0" w:color="000000"/>
            </w:tcBorders>
          </w:tcPr>
          <w:p w:rsidR="00490BB5" w:rsidRPr="00481DED" w:rsidRDefault="00490BB5" w:rsidP="00490BB5">
            <w:pPr>
              <w:rPr>
                <w:color w:val="000000"/>
                <w:sz w:val="18"/>
                <w:szCs w:val="18"/>
              </w:rPr>
            </w:pPr>
            <w:r w:rsidRPr="00481DED">
              <w:rPr>
                <w:color w:val="000000"/>
                <w:sz w:val="18"/>
                <w:szCs w:val="18"/>
              </w:rPr>
              <w:t>440913,57 (Четыреста с</w:t>
            </w:r>
            <w:r w:rsidRPr="00481DED">
              <w:rPr>
                <w:color w:val="000000"/>
                <w:sz w:val="18"/>
                <w:szCs w:val="18"/>
              </w:rPr>
              <w:t>о</w:t>
            </w:r>
            <w:r w:rsidRPr="00481DED">
              <w:rPr>
                <w:color w:val="000000"/>
                <w:sz w:val="18"/>
                <w:szCs w:val="18"/>
              </w:rPr>
              <w:t>рок тысяч девятьсот тр</w:t>
            </w:r>
            <w:r w:rsidRPr="00481DED">
              <w:rPr>
                <w:color w:val="000000"/>
                <w:sz w:val="18"/>
                <w:szCs w:val="18"/>
              </w:rPr>
              <w:t>и</w:t>
            </w:r>
            <w:r w:rsidRPr="00481DED">
              <w:rPr>
                <w:color w:val="000000"/>
                <w:sz w:val="18"/>
                <w:szCs w:val="18"/>
              </w:rPr>
              <w:t>надцать) рублей 57 коп</w:t>
            </w:r>
            <w:r w:rsidRPr="00481DED">
              <w:rPr>
                <w:color w:val="000000"/>
                <w:sz w:val="18"/>
                <w:szCs w:val="18"/>
              </w:rPr>
              <w:t>е</w:t>
            </w:r>
            <w:r w:rsidRPr="00481DED">
              <w:rPr>
                <w:color w:val="000000"/>
                <w:sz w:val="18"/>
                <w:szCs w:val="18"/>
              </w:rPr>
              <w:t>ек</w:t>
            </w:r>
          </w:p>
        </w:tc>
        <w:tc>
          <w:tcPr>
            <w:tcW w:w="3543" w:type="dxa"/>
            <w:vMerge w:val="restart"/>
            <w:tcBorders>
              <w:top w:val="single" w:sz="4" w:space="0" w:color="000000"/>
              <w:left w:val="single" w:sz="4" w:space="0" w:color="000000"/>
              <w:right w:val="single" w:sz="4" w:space="0" w:color="000000"/>
            </w:tcBorders>
          </w:tcPr>
          <w:p w:rsidR="00490BB5" w:rsidRPr="00481DED" w:rsidRDefault="00490BB5" w:rsidP="00490BB5">
            <w:pPr>
              <w:rPr>
                <w:b/>
                <w:color w:val="000000"/>
                <w:sz w:val="18"/>
                <w:szCs w:val="18"/>
              </w:rPr>
            </w:pPr>
            <w:r w:rsidRPr="00481DED">
              <w:rPr>
                <w:b/>
                <w:color w:val="000000"/>
                <w:sz w:val="18"/>
                <w:szCs w:val="18"/>
              </w:rPr>
              <w:t>220456,79 (Двести двадцать тысяч четыреста пятьдесят шесть) ру</w:t>
            </w:r>
            <w:r w:rsidRPr="00481DED">
              <w:rPr>
                <w:b/>
                <w:color w:val="000000"/>
                <w:sz w:val="18"/>
                <w:szCs w:val="18"/>
              </w:rPr>
              <w:t>б</w:t>
            </w:r>
            <w:r w:rsidRPr="00481DED">
              <w:rPr>
                <w:b/>
                <w:color w:val="000000"/>
                <w:sz w:val="18"/>
                <w:szCs w:val="18"/>
              </w:rPr>
              <w:t>лей 79 копеек</w:t>
            </w:r>
          </w:p>
        </w:tc>
        <w:tc>
          <w:tcPr>
            <w:tcW w:w="1985" w:type="dxa"/>
            <w:vMerge w:val="restart"/>
            <w:tcBorders>
              <w:top w:val="single" w:sz="4" w:space="0" w:color="000000"/>
              <w:left w:val="single" w:sz="4" w:space="0" w:color="000000"/>
              <w:right w:val="single" w:sz="4" w:space="0" w:color="000000"/>
            </w:tcBorders>
          </w:tcPr>
          <w:p w:rsidR="00490BB5" w:rsidRPr="00481DED" w:rsidRDefault="00490BB5" w:rsidP="00490BB5">
            <w:pPr>
              <w:rPr>
                <w:color w:val="000000"/>
                <w:sz w:val="18"/>
                <w:szCs w:val="18"/>
              </w:rPr>
            </w:pPr>
            <w:r w:rsidRPr="00481DED">
              <w:rPr>
                <w:rStyle w:val="a6"/>
                <w:b w:val="0"/>
                <w:sz w:val="18"/>
                <w:szCs w:val="18"/>
              </w:rPr>
              <w:t>5 (пять)%</w:t>
            </w: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jc w:val="center"/>
              <w:rPr>
                <w:sz w:val="18"/>
                <w:szCs w:val="18"/>
              </w:rPr>
            </w:pPr>
            <w:r w:rsidRPr="00481DED">
              <w:rPr>
                <w:sz w:val="18"/>
                <w:szCs w:val="18"/>
              </w:rPr>
              <w:t>ул. Суворова, 15 (2)</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708</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jc w:val="center"/>
              <w:rPr>
                <w:sz w:val="18"/>
                <w:szCs w:val="18"/>
              </w:rPr>
            </w:pPr>
            <w:r w:rsidRPr="00481DED">
              <w:rPr>
                <w:sz w:val="18"/>
                <w:szCs w:val="18"/>
              </w:rPr>
              <w:t>Окружная-Зеленодольская (на стороне «Дизель-Арены»)</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670</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vMerge/>
            <w:tcBorders>
              <w:left w:val="single" w:sz="4" w:space="0" w:color="000000"/>
              <w:bottom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bottom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bottom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val="restart"/>
            <w:tcBorders>
              <w:top w:val="single" w:sz="4" w:space="0" w:color="000000"/>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kern w:val="2"/>
                <w:sz w:val="18"/>
                <w:szCs w:val="18"/>
              </w:rPr>
            </w:pPr>
            <w:r w:rsidRPr="00481DED">
              <w:rPr>
                <w:sz w:val="18"/>
                <w:szCs w:val="18"/>
              </w:rPr>
              <w:t>ул. Гагарина (пут</w:t>
            </w:r>
            <w:r w:rsidRPr="00481DED">
              <w:rPr>
                <w:sz w:val="18"/>
                <w:szCs w:val="18"/>
              </w:rPr>
              <w:t>е</w:t>
            </w:r>
            <w:r w:rsidRPr="00481DED">
              <w:rPr>
                <w:sz w:val="18"/>
                <w:szCs w:val="18"/>
              </w:rPr>
              <w:t>провод) (3)</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kern w:val="2"/>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678</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kern w:val="2"/>
                <w:sz w:val="18"/>
                <w:szCs w:val="18"/>
              </w:rPr>
            </w:pPr>
            <w:r w:rsidRPr="00481DED">
              <w:rPr>
                <w:kern w:val="2"/>
                <w:sz w:val="18"/>
                <w:szCs w:val="18"/>
              </w:rPr>
              <w:t>2</w:t>
            </w:r>
          </w:p>
        </w:tc>
        <w:tc>
          <w:tcPr>
            <w:tcW w:w="2694" w:type="dxa"/>
            <w:vMerge w:val="restart"/>
            <w:tcBorders>
              <w:top w:val="single" w:sz="4" w:space="0" w:color="000000"/>
              <w:left w:val="single" w:sz="4" w:space="0" w:color="000000"/>
              <w:right w:val="single" w:sz="4" w:space="0" w:color="000000"/>
            </w:tcBorders>
          </w:tcPr>
          <w:p w:rsidR="00490BB5" w:rsidRPr="00481DED" w:rsidRDefault="00490BB5" w:rsidP="00490BB5">
            <w:pPr>
              <w:rPr>
                <w:color w:val="000000"/>
                <w:sz w:val="18"/>
                <w:szCs w:val="18"/>
              </w:rPr>
            </w:pPr>
            <w:r w:rsidRPr="00481DED">
              <w:rPr>
                <w:color w:val="000000"/>
                <w:sz w:val="18"/>
                <w:szCs w:val="18"/>
              </w:rPr>
              <w:t>456117,48 (Четыреста пятьдесят шесть тысяч сто семнадцать) рублей 48 копеек</w:t>
            </w:r>
          </w:p>
        </w:tc>
        <w:tc>
          <w:tcPr>
            <w:tcW w:w="3543" w:type="dxa"/>
            <w:vMerge w:val="restart"/>
            <w:tcBorders>
              <w:top w:val="single" w:sz="4" w:space="0" w:color="000000"/>
              <w:left w:val="single" w:sz="4" w:space="0" w:color="000000"/>
              <w:right w:val="single" w:sz="4" w:space="0" w:color="000000"/>
            </w:tcBorders>
          </w:tcPr>
          <w:p w:rsidR="00490BB5" w:rsidRPr="00481DED" w:rsidRDefault="00490BB5" w:rsidP="00490BB5">
            <w:pPr>
              <w:rPr>
                <w:b/>
                <w:color w:val="000000"/>
                <w:sz w:val="18"/>
                <w:szCs w:val="18"/>
              </w:rPr>
            </w:pPr>
            <w:r w:rsidRPr="00481DED">
              <w:rPr>
                <w:b/>
                <w:color w:val="000000"/>
                <w:sz w:val="18"/>
                <w:szCs w:val="18"/>
              </w:rPr>
              <w:t>228058,74 (Двести двадцать восемь тысяч пятьдесят восемь) рублей 74 копе</w:t>
            </w:r>
            <w:r w:rsidRPr="00481DED">
              <w:rPr>
                <w:b/>
                <w:color w:val="000000"/>
                <w:sz w:val="18"/>
                <w:szCs w:val="18"/>
              </w:rPr>
              <w:t>й</w:t>
            </w:r>
            <w:r w:rsidRPr="00481DED">
              <w:rPr>
                <w:b/>
                <w:color w:val="000000"/>
                <w:sz w:val="18"/>
                <w:szCs w:val="18"/>
              </w:rPr>
              <w:t>ки</w:t>
            </w:r>
          </w:p>
        </w:tc>
        <w:tc>
          <w:tcPr>
            <w:tcW w:w="1985" w:type="dxa"/>
            <w:vMerge w:val="restart"/>
            <w:tcBorders>
              <w:top w:val="single" w:sz="4" w:space="0" w:color="000000"/>
              <w:left w:val="single" w:sz="4" w:space="0" w:color="000000"/>
              <w:right w:val="single" w:sz="4" w:space="0" w:color="000000"/>
            </w:tcBorders>
          </w:tcPr>
          <w:p w:rsidR="00490BB5" w:rsidRPr="00481DED" w:rsidRDefault="00490BB5" w:rsidP="00490BB5">
            <w:pPr>
              <w:rPr>
                <w:color w:val="000000"/>
                <w:sz w:val="18"/>
                <w:szCs w:val="18"/>
              </w:rPr>
            </w:pPr>
            <w:r w:rsidRPr="00481DED">
              <w:rPr>
                <w:rStyle w:val="a6"/>
                <w:b w:val="0"/>
                <w:sz w:val="18"/>
                <w:szCs w:val="18"/>
              </w:rPr>
              <w:t>5 (пять)%</w:t>
            </w: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sz w:val="18"/>
                <w:szCs w:val="18"/>
              </w:rPr>
            </w:pPr>
            <w:r w:rsidRPr="00481DED">
              <w:rPr>
                <w:sz w:val="18"/>
                <w:szCs w:val="18"/>
              </w:rPr>
              <w:t>ул. Урицкого (в ра</w:t>
            </w:r>
            <w:r w:rsidRPr="00481DED">
              <w:rPr>
                <w:sz w:val="18"/>
                <w:szCs w:val="18"/>
              </w:rPr>
              <w:t>й</w:t>
            </w:r>
            <w:r w:rsidRPr="00481DED">
              <w:rPr>
                <w:sz w:val="18"/>
                <w:szCs w:val="18"/>
              </w:rPr>
              <w:t>оне д. 24 по ул. До</w:t>
            </w:r>
            <w:r w:rsidRPr="00481DED">
              <w:rPr>
                <w:sz w:val="18"/>
                <w:szCs w:val="18"/>
              </w:rPr>
              <w:t>л</w:t>
            </w:r>
            <w:r w:rsidRPr="00481DED">
              <w:rPr>
                <w:sz w:val="18"/>
                <w:szCs w:val="18"/>
              </w:rPr>
              <w:t>гова)</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711</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kern w:val="2"/>
                <w:sz w:val="18"/>
                <w:szCs w:val="18"/>
              </w:rPr>
            </w:pPr>
            <w:r w:rsidRPr="00481DED">
              <w:rPr>
                <w:kern w:val="2"/>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sz w:val="18"/>
                <w:szCs w:val="18"/>
              </w:rPr>
            </w:pPr>
            <w:r w:rsidRPr="00481DED">
              <w:rPr>
                <w:sz w:val="18"/>
                <w:szCs w:val="18"/>
              </w:rPr>
              <w:t>Окружная (лесоп</w:t>
            </w:r>
            <w:r w:rsidRPr="00481DED">
              <w:rPr>
                <w:sz w:val="18"/>
                <w:szCs w:val="18"/>
              </w:rPr>
              <w:t>о</w:t>
            </w:r>
            <w:r w:rsidRPr="00481DED">
              <w:rPr>
                <w:sz w:val="18"/>
                <w:szCs w:val="18"/>
              </w:rPr>
              <w:t>лоса) (2)</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661</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kern w:val="2"/>
                <w:sz w:val="18"/>
                <w:szCs w:val="18"/>
              </w:rPr>
            </w:pPr>
            <w:r w:rsidRPr="00481DED">
              <w:rPr>
                <w:kern w:val="2"/>
                <w:sz w:val="18"/>
                <w:szCs w:val="18"/>
              </w:rPr>
              <w:t>2</w:t>
            </w:r>
          </w:p>
        </w:tc>
        <w:tc>
          <w:tcPr>
            <w:tcW w:w="2694" w:type="dxa"/>
            <w:vMerge/>
            <w:tcBorders>
              <w:left w:val="single" w:sz="4" w:space="0" w:color="000000"/>
              <w:bottom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bottom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bottom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val="restart"/>
            <w:tcBorders>
              <w:top w:val="single" w:sz="4" w:space="0" w:color="000000"/>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rPr>
                <w:sz w:val="18"/>
                <w:szCs w:val="18"/>
              </w:rPr>
            </w:pPr>
            <w:r w:rsidRPr="00481DED">
              <w:rPr>
                <w:sz w:val="18"/>
                <w:szCs w:val="18"/>
              </w:rPr>
              <w:t>Ул. Рябова – ул. Пуш</w:t>
            </w:r>
            <w:r w:rsidRPr="00481DED">
              <w:rPr>
                <w:sz w:val="18"/>
                <w:szCs w:val="18"/>
              </w:rPr>
              <w:t>а</w:t>
            </w:r>
            <w:r w:rsidRPr="00481DED">
              <w:rPr>
                <w:sz w:val="18"/>
                <w:szCs w:val="18"/>
              </w:rPr>
              <w:t>нина</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Щитовая констру</w:t>
            </w:r>
            <w:r w:rsidRPr="00481DED">
              <w:rPr>
                <w:sz w:val="18"/>
                <w:szCs w:val="18"/>
              </w:rPr>
              <w:t>к</w:t>
            </w:r>
            <w:r w:rsidRPr="00481DED">
              <w:rPr>
                <w:sz w:val="18"/>
                <w:szCs w:val="18"/>
              </w:rPr>
              <w:t xml:space="preserve">ция; освещенная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734</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1</w:t>
            </w:r>
          </w:p>
        </w:tc>
        <w:tc>
          <w:tcPr>
            <w:tcW w:w="2694" w:type="dxa"/>
            <w:vMerge w:val="restart"/>
            <w:tcBorders>
              <w:top w:val="single" w:sz="4" w:space="0" w:color="000000"/>
              <w:left w:val="single" w:sz="4" w:space="0" w:color="000000"/>
              <w:right w:val="single" w:sz="4" w:space="0" w:color="000000"/>
            </w:tcBorders>
          </w:tcPr>
          <w:p w:rsidR="00490BB5" w:rsidRPr="00481DED" w:rsidRDefault="00490BB5" w:rsidP="00490BB5">
            <w:pPr>
              <w:rPr>
                <w:color w:val="000000"/>
                <w:sz w:val="18"/>
                <w:szCs w:val="18"/>
              </w:rPr>
            </w:pPr>
            <w:r w:rsidRPr="00481DED">
              <w:rPr>
                <w:color w:val="000000"/>
                <w:sz w:val="18"/>
                <w:szCs w:val="18"/>
              </w:rPr>
              <w:t>532137,06 (Пятьсот тр</w:t>
            </w:r>
            <w:r w:rsidRPr="00481DED">
              <w:rPr>
                <w:color w:val="000000"/>
                <w:sz w:val="18"/>
                <w:szCs w:val="18"/>
              </w:rPr>
              <w:t>и</w:t>
            </w:r>
            <w:r w:rsidRPr="00481DED">
              <w:rPr>
                <w:color w:val="000000"/>
                <w:sz w:val="18"/>
                <w:szCs w:val="18"/>
              </w:rPr>
              <w:t>дцать две тысячи сто тр</w:t>
            </w:r>
            <w:r w:rsidRPr="00481DED">
              <w:rPr>
                <w:color w:val="000000"/>
                <w:sz w:val="18"/>
                <w:szCs w:val="18"/>
              </w:rPr>
              <w:t>и</w:t>
            </w:r>
            <w:r w:rsidRPr="00481DED">
              <w:rPr>
                <w:color w:val="000000"/>
                <w:sz w:val="18"/>
                <w:szCs w:val="18"/>
              </w:rPr>
              <w:t>дцать семь) рублей 06 к</w:t>
            </w:r>
            <w:r w:rsidRPr="00481DED">
              <w:rPr>
                <w:color w:val="000000"/>
                <w:sz w:val="18"/>
                <w:szCs w:val="18"/>
              </w:rPr>
              <w:t>о</w:t>
            </w:r>
            <w:r w:rsidRPr="00481DED">
              <w:rPr>
                <w:color w:val="000000"/>
                <w:sz w:val="18"/>
                <w:szCs w:val="18"/>
              </w:rPr>
              <w:t>пеек</w:t>
            </w:r>
          </w:p>
        </w:tc>
        <w:tc>
          <w:tcPr>
            <w:tcW w:w="3543" w:type="dxa"/>
            <w:vMerge w:val="restart"/>
            <w:tcBorders>
              <w:top w:val="single" w:sz="4" w:space="0" w:color="000000"/>
              <w:left w:val="single" w:sz="4" w:space="0" w:color="000000"/>
              <w:right w:val="single" w:sz="4" w:space="0" w:color="000000"/>
            </w:tcBorders>
          </w:tcPr>
          <w:p w:rsidR="00490BB5" w:rsidRPr="00481DED" w:rsidRDefault="00490BB5" w:rsidP="00490BB5">
            <w:pPr>
              <w:rPr>
                <w:b/>
                <w:color w:val="000000"/>
                <w:sz w:val="18"/>
                <w:szCs w:val="18"/>
              </w:rPr>
            </w:pPr>
            <w:r w:rsidRPr="00481DED">
              <w:rPr>
                <w:b/>
                <w:color w:val="000000"/>
                <w:sz w:val="18"/>
                <w:szCs w:val="18"/>
              </w:rPr>
              <w:t>266068,53 (Двести шестьдесят шесть т</w:t>
            </w:r>
            <w:r w:rsidRPr="00481DED">
              <w:rPr>
                <w:b/>
                <w:color w:val="000000"/>
                <w:sz w:val="18"/>
                <w:szCs w:val="18"/>
              </w:rPr>
              <w:t>ы</w:t>
            </w:r>
            <w:r w:rsidRPr="00481DED">
              <w:rPr>
                <w:b/>
                <w:color w:val="000000"/>
                <w:sz w:val="18"/>
                <w:szCs w:val="18"/>
              </w:rPr>
              <w:t>сяч шестьдесят восемь) рублей 53 копейки</w:t>
            </w:r>
          </w:p>
        </w:tc>
        <w:tc>
          <w:tcPr>
            <w:tcW w:w="1985" w:type="dxa"/>
            <w:vMerge w:val="restart"/>
            <w:tcBorders>
              <w:top w:val="single" w:sz="4" w:space="0" w:color="000000"/>
              <w:left w:val="single" w:sz="4" w:space="0" w:color="000000"/>
              <w:right w:val="single" w:sz="4" w:space="0" w:color="000000"/>
            </w:tcBorders>
          </w:tcPr>
          <w:p w:rsidR="00490BB5" w:rsidRPr="00481DED" w:rsidRDefault="00490BB5" w:rsidP="00490BB5">
            <w:pPr>
              <w:rPr>
                <w:color w:val="000000"/>
                <w:sz w:val="18"/>
                <w:szCs w:val="18"/>
              </w:rPr>
            </w:pPr>
            <w:r w:rsidRPr="00481DED">
              <w:rPr>
                <w:rStyle w:val="a6"/>
                <w:b w:val="0"/>
                <w:sz w:val="18"/>
                <w:szCs w:val="18"/>
              </w:rPr>
              <w:t>5 (пять)%</w:t>
            </w: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rPr>
                <w:sz w:val="18"/>
                <w:szCs w:val="18"/>
              </w:rPr>
            </w:pPr>
            <w:r w:rsidRPr="00481DED">
              <w:rPr>
                <w:sz w:val="18"/>
                <w:szCs w:val="18"/>
              </w:rPr>
              <w:t>ул. Пушкина, 128</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620</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rPr>
                <w:sz w:val="18"/>
                <w:szCs w:val="18"/>
              </w:rPr>
            </w:pPr>
            <w:r w:rsidRPr="00481DED">
              <w:rPr>
                <w:sz w:val="18"/>
                <w:szCs w:val="18"/>
              </w:rPr>
              <w:t>Окружная, 27 в</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651</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rPr>
                <w:sz w:val="18"/>
                <w:szCs w:val="18"/>
              </w:rPr>
            </w:pPr>
            <w:r w:rsidRPr="00481DED">
              <w:rPr>
                <w:sz w:val="18"/>
                <w:szCs w:val="18"/>
              </w:rPr>
              <w:t xml:space="preserve">ул. Антонова (в </w:t>
            </w:r>
            <w:r w:rsidRPr="00481DED">
              <w:rPr>
                <w:sz w:val="18"/>
                <w:szCs w:val="18"/>
              </w:rPr>
              <w:lastRenderedPageBreak/>
              <w:t>ра</w:t>
            </w:r>
            <w:r w:rsidRPr="00481DED">
              <w:rPr>
                <w:sz w:val="18"/>
                <w:szCs w:val="18"/>
              </w:rPr>
              <w:t>й</w:t>
            </w:r>
            <w:r w:rsidRPr="00481DED">
              <w:rPr>
                <w:sz w:val="18"/>
                <w:szCs w:val="18"/>
              </w:rPr>
              <w:t>оне д. 56  по ул. И</w:t>
            </w:r>
            <w:r w:rsidRPr="00481DED">
              <w:rPr>
                <w:sz w:val="18"/>
                <w:szCs w:val="18"/>
              </w:rPr>
              <w:t>з</w:t>
            </w:r>
            <w:r w:rsidRPr="00481DED">
              <w:rPr>
                <w:sz w:val="18"/>
                <w:szCs w:val="18"/>
              </w:rPr>
              <w:t>майлова)  (СОК «Восток»)</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lastRenderedPageBreak/>
              <w:t xml:space="preserve">Щитовая </w:t>
            </w:r>
            <w:r w:rsidRPr="00481DED">
              <w:rPr>
                <w:sz w:val="18"/>
                <w:szCs w:val="18"/>
              </w:rPr>
              <w:lastRenderedPageBreak/>
              <w:t>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lastRenderedPageBreak/>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688</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vMerge/>
            <w:tcBorders>
              <w:left w:val="single" w:sz="4" w:space="0" w:color="000000"/>
              <w:bottom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bottom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bottom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val="restart"/>
            <w:tcBorders>
              <w:top w:val="single" w:sz="4" w:space="0" w:color="000000"/>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sz w:val="18"/>
                <w:szCs w:val="18"/>
              </w:rPr>
            </w:pPr>
            <w:r w:rsidRPr="00481DED">
              <w:rPr>
                <w:sz w:val="18"/>
                <w:szCs w:val="18"/>
              </w:rPr>
              <w:t>Ул. Терновского, 222</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727</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kern w:val="2"/>
                <w:sz w:val="18"/>
                <w:szCs w:val="18"/>
              </w:rPr>
            </w:pPr>
            <w:r w:rsidRPr="00481DED">
              <w:rPr>
                <w:kern w:val="2"/>
                <w:sz w:val="18"/>
                <w:szCs w:val="18"/>
              </w:rPr>
              <w:t>2</w:t>
            </w:r>
          </w:p>
        </w:tc>
        <w:tc>
          <w:tcPr>
            <w:tcW w:w="2694" w:type="dxa"/>
            <w:vMerge w:val="restart"/>
            <w:tcBorders>
              <w:top w:val="single" w:sz="4" w:space="0" w:color="000000"/>
              <w:left w:val="single" w:sz="4" w:space="0" w:color="000000"/>
              <w:right w:val="single" w:sz="4" w:space="0" w:color="000000"/>
            </w:tcBorders>
          </w:tcPr>
          <w:p w:rsidR="00490BB5" w:rsidRPr="00481DED" w:rsidRDefault="00490BB5" w:rsidP="00490BB5">
            <w:pPr>
              <w:rPr>
                <w:color w:val="000000"/>
                <w:sz w:val="18"/>
                <w:szCs w:val="18"/>
              </w:rPr>
            </w:pPr>
            <w:r w:rsidRPr="00481DED">
              <w:rPr>
                <w:color w:val="000000"/>
                <w:sz w:val="18"/>
                <w:szCs w:val="18"/>
              </w:rPr>
              <w:t>608156,64 (Шестьсот в</w:t>
            </w:r>
            <w:r w:rsidRPr="00481DED">
              <w:rPr>
                <w:color w:val="000000"/>
                <w:sz w:val="18"/>
                <w:szCs w:val="18"/>
              </w:rPr>
              <w:t>о</w:t>
            </w:r>
            <w:r w:rsidRPr="00481DED">
              <w:rPr>
                <w:color w:val="000000"/>
                <w:sz w:val="18"/>
                <w:szCs w:val="18"/>
              </w:rPr>
              <w:t>семь тысяч сто пятьдесят шесть) рублей 64 копейки</w:t>
            </w:r>
          </w:p>
        </w:tc>
        <w:tc>
          <w:tcPr>
            <w:tcW w:w="3543" w:type="dxa"/>
            <w:vMerge w:val="restart"/>
            <w:tcBorders>
              <w:top w:val="single" w:sz="4" w:space="0" w:color="000000"/>
              <w:left w:val="single" w:sz="4" w:space="0" w:color="000000"/>
              <w:right w:val="single" w:sz="4" w:space="0" w:color="000000"/>
            </w:tcBorders>
          </w:tcPr>
          <w:p w:rsidR="00490BB5" w:rsidRPr="00481DED" w:rsidRDefault="00490BB5" w:rsidP="00490BB5">
            <w:pPr>
              <w:rPr>
                <w:b/>
                <w:color w:val="000000"/>
                <w:sz w:val="18"/>
                <w:szCs w:val="18"/>
              </w:rPr>
            </w:pPr>
            <w:r w:rsidRPr="00481DED">
              <w:rPr>
                <w:b/>
                <w:color w:val="000000"/>
                <w:sz w:val="18"/>
                <w:szCs w:val="18"/>
              </w:rPr>
              <w:t>304078,32 (Триста четыре тысячи семьдесят восемь) рублей 32 к</w:t>
            </w:r>
            <w:r w:rsidRPr="00481DED">
              <w:rPr>
                <w:b/>
                <w:color w:val="000000"/>
                <w:sz w:val="18"/>
                <w:szCs w:val="18"/>
              </w:rPr>
              <w:t>о</w:t>
            </w:r>
            <w:r w:rsidRPr="00481DED">
              <w:rPr>
                <w:b/>
                <w:color w:val="000000"/>
                <w:sz w:val="18"/>
                <w:szCs w:val="18"/>
              </w:rPr>
              <w:t>пейки</w:t>
            </w:r>
          </w:p>
        </w:tc>
        <w:tc>
          <w:tcPr>
            <w:tcW w:w="1985" w:type="dxa"/>
            <w:vMerge w:val="restart"/>
            <w:tcBorders>
              <w:top w:val="single" w:sz="4" w:space="0" w:color="000000"/>
              <w:left w:val="single" w:sz="4" w:space="0" w:color="000000"/>
              <w:right w:val="single" w:sz="4" w:space="0" w:color="000000"/>
            </w:tcBorders>
          </w:tcPr>
          <w:p w:rsidR="00490BB5" w:rsidRPr="00481DED" w:rsidRDefault="00490BB5" w:rsidP="00490BB5">
            <w:pPr>
              <w:rPr>
                <w:color w:val="000000"/>
                <w:sz w:val="18"/>
                <w:szCs w:val="18"/>
              </w:rPr>
            </w:pPr>
            <w:r w:rsidRPr="00481DED">
              <w:rPr>
                <w:rStyle w:val="a6"/>
                <w:b w:val="0"/>
                <w:sz w:val="18"/>
                <w:szCs w:val="18"/>
              </w:rPr>
              <w:t>5 (пять)%</w:t>
            </w: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sz w:val="18"/>
                <w:szCs w:val="18"/>
              </w:rPr>
            </w:pPr>
            <w:r w:rsidRPr="00481DED">
              <w:rPr>
                <w:sz w:val="18"/>
                <w:szCs w:val="18"/>
              </w:rPr>
              <w:t>40 лет Октября,9</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639</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kern w:val="2"/>
                <w:sz w:val="18"/>
                <w:szCs w:val="18"/>
              </w:rPr>
            </w:pPr>
            <w:r w:rsidRPr="00481DED">
              <w:rPr>
                <w:kern w:val="2"/>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sz w:val="18"/>
                <w:szCs w:val="18"/>
              </w:rPr>
            </w:pPr>
            <w:r w:rsidRPr="00481DED">
              <w:rPr>
                <w:sz w:val="18"/>
                <w:szCs w:val="18"/>
              </w:rPr>
              <w:t>ул. Пушкина, 74</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623</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kern w:val="2"/>
                <w:sz w:val="18"/>
                <w:szCs w:val="18"/>
              </w:rPr>
            </w:pPr>
            <w:r w:rsidRPr="00481DED">
              <w:rPr>
                <w:kern w:val="2"/>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sz w:val="18"/>
                <w:szCs w:val="18"/>
              </w:rPr>
            </w:pPr>
            <w:r w:rsidRPr="00481DED">
              <w:rPr>
                <w:sz w:val="18"/>
                <w:szCs w:val="18"/>
              </w:rPr>
              <w:t>Окружная, 113 б</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673</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kern w:val="2"/>
                <w:sz w:val="18"/>
                <w:szCs w:val="18"/>
              </w:rPr>
            </w:pPr>
            <w:r w:rsidRPr="00481DED">
              <w:rPr>
                <w:kern w:val="2"/>
                <w:sz w:val="18"/>
                <w:szCs w:val="18"/>
              </w:rPr>
              <w:t>2</w:t>
            </w:r>
          </w:p>
        </w:tc>
        <w:tc>
          <w:tcPr>
            <w:tcW w:w="2694" w:type="dxa"/>
            <w:vMerge/>
            <w:tcBorders>
              <w:left w:val="single" w:sz="4" w:space="0" w:color="000000"/>
              <w:bottom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bottom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bottom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val="restart"/>
            <w:tcBorders>
              <w:top w:val="single" w:sz="4" w:space="0" w:color="000000"/>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ул. Пушкина (в ра</w:t>
            </w:r>
            <w:r w:rsidRPr="00481DED">
              <w:rPr>
                <w:sz w:val="18"/>
                <w:szCs w:val="18"/>
              </w:rPr>
              <w:t>й</w:t>
            </w:r>
            <w:r w:rsidRPr="00481DED">
              <w:rPr>
                <w:sz w:val="18"/>
                <w:szCs w:val="18"/>
              </w:rPr>
              <w:t>оне д. 1 по ул. Кул</w:t>
            </w:r>
            <w:r w:rsidRPr="00481DED">
              <w:rPr>
                <w:sz w:val="18"/>
                <w:szCs w:val="18"/>
              </w:rPr>
              <w:t>а</w:t>
            </w:r>
            <w:r w:rsidRPr="00481DED">
              <w:rPr>
                <w:sz w:val="18"/>
                <w:szCs w:val="18"/>
              </w:rPr>
              <w:t>кова)</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625</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360" w:lineRule="auto"/>
              <w:jc w:val="center"/>
              <w:rPr>
                <w:sz w:val="18"/>
                <w:szCs w:val="18"/>
              </w:rPr>
            </w:pPr>
            <w:r w:rsidRPr="00481DED">
              <w:rPr>
                <w:sz w:val="18"/>
                <w:szCs w:val="18"/>
              </w:rPr>
              <w:t>2</w:t>
            </w:r>
          </w:p>
        </w:tc>
        <w:tc>
          <w:tcPr>
            <w:tcW w:w="2694" w:type="dxa"/>
            <w:vMerge w:val="restart"/>
            <w:tcBorders>
              <w:top w:val="single" w:sz="4" w:space="0" w:color="000000"/>
              <w:left w:val="single" w:sz="4" w:space="0" w:color="000000"/>
              <w:right w:val="single" w:sz="4" w:space="0" w:color="000000"/>
            </w:tcBorders>
          </w:tcPr>
          <w:p w:rsidR="00490BB5" w:rsidRPr="00481DED" w:rsidRDefault="00490BB5" w:rsidP="00490BB5">
            <w:pPr>
              <w:rPr>
                <w:color w:val="000000"/>
                <w:sz w:val="18"/>
                <w:szCs w:val="18"/>
              </w:rPr>
            </w:pPr>
            <w:r w:rsidRPr="00481DED">
              <w:rPr>
                <w:color w:val="000000"/>
                <w:sz w:val="18"/>
                <w:szCs w:val="18"/>
              </w:rPr>
              <w:t>744991,89 (Семьсот сорок четыре тысячи девятьсот девян</w:t>
            </w:r>
            <w:r w:rsidRPr="00481DED">
              <w:rPr>
                <w:color w:val="000000"/>
                <w:sz w:val="18"/>
                <w:szCs w:val="18"/>
              </w:rPr>
              <w:t>о</w:t>
            </w:r>
            <w:r w:rsidRPr="00481DED">
              <w:rPr>
                <w:color w:val="000000"/>
                <w:sz w:val="18"/>
                <w:szCs w:val="18"/>
              </w:rPr>
              <w:t>сто один) рубль 89 копеек</w:t>
            </w:r>
          </w:p>
        </w:tc>
        <w:tc>
          <w:tcPr>
            <w:tcW w:w="3543" w:type="dxa"/>
            <w:vMerge w:val="restart"/>
            <w:tcBorders>
              <w:top w:val="single" w:sz="4" w:space="0" w:color="000000"/>
              <w:left w:val="single" w:sz="4" w:space="0" w:color="000000"/>
              <w:right w:val="single" w:sz="4" w:space="0" w:color="000000"/>
            </w:tcBorders>
          </w:tcPr>
          <w:p w:rsidR="00490BB5" w:rsidRPr="00481DED" w:rsidRDefault="00490BB5" w:rsidP="00490BB5">
            <w:pPr>
              <w:rPr>
                <w:b/>
                <w:color w:val="000000"/>
                <w:sz w:val="18"/>
                <w:szCs w:val="18"/>
              </w:rPr>
            </w:pPr>
            <w:r w:rsidRPr="00481DED">
              <w:rPr>
                <w:b/>
                <w:color w:val="000000"/>
                <w:sz w:val="18"/>
                <w:szCs w:val="18"/>
              </w:rPr>
              <w:t>372495,95 (Триста семьдесят две тысячи четыреста девяносто пять) рублей 95 к</w:t>
            </w:r>
            <w:r w:rsidRPr="00481DED">
              <w:rPr>
                <w:b/>
                <w:color w:val="000000"/>
                <w:sz w:val="18"/>
                <w:szCs w:val="18"/>
              </w:rPr>
              <w:t>о</w:t>
            </w:r>
            <w:r w:rsidRPr="00481DED">
              <w:rPr>
                <w:b/>
                <w:color w:val="000000"/>
                <w:sz w:val="18"/>
                <w:szCs w:val="18"/>
              </w:rPr>
              <w:t>пеек</w:t>
            </w:r>
          </w:p>
        </w:tc>
        <w:tc>
          <w:tcPr>
            <w:tcW w:w="1985" w:type="dxa"/>
            <w:vMerge w:val="restart"/>
            <w:tcBorders>
              <w:top w:val="single" w:sz="4" w:space="0" w:color="000000"/>
              <w:left w:val="single" w:sz="4" w:space="0" w:color="000000"/>
              <w:right w:val="single" w:sz="4" w:space="0" w:color="000000"/>
            </w:tcBorders>
          </w:tcPr>
          <w:p w:rsidR="00490BB5" w:rsidRPr="00481DED" w:rsidRDefault="00490BB5" w:rsidP="00490BB5">
            <w:pPr>
              <w:rPr>
                <w:color w:val="000000"/>
                <w:sz w:val="18"/>
                <w:szCs w:val="18"/>
              </w:rPr>
            </w:pPr>
            <w:r w:rsidRPr="00481DED">
              <w:rPr>
                <w:rStyle w:val="a6"/>
                <w:b w:val="0"/>
                <w:sz w:val="18"/>
                <w:szCs w:val="18"/>
              </w:rPr>
              <w:t>5 (пять)%</w:t>
            </w: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jc w:val="center"/>
              <w:rPr>
                <w:sz w:val="18"/>
                <w:szCs w:val="18"/>
              </w:rPr>
            </w:pPr>
            <w:r w:rsidRPr="00481DED">
              <w:rPr>
                <w:sz w:val="18"/>
                <w:szCs w:val="18"/>
              </w:rPr>
              <w:t>Окружная (лесоп</w:t>
            </w:r>
            <w:r w:rsidRPr="00481DED">
              <w:rPr>
                <w:sz w:val="18"/>
                <w:szCs w:val="18"/>
              </w:rPr>
              <w:t>о</w:t>
            </w:r>
            <w:r w:rsidRPr="00481DED">
              <w:rPr>
                <w:sz w:val="18"/>
                <w:szCs w:val="18"/>
              </w:rPr>
              <w:t>лоса) (3)</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665</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360" w:lineRule="auto"/>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kern w:val="2"/>
                <w:sz w:val="18"/>
                <w:szCs w:val="18"/>
              </w:rPr>
            </w:pPr>
            <w:r w:rsidRPr="00481DED">
              <w:rPr>
                <w:sz w:val="18"/>
                <w:szCs w:val="18"/>
              </w:rPr>
              <w:t>ул. Суворова, 92 к3  (2)</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kern w:val="2"/>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700</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360" w:lineRule="auto"/>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sz w:val="18"/>
                <w:szCs w:val="18"/>
              </w:rPr>
            </w:pPr>
            <w:r w:rsidRPr="00481DED">
              <w:rPr>
                <w:sz w:val="18"/>
                <w:szCs w:val="18"/>
              </w:rPr>
              <w:t>Бийская, 1 л (в р-не жд моста)</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635</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360" w:lineRule="auto"/>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sz w:val="18"/>
                <w:szCs w:val="18"/>
              </w:rPr>
            </w:pPr>
            <w:r w:rsidRPr="00481DED">
              <w:rPr>
                <w:sz w:val="18"/>
                <w:szCs w:val="18"/>
              </w:rPr>
              <w:t>Перспективная, 14 а</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636</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360" w:lineRule="auto"/>
              <w:jc w:val="center"/>
              <w:rPr>
                <w:sz w:val="18"/>
                <w:szCs w:val="18"/>
              </w:rPr>
            </w:pPr>
            <w:r w:rsidRPr="00481DED">
              <w:rPr>
                <w:sz w:val="18"/>
                <w:szCs w:val="18"/>
              </w:rPr>
              <w:t>2</w:t>
            </w:r>
          </w:p>
        </w:tc>
        <w:tc>
          <w:tcPr>
            <w:tcW w:w="2694" w:type="dxa"/>
            <w:vMerge/>
            <w:tcBorders>
              <w:left w:val="single" w:sz="4" w:space="0" w:color="000000"/>
              <w:bottom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bottom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bottom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val="restart"/>
            <w:tcBorders>
              <w:top w:val="single" w:sz="4" w:space="0" w:color="000000"/>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ул. Клары Цеткин (в районе д.6 по ул. Коллективная)</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598</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100" w:lineRule="atLeast"/>
              <w:jc w:val="center"/>
              <w:rPr>
                <w:sz w:val="18"/>
                <w:szCs w:val="18"/>
              </w:rPr>
            </w:pPr>
            <w:r w:rsidRPr="00481DED">
              <w:rPr>
                <w:sz w:val="18"/>
                <w:szCs w:val="18"/>
              </w:rPr>
              <w:t>2</w:t>
            </w:r>
          </w:p>
        </w:tc>
        <w:tc>
          <w:tcPr>
            <w:tcW w:w="2694" w:type="dxa"/>
            <w:vMerge w:val="restart"/>
            <w:tcBorders>
              <w:top w:val="single" w:sz="4" w:space="0" w:color="000000"/>
              <w:left w:val="single" w:sz="4" w:space="0" w:color="000000"/>
              <w:right w:val="single" w:sz="4" w:space="0" w:color="000000"/>
            </w:tcBorders>
          </w:tcPr>
          <w:p w:rsidR="00490BB5" w:rsidRPr="00481DED" w:rsidRDefault="00490BB5" w:rsidP="00490BB5">
            <w:pPr>
              <w:rPr>
                <w:color w:val="000000"/>
                <w:sz w:val="18"/>
                <w:szCs w:val="18"/>
              </w:rPr>
            </w:pPr>
            <w:r w:rsidRPr="00481DED">
              <w:rPr>
                <w:color w:val="000000"/>
                <w:sz w:val="18"/>
                <w:szCs w:val="18"/>
              </w:rPr>
              <w:t>689244,20 (Шестьсот восемьд</w:t>
            </w:r>
            <w:r w:rsidRPr="00481DED">
              <w:rPr>
                <w:color w:val="000000"/>
                <w:sz w:val="18"/>
                <w:szCs w:val="18"/>
              </w:rPr>
              <w:t>е</w:t>
            </w:r>
            <w:r w:rsidRPr="00481DED">
              <w:rPr>
                <w:color w:val="000000"/>
                <w:sz w:val="18"/>
                <w:szCs w:val="18"/>
              </w:rPr>
              <w:t>сят девять тысяч двести сорок четыре) рубля 20 копеек</w:t>
            </w:r>
          </w:p>
        </w:tc>
        <w:tc>
          <w:tcPr>
            <w:tcW w:w="3543" w:type="dxa"/>
            <w:vMerge w:val="restart"/>
            <w:tcBorders>
              <w:top w:val="single" w:sz="4" w:space="0" w:color="000000"/>
              <w:left w:val="single" w:sz="4" w:space="0" w:color="000000"/>
              <w:right w:val="single" w:sz="4" w:space="0" w:color="000000"/>
            </w:tcBorders>
          </w:tcPr>
          <w:p w:rsidR="00490BB5" w:rsidRPr="00481DED" w:rsidRDefault="00490BB5" w:rsidP="00490BB5">
            <w:pPr>
              <w:rPr>
                <w:b/>
                <w:color w:val="000000"/>
                <w:sz w:val="18"/>
                <w:szCs w:val="18"/>
              </w:rPr>
            </w:pPr>
            <w:r w:rsidRPr="00481DED">
              <w:rPr>
                <w:b/>
                <w:color w:val="000000"/>
                <w:sz w:val="18"/>
                <w:szCs w:val="18"/>
              </w:rPr>
              <w:t>344622,10 (Триста сорок четыре тысячи шестьсот двадцать два) рубля 10 копеек</w:t>
            </w:r>
          </w:p>
        </w:tc>
        <w:tc>
          <w:tcPr>
            <w:tcW w:w="1985" w:type="dxa"/>
            <w:vMerge w:val="restart"/>
            <w:tcBorders>
              <w:top w:val="single" w:sz="4" w:space="0" w:color="000000"/>
              <w:left w:val="single" w:sz="4" w:space="0" w:color="000000"/>
              <w:right w:val="single" w:sz="4" w:space="0" w:color="000000"/>
            </w:tcBorders>
          </w:tcPr>
          <w:p w:rsidR="00490BB5" w:rsidRPr="00481DED" w:rsidRDefault="00490BB5" w:rsidP="00490BB5">
            <w:pPr>
              <w:rPr>
                <w:color w:val="000000"/>
                <w:sz w:val="18"/>
                <w:szCs w:val="18"/>
              </w:rPr>
            </w:pPr>
            <w:r w:rsidRPr="00481DED">
              <w:rPr>
                <w:rStyle w:val="a6"/>
                <w:b w:val="0"/>
                <w:sz w:val="18"/>
                <w:szCs w:val="18"/>
              </w:rPr>
              <w:t>5 (пять)%</w:t>
            </w: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Окружная, 115 г (АЗС)</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659</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100" w:lineRule="atLeast"/>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3-й проезд Бурмис</w:t>
            </w:r>
            <w:r w:rsidRPr="00481DED">
              <w:rPr>
                <w:sz w:val="18"/>
                <w:szCs w:val="18"/>
              </w:rPr>
              <w:t>т</w:t>
            </w:r>
            <w:r w:rsidRPr="00481DED">
              <w:rPr>
                <w:sz w:val="18"/>
                <w:szCs w:val="18"/>
              </w:rPr>
              <w:t>рова, 4</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649</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100" w:lineRule="atLeast"/>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ул. Пушкина (в районе д. 43 по ул. Б</w:t>
            </w:r>
            <w:r w:rsidRPr="00481DED">
              <w:rPr>
                <w:sz w:val="18"/>
                <w:szCs w:val="18"/>
              </w:rPr>
              <w:t>е</w:t>
            </w:r>
            <w:r w:rsidRPr="00481DED">
              <w:rPr>
                <w:sz w:val="18"/>
                <w:szCs w:val="18"/>
              </w:rPr>
              <w:t>кешская)</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612</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100" w:lineRule="atLeast"/>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ул. Октябрьская, 8 (1)</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725</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100" w:lineRule="atLeast"/>
              <w:jc w:val="center"/>
              <w:rPr>
                <w:sz w:val="18"/>
                <w:szCs w:val="18"/>
              </w:rPr>
            </w:pPr>
            <w:r w:rsidRPr="00481DED">
              <w:rPr>
                <w:sz w:val="18"/>
                <w:szCs w:val="18"/>
              </w:rPr>
              <w:t>1</w:t>
            </w:r>
          </w:p>
        </w:tc>
        <w:tc>
          <w:tcPr>
            <w:tcW w:w="2694" w:type="dxa"/>
            <w:vMerge/>
            <w:tcBorders>
              <w:left w:val="single" w:sz="4" w:space="0" w:color="000000"/>
              <w:bottom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bottom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bottom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val="restart"/>
            <w:tcBorders>
              <w:top w:val="single" w:sz="4" w:space="0" w:color="000000"/>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kern w:val="2"/>
                <w:sz w:val="18"/>
                <w:szCs w:val="18"/>
              </w:rPr>
            </w:pPr>
            <w:r w:rsidRPr="00481DED">
              <w:rPr>
                <w:sz w:val="18"/>
                <w:szCs w:val="18"/>
              </w:rPr>
              <w:t>ул. Толстого, 5</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kern w:val="2"/>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680</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kern w:val="2"/>
                <w:sz w:val="18"/>
                <w:szCs w:val="18"/>
              </w:rPr>
            </w:pPr>
            <w:r w:rsidRPr="00481DED">
              <w:rPr>
                <w:kern w:val="2"/>
                <w:sz w:val="18"/>
                <w:szCs w:val="18"/>
              </w:rPr>
              <w:t>2</w:t>
            </w:r>
          </w:p>
        </w:tc>
        <w:tc>
          <w:tcPr>
            <w:tcW w:w="2694" w:type="dxa"/>
            <w:vMerge w:val="restart"/>
            <w:tcBorders>
              <w:top w:val="single" w:sz="4" w:space="0" w:color="000000"/>
              <w:left w:val="single" w:sz="4" w:space="0" w:color="000000"/>
              <w:right w:val="single" w:sz="4" w:space="0" w:color="000000"/>
            </w:tcBorders>
          </w:tcPr>
          <w:p w:rsidR="00490BB5" w:rsidRPr="00481DED" w:rsidRDefault="00490BB5" w:rsidP="00490BB5">
            <w:pPr>
              <w:rPr>
                <w:color w:val="000000"/>
                <w:sz w:val="18"/>
                <w:szCs w:val="18"/>
              </w:rPr>
            </w:pPr>
            <w:r w:rsidRPr="00481DED">
              <w:rPr>
                <w:color w:val="000000"/>
                <w:sz w:val="18"/>
                <w:szCs w:val="18"/>
              </w:rPr>
              <w:t>760195,80 (Семьсот ш</w:t>
            </w:r>
            <w:r w:rsidRPr="00481DED">
              <w:rPr>
                <w:color w:val="000000"/>
                <w:sz w:val="18"/>
                <w:szCs w:val="18"/>
              </w:rPr>
              <w:t>е</w:t>
            </w:r>
            <w:r w:rsidRPr="00481DED">
              <w:rPr>
                <w:color w:val="000000"/>
                <w:sz w:val="18"/>
                <w:szCs w:val="18"/>
              </w:rPr>
              <w:t>стьдесят тысяч сто девяносто пять) рублей 80 к</w:t>
            </w:r>
            <w:r w:rsidRPr="00481DED">
              <w:rPr>
                <w:color w:val="000000"/>
                <w:sz w:val="18"/>
                <w:szCs w:val="18"/>
              </w:rPr>
              <w:t>о</w:t>
            </w:r>
            <w:r w:rsidRPr="00481DED">
              <w:rPr>
                <w:color w:val="000000"/>
                <w:sz w:val="18"/>
                <w:szCs w:val="18"/>
              </w:rPr>
              <w:t>пеек</w:t>
            </w:r>
          </w:p>
        </w:tc>
        <w:tc>
          <w:tcPr>
            <w:tcW w:w="3543" w:type="dxa"/>
            <w:vMerge w:val="restart"/>
            <w:tcBorders>
              <w:top w:val="single" w:sz="4" w:space="0" w:color="000000"/>
              <w:left w:val="single" w:sz="4" w:space="0" w:color="000000"/>
              <w:right w:val="single" w:sz="4" w:space="0" w:color="000000"/>
            </w:tcBorders>
          </w:tcPr>
          <w:p w:rsidR="00490BB5" w:rsidRPr="00481DED" w:rsidRDefault="00490BB5" w:rsidP="00490BB5">
            <w:pPr>
              <w:rPr>
                <w:b/>
                <w:color w:val="000000"/>
                <w:sz w:val="18"/>
                <w:szCs w:val="18"/>
              </w:rPr>
            </w:pPr>
            <w:r w:rsidRPr="00481DED">
              <w:rPr>
                <w:b/>
                <w:color w:val="000000"/>
                <w:sz w:val="18"/>
                <w:szCs w:val="18"/>
              </w:rPr>
              <w:t>380097,90 (Триста восемьдесят тысяч девяносто семь) рублей 90 к</w:t>
            </w:r>
            <w:r w:rsidRPr="00481DED">
              <w:rPr>
                <w:b/>
                <w:color w:val="000000"/>
                <w:sz w:val="18"/>
                <w:szCs w:val="18"/>
              </w:rPr>
              <w:t>о</w:t>
            </w:r>
            <w:r w:rsidRPr="00481DED">
              <w:rPr>
                <w:b/>
                <w:color w:val="000000"/>
                <w:sz w:val="18"/>
                <w:szCs w:val="18"/>
              </w:rPr>
              <w:t>пеек</w:t>
            </w:r>
          </w:p>
        </w:tc>
        <w:tc>
          <w:tcPr>
            <w:tcW w:w="1985" w:type="dxa"/>
            <w:vMerge w:val="restart"/>
            <w:tcBorders>
              <w:top w:val="single" w:sz="4" w:space="0" w:color="000000"/>
              <w:left w:val="single" w:sz="4" w:space="0" w:color="000000"/>
              <w:right w:val="single" w:sz="4" w:space="0" w:color="000000"/>
            </w:tcBorders>
          </w:tcPr>
          <w:p w:rsidR="00490BB5" w:rsidRPr="00481DED" w:rsidRDefault="00490BB5" w:rsidP="00490BB5">
            <w:pPr>
              <w:rPr>
                <w:color w:val="000000"/>
                <w:sz w:val="18"/>
                <w:szCs w:val="18"/>
              </w:rPr>
            </w:pPr>
            <w:r w:rsidRPr="00481DED">
              <w:rPr>
                <w:rStyle w:val="a6"/>
                <w:b w:val="0"/>
                <w:sz w:val="18"/>
                <w:szCs w:val="18"/>
              </w:rPr>
              <w:t>5 (пять)%</w:t>
            </w: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jc w:val="center"/>
              <w:rPr>
                <w:sz w:val="18"/>
                <w:szCs w:val="18"/>
              </w:rPr>
            </w:pPr>
            <w:r w:rsidRPr="00481DED">
              <w:rPr>
                <w:sz w:val="18"/>
                <w:szCs w:val="18"/>
              </w:rPr>
              <w:t>40 лет Октября, 22 а (напротив)</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637</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jc w:val="center"/>
              <w:rPr>
                <w:sz w:val="18"/>
                <w:szCs w:val="18"/>
              </w:rPr>
            </w:pPr>
            <w:r w:rsidRPr="00481DED">
              <w:rPr>
                <w:sz w:val="18"/>
                <w:szCs w:val="18"/>
              </w:rPr>
              <w:t>Калинина, 84 б</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642</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jc w:val="center"/>
              <w:rPr>
                <w:sz w:val="18"/>
                <w:szCs w:val="18"/>
              </w:rPr>
            </w:pPr>
            <w:r w:rsidRPr="00481DED">
              <w:rPr>
                <w:sz w:val="18"/>
                <w:szCs w:val="18"/>
              </w:rPr>
              <w:t>Окружная-2-й О</w:t>
            </w:r>
            <w:r w:rsidRPr="00481DED">
              <w:rPr>
                <w:sz w:val="18"/>
                <w:szCs w:val="18"/>
              </w:rPr>
              <w:t>к</w:t>
            </w:r>
            <w:r w:rsidRPr="00481DED">
              <w:rPr>
                <w:sz w:val="18"/>
                <w:szCs w:val="18"/>
              </w:rPr>
              <w:t>ружной проезд (в р-не д. 121 по ул. О</w:t>
            </w:r>
            <w:r w:rsidRPr="00481DED">
              <w:rPr>
                <w:sz w:val="18"/>
                <w:szCs w:val="18"/>
              </w:rPr>
              <w:t>к</w:t>
            </w:r>
            <w:r w:rsidRPr="00481DED">
              <w:rPr>
                <w:sz w:val="18"/>
                <w:szCs w:val="18"/>
              </w:rPr>
              <w:t>ружная)</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672</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jc w:val="center"/>
              <w:rPr>
                <w:sz w:val="18"/>
                <w:szCs w:val="18"/>
              </w:rPr>
            </w:pPr>
            <w:r w:rsidRPr="00481DED">
              <w:rPr>
                <w:sz w:val="18"/>
                <w:szCs w:val="18"/>
              </w:rPr>
              <w:t>ул. Октябрьская (напротив д. 5 по ул. Октябрьская)</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719</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vMerge/>
            <w:tcBorders>
              <w:left w:val="single" w:sz="4" w:space="0" w:color="000000"/>
              <w:bottom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bottom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bottom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val="restart"/>
            <w:tcBorders>
              <w:top w:val="single" w:sz="4" w:space="0" w:color="000000"/>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sz w:val="18"/>
                <w:szCs w:val="18"/>
              </w:rPr>
            </w:pPr>
            <w:r w:rsidRPr="00481DED">
              <w:rPr>
                <w:sz w:val="18"/>
                <w:szCs w:val="18"/>
              </w:rPr>
              <w:t>Ул. Совхозная – ул.Аустрина, 71</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735</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1</w:t>
            </w:r>
          </w:p>
        </w:tc>
        <w:tc>
          <w:tcPr>
            <w:tcW w:w="2694" w:type="dxa"/>
            <w:vMerge w:val="restart"/>
            <w:tcBorders>
              <w:top w:val="single" w:sz="4" w:space="0" w:color="000000"/>
              <w:left w:val="single" w:sz="4" w:space="0" w:color="000000"/>
              <w:right w:val="single" w:sz="4" w:space="0" w:color="000000"/>
            </w:tcBorders>
          </w:tcPr>
          <w:p w:rsidR="00490BB5" w:rsidRPr="00481DED" w:rsidRDefault="00490BB5" w:rsidP="00490BB5">
            <w:pPr>
              <w:rPr>
                <w:color w:val="000000"/>
                <w:sz w:val="18"/>
                <w:szCs w:val="18"/>
              </w:rPr>
            </w:pPr>
            <w:r w:rsidRPr="00481DED">
              <w:rPr>
                <w:color w:val="000000"/>
                <w:sz w:val="18"/>
                <w:szCs w:val="18"/>
              </w:rPr>
              <w:t>668972,31 (Шестьсот шестьд</w:t>
            </w:r>
            <w:r w:rsidRPr="00481DED">
              <w:rPr>
                <w:color w:val="000000"/>
                <w:sz w:val="18"/>
                <w:szCs w:val="18"/>
              </w:rPr>
              <w:t>е</w:t>
            </w:r>
            <w:r w:rsidRPr="00481DED">
              <w:rPr>
                <w:color w:val="000000"/>
                <w:sz w:val="18"/>
                <w:szCs w:val="18"/>
              </w:rPr>
              <w:t>сят восемь тысяч девятьсот семьдесят два) рубля 31 копе</w:t>
            </w:r>
            <w:r w:rsidRPr="00481DED">
              <w:rPr>
                <w:color w:val="000000"/>
                <w:sz w:val="18"/>
                <w:szCs w:val="18"/>
              </w:rPr>
              <w:t>й</w:t>
            </w:r>
            <w:r w:rsidRPr="00481DED">
              <w:rPr>
                <w:color w:val="000000"/>
                <w:sz w:val="18"/>
                <w:szCs w:val="18"/>
              </w:rPr>
              <w:t>ка</w:t>
            </w:r>
          </w:p>
        </w:tc>
        <w:tc>
          <w:tcPr>
            <w:tcW w:w="3543" w:type="dxa"/>
            <w:vMerge w:val="restart"/>
            <w:tcBorders>
              <w:top w:val="single" w:sz="4" w:space="0" w:color="000000"/>
              <w:left w:val="single" w:sz="4" w:space="0" w:color="000000"/>
              <w:right w:val="single" w:sz="4" w:space="0" w:color="000000"/>
            </w:tcBorders>
          </w:tcPr>
          <w:p w:rsidR="00490BB5" w:rsidRPr="00481DED" w:rsidRDefault="00490BB5" w:rsidP="00490BB5">
            <w:pPr>
              <w:rPr>
                <w:b/>
                <w:color w:val="000000"/>
                <w:sz w:val="18"/>
                <w:szCs w:val="18"/>
              </w:rPr>
            </w:pPr>
            <w:r w:rsidRPr="00481DED">
              <w:rPr>
                <w:b/>
                <w:color w:val="000000"/>
                <w:sz w:val="18"/>
                <w:szCs w:val="18"/>
              </w:rPr>
              <w:t>334486,16 (Триста тридцать четыре т</w:t>
            </w:r>
            <w:r w:rsidRPr="00481DED">
              <w:rPr>
                <w:b/>
                <w:color w:val="000000"/>
                <w:sz w:val="18"/>
                <w:szCs w:val="18"/>
              </w:rPr>
              <w:t>ы</w:t>
            </w:r>
            <w:r w:rsidRPr="00481DED">
              <w:rPr>
                <w:b/>
                <w:color w:val="000000"/>
                <w:sz w:val="18"/>
                <w:szCs w:val="18"/>
              </w:rPr>
              <w:t>сячи четыреста восемьдесят шесть) рублей 16 копеек</w:t>
            </w:r>
          </w:p>
        </w:tc>
        <w:tc>
          <w:tcPr>
            <w:tcW w:w="1985" w:type="dxa"/>
            <w:vMerge w:val="restart"/>
            <w:tcBorders>
              <w:top w:val="single" w:sz="4" w:space="0" w:color="000000"/>
              <w:left w:val="single" w:sz="4" w:space="0" w:color="000000"/>
              <w:right w:val="single" w:sz="4" w:space="0" w:color="000000"/>
            </w:tcBorders>
          </w:tcPr>
          <w:p w:rsidR="00490BB5" w:rsidRPr="00481DED" w:rsidRDefault="00490BB5" w:rsidP="00490BB5">
            <w:pPr>
              <w:rPr>
                <w:color w:val="000000"/>
                <w:sz w:val="18"/>
                <w:szCs w:val="18"/>
              </w:rPr>
            </w:pPr>
            <w:r w:rsidRPr="00481DED">
              <w:rPr>
                <w:rStyle w:val="a6"/>
                <w:b w:val="0"/>
                <w:sz w:val="18"/>
                <w:szCs w:val="18"/>
              </w:rPr>
              <w:t>5 (пять)%</w:t>
            </w: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sz w:val="18"/>
                <w:szCs w:val="18"/>
              </w:rPr>
            </w:pPr>
            <w:r w:rsidRPr="00481DED">
              <w:rPr>
                <w:sz w:val="18"/>
                <w:szCs w:val="18"/>
              </w:rPr>
              <w:t>Кривозерье, 22</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640</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sz w:val="18"/>
                <w:szCs w:val="18"/>
              </w:rPr>
            </w:pPr>
            <w:r w:rsidRPr="00481DED">
              <w:rPr>
                <w:sz w:val="18"/>
                <w:szCs w:val="18"/>
              </w:rPr>
              <w:t>ул. Антонова, 15</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686</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sz w:val="18"/>
                <w:szCs w:val="18"/>
              </w:rPr>
            </w:pPr>
            <w:r w:rsidRPr="00481DED">
              <w:rPr>
                <w:sz w:val="18"/>
                <w:szCs w:val="18"/>
              </w:rPr>
              <w:t>ул. Пушкина, 140</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617</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sz w:val="18"/>
                <w:szCs w:val="18"/>
              </w:rPr>
            </w:pPr>
            <w:r w:rsidRPr="00481DED">
              <w:rPr>
                <w:sz w:val="18"/>
                <w:szCs w:val="18"/>
              </w:rPr>
              <w:t>Окружная (в р-не д. 2 по ул. Мира)</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664</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vMerge/>
            <w:tcBorders>
              <w:left w:val="single" w:sz="4" w:space="0" w:color="000000"/>
              <w:bottom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bottom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bottom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val="restart"/>
            <w:tcBorders>
              <w:top w:val="single" w:sz="4" w:space="0" w:color="000000"/>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rPr>
                <w:sz w:val="18"/>
                <w:szCs w:val="18"/>
              </w:rPr>
            </w:pPr>
            <w:r w:rsidRPr="00481DED">
              <w:rPr>
                <w:sz w:val="18"/>
                <w:szCs w:val="18"/>
              </w:rPr>
              <w:t>Ул. Мира, 44 В</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3х12</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465</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1</w:t>
            </w:r>
          </w:p>
        </w:tc>
        <w:tc>
          <w:tcPr>
            <w:tcW w:w="2694" w:type="dxa"/>
            <w:vMerge w:val="restart"/>
            <w:tcBorders>
              <w:top w:val="single" w:sz="4" w:space="0" w:color="000000"/>
              <w:left w:val="single" w:sz="4" w:space="0" w:color="000000"/>
              <w:right w:val="single" w:sz="4" w:space="0" w:color="000000"/>
            </w:tcBorders>
          </w:tcPr>
          <w:p w:rsidR="00490BB5" w:rsidRPr="00481DED" w:rsidRDefault="00490BB5" w:rsidP="00490BB5">
            <w:pPr>
              <w:rPr>
                <w:sz w:val="18"/>
                <w:szCs w:val="18"/>
              </w:rPr>
            </w:pPr>
            <w:r w:rsidRPr="00481DED">
              <w:rPr>
                <w:color w:val="000000"/>
                <w:sz w:val="18"/>
                <w:szCs w:val="18"/>
              </w:rPr>
              <w:t>851419,30</w:t>
            </w:r>
            <w:r w:rsidRPr="00481DED">
              <w:rPr>
                <w:sz w:val="18"/>
                <w:szCs w:val="18"/>
              </w:rPr>
              <w:t xml:space="preserve"> (Восемьсот пятьд</w:t>
            </w:r>
            <w:r w:rsidRPr="00481DED">
              <w:rPr>
                <w:sz w:val="18"/>
                <w:szCs w:val="18"/>
              </w:rPr>
              <w:t>е</w:t>
            </w:r>
            <w:r w:rsidRPr="00481DED">
              <w:rPr>
                <w:sz w:val="18"/>
                <w:szCs w:val="18"/>
              </w:rPr>
              <w:t>сят одна тысяча четыреста д</w:t>
            </w:r>
            <w:r w:rsidRPr="00481DED">
              <w:rPr>
                <w:sz w:val="18"/>
                <w:szCs w:val="18"/>
              </w:rPr>
              <w:t>е</w:t>
            </w:r>
            <w:r w:rsidRPr="00481DED">
              <w:rPr>
                <w:sz w:val="18"/>
                <w:szCs w:val="18"/>
              </w:rPr>
              <w:t>вятнадцать) рублей 30 коп</w:t>
            </w:r>
            <w:r w:rsidRPr="00481DED">
              <w:rPr>
                <w:sz w:val="18"/>
                <w:szCs w:val="18"/>
              </w:rPr>
              <w:t>е</w:t>
            </w:r>
            <w:r w:rsidRPr="00481DED">
              <w:rPr>
                <w:sz w:val="18"/>
                <w:szCs w:val="18"/>
              </w:rPr>
              <w:t>ек</w:t>
            </w:r>
          </w:p>
        </w:tc>
        <w:tc>
          <w:tcPr>
            <w:tcW w:w="3543" w:type="dxa"/>
            <w:vMerge w:val="restart"/>
            <w:tcBorders>
              <w:top w:val="single" w:sz="4" w:space="0" w:color="000000"/>
              <w:left w:val="single" w:sz="4" w:space="0" w:color="000000"/>
              <w:right w:val="single" w:sz="4" w:space="0" w:color="000000"/>
            </w:tcBorders>
          </w:tcPr>
          <w:p w:rsidR="00490BB5" w:rsidRPr="00481DED" w:rsidRDefault="00490BB5" w:rsidP="00490BB5">
            <w:pPr>
              <w:rPr>
                <w:b/>
                <w:color w:val="000000"/>
                <w:sz w:val="18"/>
                <w:szCs w:val="18"/>
              </w:rPr>
            </w:pPr>
            <w:r w:rsidRPr="00481DED">
              <w:rPr>
                <w:b/>
                <w:color w:val="000000"/>
                <w:sz w:val="18"/>
                <w:szCs w:val="18"/>
              </w:rPr>
              <w:t>425709,65 (Четыреста двадцать пять тысяч семьсот девять) рублей 65 копеек</w:t>
            </w:r>
          </w:p>
        </w:tc>
        <w:tc>
          <w:tcPr>
            <w:tcW w:w="1985" w:type="dxa"/>
            <w:vMerge w:val="restart"/>
            <w:tcBorders>
              <w:top w:val="single" w:sz="4" w:space="0" w:color="000000"/>
              <w:left w:val="single" w:sz="4" w:space="0" w:color="000000"/>
              <w:right w:val="single" w:sz="4" w:space="0" w:color="000000"/>
            </w:tcBorders>
          </w:tcPr>
          <w:p w:rsidR="00490BB5" w:rsidRPr="00481DED" w:rsidRDefault="00490BB5" w:rsidP="00490BB5">
            <w:pPr>
              <w:rPr>
                <w:color w:val="000000"/>
                <w:sz w:val="18"/>
                <w:szCs w:val="18"/>
              </w:rPr>
            </w:pPr>
            <w:r w:rsidRPr="00481DED">
              <w:rPr>
                <w:rStyle w:val="a6"/>
                <w:b w:val="0"/>
                <w:sz w:val="18"/>
                <w:szCs w:val="18"/>
              </w:rPr>
              <w:t>5 (пять)%</w:t>
            </w: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rPr>
                <w:sz w:val="18"/>
                <w:szCs w:val="18"/>
              </w:rPr>
            </w:pPr>
            <w:r w:rsidRPr="00481DED">
              <w:rPr>
                <w:sz w:val="18"/>
                <w:szCs w:val="18"/>
              </w:rPr>
              <w:t>ул. Антонова – ул. Нейтральная (2)</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572</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rPr>
                <w:sz w:val="18"/>
                <w:szCs w:val="18"/>
              </w:rPr>
            </w:pPr>
            <w:r w:rsidRPr="00481DED">
              <w:rPr>
                <w:sz w:val="18"/>
                <w:szCs w:val="18"/>
              </w:rPr>
              <w:t>ул. Суворова, 121</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698</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rPr>
                <w:sz w:val="18"/>
                <w:szCs w:val="18"/>
              </w:rPr>
            </w:pPr>
            <w:r w:rsidRPr="00481DED">
              <w:rPr>
                <w:sz w:val="18"/>
                <w:szCs w:val="18"/>
              </w:rPr>
              <w:t>Окружная (лесоп</w:t>
            </w:r>
            <w:r w:rsidRPr="00481DED">
              <w:rPr>
                <w:sz w:val="18"/>
                <w:szCs w:val="18"/>
              </w:rPr>
              <w:t>о</w:t>
            </w:r>
            <w:r w:rsidRPr="00481DED">
              <w:rPr>
                <w:sz w:val="18"/>
                <w:szCs w:val="18"/>
              </w:rPr>
              <w:t>лоса) (7)</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669</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rPr>
                <w:sz w:val="18"/>
                <w:szCs w:val="18"/>
              </w:rPr>
            </w:pPr>
            <w:r w:rsidRPr="00481DED">
              <w:rPr>
                <w:sz w:val="18"/>
                <w:szCs w:val="18"/>
              </w:rPr>
              <w:t>ул. Бакунина (в ра</w:t>
            </w:r>
            <w:r w:rsidRPr="00481DED">
              <w:rPr>
                <w:sz w:val="18"/>
                <w:szCs w:val="18"/>
              </w:rPr>
              <w:t>й</w:t>
            </w:r>
            <w:r w:rsidRPr="00481DED">
              <w:rPr>
                <w:sz w:val="18"/>
                <w:szCs w:val="18"/>
              </w:rPr>
              <w:t xml:space="preserve">оне д. 15 по ул. </w:t>
            </w:r>
            <w:r w:rsidRPr="00481DED">
              <w:rPr>
                <w:sz w:val="18"/>
                <w:szCs w:val="18"/>
              </w:rPr>
              <w:lastRenderedPageBreak/>
              <w:t>Пл</w:t>
            </w:r>
            <w:r w:rsidRPr="00481DED">
              <w:rPr>
                <w:sz w:val="18"/>
                <w:szCs w:val="18"/>
              </w:rPr>
              <w:t>е</w:t>
            </w:r>
            <w:r w:rsidRPr="00481DED">
              <w:rPr>
                <w:sz w:val="18"/>
                <w:szCs w:val="18"/>
              </w:rPr>
              <w:t>ханова)</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lastRenderedPageBreak/>
              <w:t>Щитовая констру</w:t>
            </w:r>
            <w:r w:rsidRPr="00481DED">
              <w:rPr>
                <w:sz w:val="18"/>
                <w:szCs w:val="18"/>
              </w:rPr>
              <w:t>к</w:t>
            </w:r>
            <w:r w:rsidRPr="00481DED">
              <w:rPr>
                <w:sz w:val="18"/>
                <w:szCs w:val="18"/>
              </w:rPr>
              <w:t xml:space="preserve">ция; </w:t>
            </w:r>
            <w:r w:rsidRPr="00481DED">
              <w:rPr>
                <w:sz w:val="18"/>
                <w:szCs w:val="18"/>
              </w:rPr>
              <w:lastRenderedPageBreak/>
              <w:t>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lastRenderedPageBreak/>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693</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vMerge/>
            <w:tcBorders>
              <w:left w:val="single" w:sz="4" w:space="0" w:color="000000"/>
              <w:bottom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bottom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bottom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val="restart"/>
            <w:tcBorders>
              <w:top w:val="single" w:sz="4" w:space="0" w:color="000000"/>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jc w:val="center"/>
              <w:rPr>
                <w:sz w:val="18"/>
                <w:szCs w:val="18"/>
              </w:rPr>
            </w:pPr>
            <w:r w:rsidRPr="00481DED">
              <w:rPr>
                <w:sz w:val="18"/>
                <w:szCs w:val="18"/>
              </w:rPr>
              <w:t>Кижеватова, 21</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654</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vMerge w:val="restart"/>
            <w:tcBorders>
              <w:top w:val="single" w:sz="4" w:space="0" w:color="000000"/>
              <w:left w:val="single" w:sz="4" w:space="0" w:color="000000"/>
              <w:right w:val="single" w:sz="4" w:space="0" w:color="000000"/>
            </w:tcBorders>
          </w:tcPr>
          <w:p w:rsidR="00490BB5" w:rsidRPr="00481DED" w:rsidRDefault="00490BB5" w:rsidP="00490BB5">
            <w:pPr>
              <w:rPr>
                <w:color w:val="000000"/>
                <w:sz w:val="18"/>
                <w:szCs w:val="18"/>
              </w:rPr>
            </w:pPr>
            <w:r w:rsidRPr="00481DED">
              <w:rPr>
                <w:color w:val="000000"/>
                <w:sz w:val="18"/>
                <w:szCs w:val="18"/>
              </w:rPr>
              <w:t>897031,05 (Восемьсот девяносто семь тысяч тр</w:t>
            </w:r>
            <w:r w:rsidRPr="00481DED">
              <w:rPr>
                <w:color w:val="000000"/>
                <w:sz w:val="18"/>
                <w:szCs w:val="18"/>
              </w:rPr>
              <w:t>и</w:t>
            </w:r>
            <w:r w:rsidRPr="00481DED">
              <w:rPr>
                <w:color w:val="000000"/>
                <w:sz w:val="18"/>
                <w:szCs w:val="18"/>
              </w:rPr>
              <w:t>дцать один) рубль 05 к</w:t>
            </w:r>
            <w:r w:rsidRPr="00481DED">
              <w:rPr>
                <w:color w:val="000000"/>
                <w:sz w:val="18"/>
                <w:szCs w:val="18"/>
              </w:rPr>
              <w:t>о</w:t>
            </w:r>
            <w:r w:rsidRPr="00481DED">
              <w:rPr>
                <w:color w:val="000000"/>
                <w:sz w:val="18"/>
                <w:szCs w:val="18"/>
              </w:rPr>
              <w:t>пеек</w:t>
            </w:r>
          </w:p>
        </w:tc>
        <w:tc>
          <w:tcPr>
            <w:tcW w:w="3543" w:type="dxa"/>
            <w:vMerge w:val="restart"/>
            <w:tcBorders>
              <w:top w:val="single" w:sz="4" w:space="0" w:color="000000"/>
              <w:left w:val="single" w:sz="4" w:space="0" w:color="000000"/>
              <w:right w:val="single" w:sz="4" w:space="0" w:color="000000"/>
            </w:tcBorders>
          </w:tcPr>
          <w:p w:rsidR="00490BB5" w:rsidRPr="00481DED" w:rsidRDefault="00490BB5" w:rsidP="00490BB5">
            <w:pPr>
              <w:rPr>
                <w:b/>
                <w:color w:val="000000"/>
                <w:sz w:val="18"/>
                <w:szCs w:val="18"/>
              </w:rPr>
            </w:pPr>
            <w:r w:rsidRPr="00481DED">
              <w:rPr>
                <w:b/>
                <w:color w:val="000000"/>
                <w:sz w:val="18"/>
                <w:szCs w:val="18"/>
              </w:rPr>
              <w:t>448515,53 (Четыреста сорок восемь тысяч пятьсот пятнадцать) рублей 53 к</w:t>
            </w:r>
            <w:r w:rsidRPr="00481DED">
              <w:rPr>
                <w:b/>
                <w:color w:val="000000"/>
                <w:sz w:val="18"/>
                <w:szCs w:val="18"/>
              </w:rPr>
              <w:t>о</w:t>
            </w:r>
            <w:r w:rsidRPr="00481DED">
              <w:rPr>
                <w:b/>
                <w:color w:val="000000"/>
                <w:sz w:val="18"/>
                <w:szCs w:val="18"/>
              </w:rPr>
              <w:t>пейки</w:t>
            </w:r>
          </w:p>
        </w:tc>
        <w:tc>
          <w:tcPr>
            <w:tcW w:w="1985" w:type="dxa"/>
            <w:vMerge w:val="restart"/>
            <w:tcBorders>
              <w:top w:val="single" w:sz="4" w:space="0" w:color="000000"/>
              <w:left w:val="single" w:sz="4" w:space="0" w:color="000000"/>
              <w:right w:val="single" w:sz="4" w:space="0" w:color="000000"/>
            </w:tcBorders>
          </w:tcPr>
          <w:p w:rsidR="00490BB5" w:rsidRPr="00481DED" w:rsidRDefault="00490BB5" w:rsidP="00490BB5">
            <w:pPr>
              <w:rPr>
                <w:color w:val="000000"/>
                <w:sz w:val="18"/>
                <w:szCs w:val="18"/>
              </w:rPr>
            </w:pPr>
            <w:r w:rsidRPr="00481DED">
              <w:rPr>
                <w:rStyle w:val="a6"/>
                <w:b w:val="0"/>
                <w:sz w:val="18"/>
                <w:szCs w:val="18"/>
              </w:rPr>
              <w:t>5 (пять)%</w:t>
            </w: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jc w:val="center"/>
              <w:rPr>
                <w:sz w:val="18"/>
                <w:szCs w:val="18"/>
              </w:rPr>
            </w:pPr>
            <w:r w:rsidRPr="00481DED">
              <w:rPr>
                <w:sz w:val="18"/>
                <w:szCs w:val="18"/>
              </w:rPr>
              <w:t>Ул. Чаадаева (район д.3 по 1-му проезду Димитрова)</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728</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jc w:val="center"/>
              <w:rPr>
                <w:sz w:val="18"/>
                <w:szCs w:val="18"/>
              </w:rPr>
            </w:pPr>
            <w:r w:rsidRPr="00481DED">
              <w:rPr>
                <w:sz w:val="18"/>
                <w:szCs w:val="18"/>
              </w:rPr>
              <w:t>ул. Пушкина, 137</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618</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jc w:val="center"/>
              <w:rPr>
                <w:sz w:val="18"/>
                <w:szCs w:val="18"/>
              </w:rPr>
            </w:pPr>
            <w:r w:rsidRPr="00481DED">
              <w:rPr>
                <w:sz w:val="18"/>
                <w:szCs w:val="18"/>
              </w:rPr>
              <w:t>ул. Суворова (н</w:t>
            </w:r>
            <w:r w:rsidRPr="00481DED">
              <w:rPr>
                <w:sz w:val="18"/>
                <w:szCs w:val="18"/>
              </w:rPr>
              <w:t>а</w:t>
            </w:r>
            <w:r w:rsidRPr="00481DED">
              <w:rPr>
                <w:sz w:val="18"/>
                <w:szCs w:val="18"/>
              </w:rPr>
              <w:t>против д. 19 по ул. Плеханова)</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703</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jc w:val="center"/>
              <w:rPr>
                <w:sz w:val="18"/>
                <w:szCs w:val="18"/>
              </w:rPr>
            </w:pPr>
            <w:r w:rsidRPr="00481DED">
              <w:rPr>
                <w:sz w:val="18"/>
                <w:szCs w:val="18"/>
              </w:rPr>
              <w:t>ул. Гагарина (пут</w:t>
            </w:r>
            <w:r w:rsidRPr="00481DED">
              <w:rPr>
                <w:sz w:val="18"/>
                <w:szCs w:val="18"/>
              </w:rPr>
              <w:t>е</w:t>
            </w:r>
            <w:r w:rsidRPr="00481DED">
              <w:rPr>
                <w:sz w:val="18"/>
                <w:szCs w:val="18"/>
              </w:rPr>
              <w:t>провод) (4)</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679</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jc w:val="center"/>
              <w:rPr>
                <w:sz w:val="18"/>
                <w:szCs w:val="18"/>
              </w:rPr>
            </w:pPr>
            <w:r w:rsidRPr="00481DED">
              <w:rPr>
                <w:sz w:val="18"/>
                <w:szCs w:val="18"/>
              </w:rPr>
              <w:t>Окружная-Зеленодольская (на стороне «Олимпи</w:t>
            </w:r>
            <w:r w:rsidRPr="00481DED">
              <w:rPr>
                <w:sz w:val="18"/>
                <w:szCs w:val="18"/>
              </w:rPr>
              <w:t>й</w:t>
            </w:r>
            <w:r w:rsidRPr="00481DED">
              <w:rPr>
                <w:sz w:val="18"/>
                <w:szCs w:val="18"/>
              </w:rPr>
              <w:t>ской аллеи»)</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662</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vMerge/>
            <w:tcBorders>
              <w:left w:val="single" w:sz="4" w:space="0" w:color="000000"/>
              <w:bottom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bottom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bottom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val="restart"/>
            <w:tcBorders>
              <w:top w:val="single" w:sz="4" w:space="0" w:color="000000"/>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jc w:val="center"/>
              <w:rPr>
                <w:sz w:val="18"/>
                <w:szCs w:val="18"/>
              </w:rPr>
            </w:pPr>
            <w:r w:rsidRPr="00481DED">
              <w:rPr>
                <w:sz w:val="18"/>
                <w:szCs w:val="18"/>
              </w:rPr>
              <w:t>ул. Суворова, 141</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696</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vMerge w:val="restart"/>
            <w:tcBorders>
              <w:top w:val="single" w:sz="4" w:space="0" w:color="000000"/>
              <w:left w:val="single" w:sz="4" w:space="0" w:color="000000"/>
              <w:right w:val="single" w:sz="4" w:space="0" w:color="000000"/>
            </w:tcBorders>
          </w:tcPr>
          <w:p w:rsidR="00490BB5" w:rsidRPr="00481DED" w:rsidRDefault="00490BB5" w:rsidP="00490BB5">
            <w:pPr>
              <w:rPr>
                <w:color w:val="000000"/>
                <w:sz w:val="18"/>
                <w:szCs w:val="18"/>
              </w:rPr>
            </w:pPr>
            <w:r w:rsidRPr="00481DED">
              <w:rPr>
                <w:color w:val="000000"/>
                <w:sz w:val="18"/>
                <w:szCs w:val="18"/>
              </w:rPr>
              <w:t>927438,88 (Девятьсот двадцать семь тысяч четыр</w:t>
            </w:r>
            <w:r w:rsidRPr="00481DED">
              <w:rPr>
                <w:color w:val="000000"/>
                <w:sz w:val="18"/>
                <w:szCs w:val="18"/>
              </w:rPr>
              <w:t>е</w:t>
            </w:r>
            <w:r w:rsidRPr="00481DED">
              <w:rPr>
                <w:color w:val="000000"/>
                <w:sz w:val="18"/>
                <w:szCs w:val="18"/>
              </w:rPr>
              <w:t>ста тридцать восемь) ру</w:t>
            </w:r>
            <w:r w:rsidRPr="00481DED">
              <w:rPr>
                <w:color w:val="000000"/>
                <w:sz w:val="18"/>
                <w:szCs w:val="18"/>
              </w:rPr>
              <w:t>б</w:t>
            </w:r>
            <w:r w:rsidRPr="00481DED">
              <w:rPr>
                <w:color w:val="000000"/>
                <w:sz w:val="18"/>
                <w:szCs w:val="18"/>
              </w:rPr>
              <w:t>лей 88 копеек</w:t>
            </w:r>
          </w:p>
        </w:tc>
        <w:tc>
          <w:tcPr>
            <w:tcW w:w="3543" w:type="dxa"/>
            <w:vMerge w:val="restart"/>
            <w:tcBorders>
              <w:top w:val="single" w:sz="4" w:space="0" w:color="000000"/>
              <w:left w:val="single" w:sz="4" w:space="0" w:color="000000"/>
              <w:right w:val="single" w:sz="4" w:space="0" w:color="000000"/>
            </w:tcBorders>
          </w:tcPr>
          <w:p w:rsidR="00490BB5" w:rsidRPr="00481DED" w:rsidRDefault="00490BB5" w:rsidP="00490BB5">
            <w:pPr>
              <w:rPr>
                <w:b/>
                <w:color w:val="000000"/>
                <w:sz w:val="18"/>
                <w:szCs w:val="18"/>
              </w:rPr>
            </w:pPr>
            <w:r w:rsidRPr="00481DED">
              <w:rPr>
                <w:b/>
                <w:color w:val="000000"/>
                <w:sz w:val="18"/>
                <w:szCs w:val="18"/>
              </w:rPr>
              <w:t>463719,44 (Четыреста шестьдесят три т</w:t>
            </w:r>
            <w:r w:rsidRPr="00481DED">
              <w:rPr>
                <w:b/>
                <w:color w:val="000000"/>
                <w:sz w:val="18"/>
                <w:szCs w:val="18"/>
              </w:rPr>
              <w:t>ы</w:t>
            </w:r>
            <w:r w:rsidRPr="00481DED">
              <w:rPr>
                <w:b/>
                <w:color w:val="000000"/>
                <w:sz w:val="18"/>
                <w:szCs w:val="18"/>
              </w:rPr>
              <w:t>сячи семьсот девятнадцать) рублей 44 копейки</w:t>
            </w:r>
          </w:p>
        </w:tc>
        <w:tc>
          <w:tcPr>
            <w:tcW w:w="1985" w:type="dxa"/>
            <w:vMerge w:val="restart"/>
            <w:tcBorders>
              <w:top w:val="single" w:sz="4" w:space="0" w:color="000000"/>
              <w:left w:val="single" w:sz="4" w:space="0" w:color="000000"/>
              <w:right w:val="single" w:sz="4" w:space="0" w:color="000000"/>
            </w:tcBorders>
          </w:tcPr>
          <w:p w:rsidR="00490BB5" w:rsidRPr="00481DED" w:rsidRDefault="00490BB5" w:rsidP="00490BB5">
            <w:pPr>
              <w:rPr>
                <w:color w:val="000000"/>
                <w:sz w:val="18"/>
                <w:szCs w:val="18"/>
              </w:rPr>
            </w:pPr>
            <w:r w:rsidRPr="00481DED">
              <w:rPr>
                <w:rStyle w:val="a6"/>
                <w:b w:val="0"/>
                <w:sz w:val="18"/>
                <w:szCs w:val="18"/>
              </w:rPr>
              <w:t>5 (пять)%</w:t>
            </w: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jc w:val="center"/>
              <w:rPr>
                <w:sz w:val="18"/>
                <w:szCs w:val="18"/>
              </w:rPr>
            </w:pPr>
            <w:r w:rsidRPr="00481DED">
              <w:rPr>
                <w:sz w:val="18"/>
                <w:szCs w:val="18"/>
              </w:rPr>
              <w:t>40 лет Октября, 12 - 14</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638</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jc w:val="center"/>
              <w:rPr>
                <w:sz w:val="18"/>
                <w:szCs w:val="18"/>
              </w:rPr>
            </w:pPr>
            <w:r w:rsidRPr="00481DED">
              <w:rPr>
                <w:sz w:val="18"/>
                <w:szCs w:val="18"/>
              </w:rPr>
              <w:t>Калинина, 152 а</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641</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jc w:val="center"/>
              <w:rPr>
                <w:sz w:val="18"/>
                <w:szCs w:val="18"/>
              </w:rPr>
            </w:pPr>
            <w:r w:rsidRPr="00481DED">
              <w:rPr>
                <w:sz w:val="18"/>
                <w:szCs w:val="18"/>
              </w:rPr>
              <w:t>ул. Мира – ул. П</w:t>
            </w:r>
            <w:r w:rsidRPr="00481DED">
              <w:rPr>
                <w:sz w:val="18"/>
                <w:szCs w:val="18"/>
              </w:rPr>
              <w:t>а</w:t>
            </w:r>
            <w:r w:rsidRPr="00481DED">
              <w:rPr>
                <w:sz w:val="18"/>
                <w:szCs w:val="18"/>
              </w:rPr>
              <w:t>цаева</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731</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jc w:val="center"/>
              <w:rPr>
                <w:sz w:val="18"/>
                <w:szCs w:val="18"/>
              </w:rPr>
            </w:pPr>
            <w:r w:rsidRPr="00481DED">
              <w:rPr>
                <w:sz w:val="18"/>
                <w:szCs w:val="18"/>
              </w:rPr>
              <w:t>ул. Октябрьская (в районе д. 7 по ул. Октябрьская)</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721</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bottom w:val="single" w:sz="4" w:space="0" w:color="000000"/>
            </w:tcBorders>
            <w:shd w:val="clear" w:color="auto" w:fill="auto"/>
          </w:tcPr>
          <w:p w:rsidR="00490BB5" w:rsidRPr="00481DED" w:rsidRDefault="00490BB5" w:rsidP="00490BB5">
            <w:pPr>
              <w:snapToGrid w:val="0"/>
              <w:spacing w:line="276" w:lineRule="auto"/>
              <w:ind w:left="360"/>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063F06" w:rsidRDefault="00490BB5" w:rsidP="00490BB5">
            <w:pPr>
              <w:snapToGrid w:val="0"/>
              <w:jc w:val="center"/>
              <w:rPr>
                <w:sz w:val="18"/>
                <w:szCs w:val="18"/>
              </w:rPr>
            </w:pPr>
            <w:r w:rsidRPr="00063F06">
              <w:rPr>
                <w:sz w:val="18"/>
                <w:szCs w:val="18"/>
              </w:rPr>
              <w:t>Окружная (лесоп</w:t>
            </w:r>
            <w:r w:rsidRPr="00063F06">
              <w:rPr>
                <w:sz w:val="18"/>
                <w:szCs w:val="18"/>
              </w:rPr>
              <w:t>о</w:t>
            </w:r>
            <w:r w:rsidRPr="00063F06">
              <w:rPr>
                <w:sz w:val="18"/>
                <w:szCs w:val="18"/>
              </w:rPr>
              <w:t>лоса, напротив «Д</w:t>
            </w:r>
            <w:r w:rsidRPr="00063F06">
              <w:rPr>
                <w:sz w:val="18"/>
                <w:szCs w:val="18"/>
              </w:rPr>
              <w:t>и</w:t>
            </w:r>
            <w:r w:rsidRPr="00063F06">
              <w:rPr>
                <w:sz w:val="18"/>
                <w:szCs w:val="18"/>
              </w:rPr>
              <w:t>зель-Арены»)</w:t>
            </w:r>
          </w:p>
        </w:tc>
        <w:tc>
          <w:tcPr>
            <w:tcW w:w="1842" w:type="dxa"/>
            <w:tcBorders>
              <w:top w:val="single" w:sz="4" w:space="0" w:color="000000"/>
              <w:left w:val="single" w:sz="4" w:space="0" w:color="000000"/>
              <w:bottom w:val="single" w:sz="4" w:space="0" w:color="000000"/>
            </w:tcBorders>
            <w:shd w:val="clear" w:color="auto" w:fill="auto"/>
          </w:tcPr>
          <w:p w:rsidR="00490BB5" w:rsidRPr="00063F06" w:rsidRDefault="00490BB5" w:rsidP="00490BB5">
            <w:pPr>
              <w:jc w:val="center"/>
              <w:rPr>
                <w:sz w:val="18"/>
                <w:szCs w:val="18"/>
              </w:rPr>
            </w:pPr>
            <w:r w:rsidRPr="00063F06">
              <w:rPr>
                <w:sz w:val="18"/>
                <w:szCs w:val="18"/>
              </w:rPr>
              <w:t>Щитовая констру</w:t>
            </w:r>
            <w:r w:rsidRPr="00063F06">
              <w:rPr>
                <w:sz w:val="18"/>
                <w:szCs w:val="18"/>
              </w:rPr>
              <w:t>к</w:t>
            </w:r>
            <w:r w:rsidRPr="00063F06">
              <w:rPr>
                <w:sz w:val="18"/>
                <w:szCs w:val="18"/>
              </w:rPr>
              <w:t>ция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063F06" w:rsidRDefault="00490BB5" w:rsidP="00490BB5">
            <w:pPr>
              <w:snapToGrid w:val="0"/>
              <w:spacing w:line="100" w:lineRule="atLeast"/>
              <w:jc w:val="center"/>
              <w:rPr>
                <w:sz w:val="18"/>
                <w:szCs w:val="18"/>
              </w:rPr>
            </w:pPr>
            <w:r w:rsidRPr="00063F06">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063F06" w:rsidRDefault="00490BB5" w:rsidP="00490BB5">
            <w:pPr>
              <w:jc w:val="center"/>
              <w:rPr>
                <w:color w:val="000000"/>
                <w:sz w:val="18"/>
                <w:szCs w:val="18"/>
              </w:rPr>
            </w:pPr>
            <w:r w:rsidRPr="00063F06">
              <w:rPr>
                <w:color w:val="000000"/>
                <w:sz w:val="18"/>
                <w:szCs w:val="18"/>
              </w:rPr>
              <w:t>663</w:t>
            </w:r>
          </w:p>
        </w:tc>
        <w:tc>
          <w:tcPr>
            <w:tcW w:w="708" w:type="dxa"/>
            <w:tcBorders>
              <w:top w:val="single" w:sz="4" w:space="0" w:color="000000"/>
              <w:left w:val="single" w:sz="4" w:space="0" w:color="000000"/>
              <w:bottom w:val="single" w:sz="4" w:space="0" w:color="000000"/>
              <w:right w:val="single" w:sz="4" w:space="0" w:color="000000"/>
            </w:tcBorders>
          </w:tcPr>
          <w:p w:rsidR="00490BB5" w:rsidRPr="00063F06" w:rsidRDefault="00490BB5" w:rsidP="00490BB5">
            <w:pPr>
              <w:jc w:val="center"/>
              <w:rPr>
                <w:sz w:val="18"/>
                <w:szCs w:val="18"/>
              </w:rPr>
            </w:pPr>
            <w:r w:rsidRPr="00063F06">
              <w:rPr>
                <w:sz w:val="18"/>
                <w:szCs w:val="18"/>
              </w:rPr>
              <w:t>2</w:t>
            </w:r>
          </w:p>
        </w:tc>
        <w:tc>
          <w:tcPr>
            <w:tcW w:w="2694" w:type="dxa"/>
            <w:vMerge/>
            <w:tcBorders>
              <w:left w:val="single" w:sz="4" w:space="0" w:color="000000"/>
              <w:bottom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bottom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bottom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val="restart"/>
            <w:tcBorders>
              <w:top w:val="single" w:sz="4" w:space="0" w:color="000000"/>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jc w:val="center"/>
              <w:rPr>
                <w:sz w:val="18"/>
                <w:szCs w:val="18"/>
              </w:rPr>
            </w:pPr>
            <w:r w:rsidRPr="00481DED">
              <w:rPr>
                <w:sz w:val="18"/>
                <w:szCs w:val="18"/>
              </w:rPr>
              <w:t>Ул. Чаадаева (район д.27 по 1-му проезду Димитрова)</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729</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vMerge w:val="restart"/>
            <w:tcBorders>
              <w:top w:val="single" w:sz="4" w:space="0" w:color="000000"/>
              <w:left w:val="single" w:sz="4" w:space="0" w:color="000000"/>
              <w:right w:val="single" w:sz="4" w:space="0" w:color="000000"/>
            </w:tcBorders>
          </w:tcPr>
          <w:p w:rsidR="00490BB5" w:rsidRPr="00481DED" w:rsidRDefault="00490BB5" w:rsidP="00490BB5">
            <w:pPr>
              <w:rPr>
                <w:color w:val="000000"/>
                <w:sz w:val="18"/>
                <w:szCs w:val="18"/>
              </w:rPr>
            </w:pPr>
            <w:r w:rsidRPr="00481DED">
              <w:rPr>
                <w:color w:val="000000"/>
                <w:sz w:val="18"/>
                <w:szCs w:val="18"/>
              </w:rPr>
              <w:t>912234,96 (Девятьсот двен</w:t>
            </w:r>
            <w:r w:rsidRPr="00481DED">
              <w:rPr>
                <w:color w:val="000000"/>
                <w:sz w:val="18"/>
                <w:szCs w:val="18"/>
              </w:rPr>
              <w:t>а</w:t>
            </w:r>
            <w:r w:rsidRPr="00481DED">
              <w:rPr>
                <w:color w:val="000000"/>
                <w:sz w:val="18"/>
                <w:szCs w:val="18"/>
              </w:rPr>
              <w:t>дцать тысяч двести тридцать четыре) рубля 96 копеек</w:t>
            </w:r>
          </w:p>
        </w:tc>
        <w:tc>
          <w:tcPr>
            <w:tcW w:w="3543" w:type="dxa"/>
            <w:vMerge w:val="restart"/>
            <w:tcBorders>
              <w:top w:val="single" w:sz="4" w:space="0" w:color="000000"/>
              <w:left w:val="single" w:sz="4" w:space="0" w:color="000000"/>
              <w:right w:val="single" w:sz="4" w:space="0" w:color="000000"/>
            </w:tcBorders>
          </w:tcPr>
          <w:p w:rsidR="00490BB5" w:rsidRPr="00481DED" w:rsidRDefault="00490BB5" w:rsidP="00490BB5">
            <w:pPr>
              <w:rPr>
                <w:b/>
                <w:color w:val="000000"/>
                <w:sz w:val="18"/>
                <w:szCs w:val="18"/>
              </w:rPr>
            </w:pPr>
            <w:r w:rsidRPr="00481DED">
              <w:rPr>
                <w:b/>
                <w:color w:val="000000"/>
                <w:sz w:val="18"/>
                <w:szCs w:val="18"/>
              </w:rPr>
              <w:t>456117,48 (Четыреста пятьдесят шесть тысяч сто семнадцать) ру</w:t>
            </w:r>
            <w:r w:rsidRPr="00481DED">
              <w:rPr>
                <w:b/>
                <w:color w:val="000000"/>
                <w:sz w:val="18"/>
                <w:szCs w:val="18"/>
              </w:rPr>
              <w:t>б</w:t>
            </w:r>
            <w:r w:rsidRPr="00481DED">
              <w:rPr>
                <w:b/>
                <w:color w:val="000000"/>
                <w:sz w:val="18"/>
                <w:szCs w:val="18"/>
              </w:rPr>
              <w:t>лей 48 копеек</w:t>
            </w:r>
          </w:p>
        </w:tc>
        <w:tc>
          <w:tcPr>
            <w:tcW w:w="1985" w:type="dxa"/>
            <w:vMerge w:val="restart"/>
            <w:tcBorders>
              <w:top w:val="single" w:sz="4" w:space="0" w:color="000000"/>
              <w:left w:val="single" w:sz="4" w:space="0" w:color="000000"/>
              <w:right w:val="single" w:sz="4" w:space="0" w:color="000000"/>
            </w:tcBorders>
          </w:tcPr>
          <w:p w:rsidR="00490BB5" w:rsidRPr="00481DED" w:rsidRDefault="00490BB5" w:rsidP="00490BB5">
            <w:pPr>
              <w:rPr>
                <w:color w:val="000000"/>
                <w:sz w:val="18"/>
                <w:szCs w:val="18"/>
              </w:rPr>
            </w:pPr>
            <w:r w:rsidRPr="00481DED">
              <w:rPr>
                <w:rStyle w:val="a6"/>
                <w:b w:val="0"/>
                <w:sz w:val="18"/>
                <w:szCs w:val="18"/>
              </w:rPr>
              <w:t>5 (пять)%</w:t>
            </w: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jc w:val="center"/>
              <w:rPr>
                <w:sz w:val="18"/>
                <w:szCs w:val="18"/>
              </w:rPr>
            </w:pPr>
            <w:r w:rsidRPr="00481DED">
              <w:rPr>
                <w:sz w:val="18"/>
                <w:szCs w:val="18"/>
              </w:rPr>
              <w:t>Ул. Баумана, 30 – Отдельная (2)</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 xml:space="preserve">ция; </w:t>
            </w:r>
            <w:r w:rsidRPr="00481DED">
              <w:rPr>
                <w:sz w:val="18"/>
                <w:szCs w:val="18"/>
              </w:rPr>
              <w:lastRenderedPageBreak/>
              <w:t>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lastRenderedPageBreak/>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730</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jc w:val="center"/>
              <w:rPr>
                <w:sz w:val="18"/>
                <w:szCs w:val="18"/>
              </w:rPr>
            </w:pPr>
            <w:r w:rsidRPr="00481DED">
              <w:rPr>
                <w:sz w:val="18"/>
                <w:szCs w:val="18"/>
              </w:rPr>
              <w:t>ул. Суворова, 129а</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697</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jc w:val="center"/>
              <w:rPr>
                <w:sz w:val="18"/>
                <w:szCs w:val="18"/>
              </w:rPr>
            </w:pPr>
            <w:r w:rsidRPr="00481DED">
              <w:rPr>
                <w:sz w:val="18"/>
                <w:szCs w:val="18"/>
              </w:rPr>
              <w:t>Окружная (лесоп</w:t>
            </w:r>
            <w:r w:rsidRPr="00481DED">
              <w:rPr>
                <w:sz w:val="18"/>
                <w:szCs w:val="18"/>
              </w:rPr>
              <w:t>о</w:t>
            </w:r>
            <w:r w:rsidRPr="00481DED">
              <w:rPr>
                <w:sz w:val="18"/>
                <w:szCs w:val="18"/>
              </w:rPr>
              <w:t>лоса) (1)</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660</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jc w:val="center"/>
              <w:rPr>
                <w:sz w:val="18"/>
                <w:szCs w:val="18"/>
              </w:rPr>
            </w:pPr>
            <w:r w:rsidRPr="00481DED">
              <w:rPr>
                <w:sz w:val="18"/>
                <w:szCs w:val="18"/>
              </w:rPr>
              <w:t>ул. Пушкина, 166</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615</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158"/>
        </w:trPr>
        <w:tc>
          <w:tcPr>
            <w:tcW w:w="851" w:type="dxa"/>
            <w:vMerge/>
            <w:tcBorders>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jc w:val="center"/>
              <w:rPr>
                <w:sz w:val="18"/>
                <w:szCs w:val="18"/>
              </w:rPr>
            </w:pPr>
            <w:r w:rsidRPr="00481DED">
              <w:rPr>
                <w:sz w:val="18"/>
                <w:szCs w:val="18"/>
              </w:rPr>
              <w:t>ул. Гагарина (пут</w:t>
            </w:r>
            <w:r w:rsidRPr="00481DED">
              <w:rPr>
                <w:sz w:val="18"/>
                <w:szCs w:val="18"/>
              </w:rPr>
              <w:t>е</w:t>
            </w:r>
            <w:r w:rsidRPr="00481DED">
              <w:rPr>
                <w:sz w:val="18"/>
                <w:szCs w:val="18"/>
              </w:rPr>
              <w:t>провод) (2)</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677</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2</w:t>
            </w:r>
          </w:p>
        </w:tc>
        <w:tc>
          <w:tcPr>
            <w:tcW w:w="2694" w:type="dxa"/>
            <w:vMerge/>
            <w:tcBorders>
              <w:left w:val="single" w:sz="4" w:space="0" w:color="000000"/>
              <w:bottom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bottom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bottom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val="restart"/>
            <w:tcBorders>
              <w:top w:val="single" w:sz="4" w:space="0" w:color="000000"/>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rPr>
                <w:rFonts w:eastAsia="Calibri"/>
                <w:sz w:val="18"/>
                <w:szCs w:val="18"/>
                <w:lang w:eastAsia="ar-SA"/>
              </w:rPr>
            </w:pPr>
            <w:r w:rsidRPr="00481DED">
              <w:rPr>
                <w:sz w:val="18"/>
                <w:szCs w:val="18"/>
              </w:rPr>
              <w:t xml:space="preserve">пр. Строителей, (в районе </w:t>
            </w:r>
            <w:r w:rsidRPr="00481DED">
              <w:rPr>
                <w:rFonts w:eastAsia="Calibri"/>
                <w:sz w:val="18"/>
                <w:szCs w:val="18"/>
                <w:lang w:eastAsia="ar-SA"/>
              </w:rPr>
              <w:t>ул. Стасова,  5а)</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3х12</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100" w:lineRule="atLeast"/>
              <w:jc w:val="center"/>
              <w:rPr>
                <w:sz w:val="18"/>
                <w:szCs w:val="18"/>
              </w:rPr>
            </w:pPr>
            <w:r w:rsidRPr="00481DED">
              <w:rPr>
                <w:sz w:val="18"/>
                <w:szCs w:val="18"/>
              </w:rPr>
              <w:t>424</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100" w:lineRule="atLeast"/>
              <w:jc w:val="center"/>
              <w:rPr>
                <w:sz w:val="18"/>
                <w:szCs w:val="18"/>
              </w:rPr>
            </w:pPr>
            <w:r w:rsidRPr="00481DED">
              <w:rPr>
                <w:sz w:val="18"/>
                <w:szCs w:val="18"/>
              </w:rPr>
              <w:t>1</w:t>
            </w:r>
          </w:p>
        </w:tc>
        <w:tc>
          <w:tcPr>
            <w:tcW w:w="2694" w:type="dxa"/>
            <w:vMerge w:val="restart"/>
            <w:tcBorders>
              <w:top w:val="single" w:sz="4" w:space="0" w:color="000000"/>
              <w:left w:val="single" w:sz="4" w:space="0" w:color="000000"/>
              <w:right w:val="single" w:sz="4" w:space="0" w:color="000000"/>
            </w:tcBorders>
          </w:tcPr>
          <w:p w:rsidR="00490BB5" w:rsidRPr="00481DED" w:rsidRDefault="00490BB5" w:rsidP="00490BB5">
            <w:pPr>
              <w:rPr>
                <w:color w:val="000000"/>
                <w:sz w:val="18"/>
                <w:szCs w:val="18"/>
              </w:rPr>
            </w:pPr>
            <w:r w:rsidRPr="00481DED">
              <w:rPr>
                <w:color w:val="000000"/>
                <w:sz w:val="18"/>
                <w:szCs w:val="18"/>
              </w:rPr>
              <w:t>1412950,60 (Один милл</w:t>
            </w:r>
            <w:r w:rsidRPr="00481DED">
              <w:rPr>
                <w:color w:val="000000"/>
                <w:sz w:val="18"/>
                <w:szCs w:val="18"/>
              </w:rPr>
              <w:t>и</w:t>
            </w:r>
            <w:r w:rsidRPr="00481DED">
              <w:rPr>
                <w:color w:val="000000"/>
                <w:sz w:val="18"/>
                <w:szCs w:val="18"/>
              </w:rPr>
              <w:t>он четыреста двенадцать тысяч девятьсот пятьд</w:t>
            </w:r>
            <w:r w:rsidRPr="00481DED">
              <w:rPr>
                <w:color w:val="000000"/>
                <w:sz w:val="18"/>
                <w:szCs w:val="18"/>
              </w:rPr>
              <w:t>е</w:t>
            </w:r>
            <w:r w:rsidRPr="00481DED">
              <w:rPr>
                <w:color w:val="000000"/>
                <w:sz w:val="18"/>
                <w:szCs w:val="18"/>
              </w:rPr>
              <w:t>сят) рублей 60 копеек</w:t>
            </w:r>
          </w:p>
        </w:tc>
        <w:tc>
          <w:tcPr>
            <w:tcW w:w="3543" w:type="dxa"/>
            <w:vMerge w:val="restart"/>
            <w:tcBorders>
              <w:top w:val="single" w:sz="4" w:space="0" w:color="000000"/>
              <w:left w:val="single" w:sz="4" w:space="0" w:color="000000"/>
              <w:right w:val="single" w:sz="4" w:space="0" w:color="000000"/>
            </w:tcBorders>
          </w:tcPr>
          <w:p w:rsidR="00490BB5" w:rsidRPr="00481DED" w:rsidRDefault="00490BB5" w:rsidP="00490BB5">
            <w:pPr>
              <w:rPr>
                <w:b/>
                <w:color w:val="000000"/>
                <w:sz w:val="18"/>
                <w:szCs w:val="18"/>
              </w:rPr>
            </w:pPr>
            <w:r w:rsidRPr="00481DED">
              <w:rPr>
                <w:b/>
                <w:color w:val="000000"/>
                <w:sz w:val="18"/>
                <w:szCs w:val="18"/>
              </w:rPr>
              <w:t>706475,30 (Семьсот шесть тысяч чет</w:t>
            </w:r>
            <w:r w:rsidRPr="00481DED">
              <w:rPr>
                <w:b/>
                <w:color w:val="000000"/>
                <w:sz w:val="18"/>
                <w:szCs w:val="18"/>
              </w:rPr>
              <w:t>ы</w:t>
            </w:r>
            <w:r w:rsidRPr="00481DED">
              <w:rPr>
                <w:b/>
                <w:color w:val="000000"/>
                <w:sz w:val="18"/>
                <w:szCs w:val="18"/>
              </w:rPr>
              <w:t>реста семьдесят пять) рублей 30 копеек</w:t>
            </w:r>
          </w:p>
        </w:tc>
        <w:tc>
          <w:tcPr>
            <w:tcW w:w="1985" w:type="dxa"/>
            <w:vMerge w:val="restart"/>
            <w:tcBorders>
              <w:top w:val="single" w:sz="4" w:space="0" w:color="000000"/>
              <w:left w:val="single" w:sz="4" w:space="0" w:color="000000"/>
              <w:right w:val="single" w:sz="4" w:space="0" w:color="000000"/>
            </w:tcBorders>
          </w:tcPr>
          <w:p w:rsidR="00490BB5" w:rsidRPr="00481DED" w:rsidRDefault="00490BB5" w:rsidP="00490BB5">
            <w:pPr>
              <w:rPr>
                <w:color w:val="000000"/>
                <w:sz w:val="18"/>
                <w:szCs w:val="18"/>
              </w:rPr>
            </w:pPr>
            <w:r w:rsidRPr="00481DED">
              <w:rPr>
                <w:rStyle w:val="a6"/>
                <w:b w:val="0"/>
                <w:sz w:val="18"/>
                <w:szCs w:val="18"/>
              </w:rPr>
              <w:t>5 (пять)%</w:t>
            </w: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rPr>
                <w:sz w:val="18"/>
                <w:szCs w:val="18"/>
              </w:rPr>
            </w:pPr>
            <w:r w:rsidRPr="00481DED">
              <w:rPr>
                <w:sz w:val="18"/>
                <w:szCs w:val="18"/>
              </w:rPr>
              <w:t>ул. Аустрина, 168а</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100" w:lineRule="atLeast"/>
              <w:jc w:val="center"/>
              <w:rPr>
                <w:sz w:val="18"/>
                <w:szCs w:val="18"/>
              </w:rPr>
            </w:pPr>
            <w:r w:rsidRPr="00481DED">
              <w:rPr>
                <w:sz w:val="18"/>
                <w:szCs w:val="18"/>
              </w:rPr>
              <w:t>549</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100" w:lineRule="atLeast"/>
              <w:jc w:val="center"/>
              <w:rPr>
                <w:sz w:val="18"/>
                <w:szCs w:val="18"/>
              </w:rPr>
            </w:pPr>
            <w:r w:rsidRPr="00481DED">
              <w:rPr>
                <w:sz w:val="18"/>
                <w:szCs w:val="18"/>
              </w:rPr>
              <w:t>1</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ул. Тернопольская, 4</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610</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100" w:lineRule="atLeast"/>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Окружная (лесоп</w:t>
            </w:r>
            <w:r w:rsidRPr="00481DED">
              <w:rPr>
                <w:sz w:val="18"/>
                <w:szCs w:val="18"/>
              </w:rPr>
              <w:t>о</w:t>
            </w:r>
            <w:r w:rsidRPr="00481DED">
              <w:rPr>
                <w:sz w:val="18"/>
                <w:szCs w:val="18"/>
              </w:rPr>
              <w:t>лоса) (5)</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667</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100" w:lineRule="atLeast"/>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ул. Октябрьская, 6</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722</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100" w:lineRule="atLeast"/>
              <w:jc w:val="center"/>
              <w:rPr>
                <w:sz w:val="18"/>
                <w:szCs w:val="18"/>
              </w:rPr>
            </w:pPr>
            <w:r w:rsidRPr="00481DED">
              <w:rPr>
                <w:sz w:val="18"/>
                <w:szCs w:val="18"/>
              </w:rPr>
              <w:t>1</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Ул. Мира, 45</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630</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100" w:lineRule="atLeast"/>
              <w:jc w:val="center"/>
              <w:rPr>
                <w:sz w:val="18"/>
                <w:szCs w:val="18"/>
              </w:rPr>
            </w:pPr>
            <w:r w:rsidRPr="00481DED">
              <w:rPr>
                <w:sz w:val="18"/>
                <w:szCs w:val="18"/>
              </w:rPr>
              <w:t>1</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ул. Сурская, 26</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603</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100" w:lineRule="atLeast"/>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Ул. Калинина, 148 – Маркина, 1</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732</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100" w:lineRule="atLeast"/>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Кижеватова, 22</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655</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100" w:lineRule="atLeast"/>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ул. Пушкина, 56</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627</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100" w:lineRule="atLeast"/>
              <w:jc w:val="center"/>
              <w:rPr>
                <w:sz w:val="18"/>
                <w:szCs w:val="18"/>
              </w:rPr>
            </w:pPr>
            <w:r w:rsidRPr="00481DED">
              <w:rPr>
                <w:sz w:val="18"/>
                <w:szCs w:val="18"/>
              </w:rPr>
              <w:t>1</w:t>
            </w:r>
          </w:p>
        </w:tc>
        <w:tc>
          <w:tcPr>
            <w:tcW w:w="2694" w:type="dxa"/>
            <w:vMerge/>
            <w:tcBorders>
              <w:left w:val="single" w:sz="4" w:space="0" w:color="000000"/>
              <w:bottom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bottom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bottom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val="restart"/>
            <w:tcBorders>
              <w:top w:val="single" w:sz="4" w:space="0" w:color="000000"/>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sz w:val="18"/>
                <w:szCs w:val="18"/>
              </w:rPr>
            </w:pPr>
            <w:r w:rsidRPr="00481DED">
              <w:rPr>
                <w:sz w:val="18"/>
                <w:szCs w:val="18"/>
              </w:rPr>
              <w:t xml:space="preserve">ул. Октябрьская (напротив д. 6 по ул. </w:t>
            </w:r>
            <w:r w:rsidRPr="00481DED">
              <w:rPr>
                <w:sz w:val="18"/>
                <w:szCs w:val="18"/>
              </w:rPr>
              <w:lastRenderedPageBreak/>
              <w:t>Октябрьская)</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lastRenderedPageBreak/>
              <w:t>Щитовая констру</w:t>
            </w:r>
            <w:r w:rsidRPr="00481DED">
              <w:rPr>
                <w:sz w:val="18"/>
                <w:szCs w:val="18"/>
              </w:rPr>
              <w:t>к</w:t>
            </w:r>
            <w:r w:rsidRPr="00481DED">
              <w:rPr>
                <w:sz w:val="18"/>
                <w:szCs w:val="18"/>
              </w:rPr>
              <w:t xml:space="preserve">ция; </w:t>
            </w:r>
            <w:r w:rsidRPr="00481DED">
              <w:rPr>
                <w:sz w:val="18"/>
                <w:szCs w:val="18"/>
              </w:rPr>
              <w:lastRenderedPageBreak/>
              <w:t>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lastRenderedPageBreak/>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723</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kern w:val="2"/>
                <w:sz w:val="18"/>
                <w:szCs w:val="18"/>
              </w:rPr>
            </w:pPr>
            <w:r w:rsidRPr="00481DED">
              <w:rPr>
                <w:kern w:val="2"/>
                <w:sz w:val="18"/>
                <w:szCs w:val="18"/>
              </w:rPr>
              <w:t>2</w:t>
            </w:r>
          </w:p>
        </w:tc>
        <w:tc>
          <w:tcPr>
            <w:tcW w:w="2694" w:type="dxa"/>
            <w:vMerge w:val="restart"/>
            <w:tcBorders>
              <w:top w:val="single" w:sz="4" w:space="0" w:color="000000"/>
              <w:left w:val="single" w:sz="4" w:space="0" w:color="000000"/>
              <w:right w:val="single" w:sz="4" w:space="0" w:color="000000"/>
            </w:tcBorders>
          </w:tcPr>
          <w:p w:rsidR="00490BB5" w:rsidRPr="00481DED" w:rsidRDefault="00490BB5" w:rsidP="00490BB5">
            <w:pPr>
              <w:rPr>
                <w:color w:val="000000"/>
                <w:sz w:val="18"/>
                <w:szCs w:val="18"/>
              </w:rPr>
            </w:pPr>
            <w:r w:rsidRPr="00481DED">
              <w:rPr>
                <w:color w:val="000000"/>
                <w:sz w:val="18"/>
                <w:szCs w:val="18"/>
              </w:rPr>
              <w:t xml:space="preserve">2098140,41 (Два миллиона девяносто восемь тысяч сто </w:t>
            </w:r>
            <w:r w:rsidRPr="00481DED">
              <w:rPr>
                <w:color w:val="000000"/>
                <w:sz w:val="18"/>
                <w:szCs w:val="18"/>
              </w:rPr>
              <w:lastRenderedPageBreak/>
              <w:t>сорок) рублей 41 к</w:t>
            </w:r>
            <w:r w:rsidRPr="00481DED">
              <w:rPr>
                <w:color w:val="000000"/>
                <w:sz w:val="18"/>
                <w:szCs w:val="18"/>
              </w:rPr>
              <w:t>о</w:t>
            </w:r>
            <w:r w:rsidRPr="00481DED">
              <w:rPr>
                <w:color w:val="000000"/>
                <w:sz w:val="18"/>
                <w:szCs w:val="18"/>
              </w:rPr>
              <w:t>пейка</w:t>
            </w:r>
          </w:p>
        </w:tc>
        <w:tc>
          <w:tcPr>
            <w:tcW w:w="3543" w:type="dxa"/>
            <w:vMerge w:val="restart"/>
            <w:tcBorders>
              <w:top w:val="single" w:sz="4" w:space="0" w:color="000000"/>
              <w:left w:val="single" w:sz="4" w:space="0" w:color="000000"/>
              <w:right w:val="single" w:sz="4" w:space="0" w:color="000000"/>
            </w:tcBorders>
          </w:tcPr>
          <w:p w:rsidR="00490BB5" w:rsidRPr="00481DED" w:rsidRDefault="00490BB5" w:rsidP="00490BB5">
            <w:pPr>
              <w:rPr>
                <w:b/>
                <w:color w:val="000000"/>
                <w:sz w:val="18"/>
                <w:szCs w:val="18"/>
              </w:rPr>
            </w:pPr>
            <w:r w:rsidRPr="00481DED">
              <w:rPr>
                <w:b/>
                <w:color w:val="000000"/>
                <w:sz w:val="18"/>
                <w:szCs w:val="18"/>
              </w:rPr>
              <w:lastRenderedPageBreak/>
              <w:t>1049070,21 (Один миллион сорок девять тысяч семьдесят) рублей 21 копейка</w:t>
            </w:r>
          </w:p>
        </w:tc>
        <w:tc>
          <w:tcPr>
            <w:tcW w:w="1985" w:type="dxa"/>
            <w:vMerge w:val="restart"/>
            <w:tcBorders>
              <w:top w:val="single" w:sz="4" w:space="0" w:color="000000"/>
              <w:left w:val="single" w:sz="4" w:space="0" w:color="000000"/>
              <w:right w:val="single" w:sz="4" w:space="0" w:color="000000"/>
            </w:tcBorders>
          </w:tcPr>
          <w:p w:rsidR="00490BB5" w:rsidRPr="00481DED" w:rsidRDefault="00490BB5" w:rsidP="00490BB5">
            <w:pPr>
              <w:rPr>
                <w:color w:val="000000"/>
                <w:sz w:val="18"/>
                <w:szCs w:val="18"/>
              </w:rPr>
            </w:pPr>
            <w:r w:rsidRPr="00481DED">
              <w:rPr>
                <w:rStyle w:val="a6"/>
                <w:b w:val="0"/>
                <w:sz w:val="18"/>
                <w:szCs w:val="18"/>
              </w:rPr>
              <w:t>5 (пять)%</w:t>
            </w: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sz w:val="18"/>
                <w:szCs w:val="18"/>
              </w:rPr>
            </w:pPr>
            <w:r w:rsidRPr="00481DED">
              <w:rPr>
                <w:sz w:val="18"/>
                <w:szCs w:val="18"/>
              </w:rPr>
              <w:t>ул. Долгова, 18</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712</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kern w:val="2"/>
                <w:sz w:val="18"/>
                <w:szCs w:val="18"/>
              </w:rPr>
            </w:pPr>
            <w:r w:rsidRPr="00481DED">
              <w:rPr>
                <w:kern w:val="2"/>
                <w:sz w:val="18"/>
                <w:szCs w:val="18"/>
              </w:rPr>
              <w:t>1</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sz w:val="18"/>
                <w:szCs w:val="18"/>
              </w:rPr>
            </w:pPr>
            <w:r w:rsidRPr="00481DED">
              <w:rPr>
                <w:sz w:val="18"/>
                <w:szCs w:val="18"/>
              </w:rPr>
              <w:t>ул. Суворова (в районе д. 70 по ул. С</w:t>
            </w:r>
            <w:r w:rsidRPr="00481DED">
              <w:rPr>
                <w:sz w:val="18"/>
                <w:szCs w:val="18"/>
              </w:rPr>
              <w:t>у</w:t>
            </w:r>
            <w:r w:rsidRPr="00481DED">
              <w:rPr>
                <w:sz w:val="18"/>
                <w:szCs w:val="18"/>
              </w:rPr>
              <w:t>ворова)</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704</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kern w:val="2"/>
                <w:sz w:val="18"/>
                <w:szCs w:val="18"/>
              </w:rPr>
            </w:pPr>
            <w:r w:rsidRPr="00481DED">
              <w:rPr>
                <w:kern w:val="2"/>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sz w:val="18"/>
                <w:szCs w:val="18"/>
              </w:rPr>
            </w:pPr>
            <w:r w:rsidRPr="00481DED">
              <w:rPr>
                <w:sz w:val="18"/>
                <w:szCs w:val="18"/>
              </w:rPr>
              <w:t>ул. Антонова, 47</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687</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kern w:val="2"/>
                <w:sz w:val="18"/>
                <w:szCs w:val="18"/>
              </w:rPr>
            </w:pPr>
            <w:r w:rsidRPr="00481DED">
              <w:rPr>
                <w:kern w:val="2"/>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sz w:val="18"/>
                <w:szCs w:val="18"/>
              </w:rPr>
            </w:pPr>
            <w:r w:rsidRPr="00481DED">
              <w:rPr>
                <w:sz w:val="18"/>
                <w:szCs w:val="18"/>
              </w:rPr>
              <w:t>Окружная, 106 (н</w:t>
            </w:r>
            <w:r w:rsidRPr="00481DED">
              <w:rPr>
                <w:sz w:val="18"/>
                <w:szCs w:val="18"/>
              </w:rPr>
              <w:t>а</w:t>
            </w:r>
            <w:r w:rsidRPr="00481DED">
              <w:rPr>
                <w:sz w:val="18"/>
                <w:szCs w:val="18"/>
              </w:rPr>
              <w:t>против)</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658</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kern w:val="2"/>
                <w:sz w:val="18"/>
                <w:szCs w:val="18"/>
              </w:rPr>
            </w:pPr>
            <w:r w:rsidRPr="00481DED">
              <w:rPr>
                <w:kern w:val="2"/>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sz w:val="18"/>
                <w:szCs w:val="18"/>
              </w:rPr>
            </w:pPr>
            <w:r w:rsidRPr="00481DED">
              <w:rPr>
                <w:sz w:val="18"/>
                <w:szCs w:val="18"/>
              </w:rPr>
              <w:t>ул. Пушкина, 98</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621</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kern w:val="2"/>
                <w:sz w:val="18"/>
                <w:szCs w:val="18"/>
              </w:rPr>
            </w:pPr>
            <w:r w:rsidRPr="00481DED">
              <w:rPr>
                <w:kern w:val="2"/>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sz w:val="18"/>
                <w:szCs w:val="18"/>
              </w:rPr>
            </w:pPr>
            <w:r w:rsidRPr="00481DED">
              <w:rPr>
                <w:sz w:val="18"/>
                <w:szCs w:val="18"/>
              </w:rPr>
              <w:t>Окружная-2-й О</w:t>
            </w:r>
            <w:r w:rsidRPr="00481DED">
              <w:rPr>
                <w:sz w:val="18"/>
                <w:szCs w:val="18"/>
              </w:rPr>
              <w:t>к</w:t>
            </w:r>
            <w:r w:rsidRPr="00481DED">
              <w:rPr>
                <w:sz w:val="18"/>
                <w:szCs w:val="18"/>
              </w:rPr>
              <w:t>ружной проезд</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671</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kern w:val="2"/>
                <w:sz w:val="18"/>
                <w:szCs w:val="18"/>
              </w:rPr>
            </w:pPr>
            <w:r w:rsidRPr="00481DED">
              <w:rPr>
                <w:kern w:val="2"/>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sz w:val="18"/>
                <w:szCs w:val="18"/>
              </w:rPr>
            </w:pPr>
            <w:r w:rsidRPr="00481DED">
              <w:rPr>
                <w:sz w:val="18"/>
                <w:szCs w:val="18"/>
              </w:rPr>
              <w:t>Ул. Окружная, 2</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733</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kern w:val="2"/>
                <w:sz w:val="18"/>
                <w:szCs w:val="18"/>
              </w:rPr>
            </w:pPr>
            <w:r w:rsidRPr="00481DED">
              <w:rPr>
                <w:kern w:val="2"/>
                <w:sz w:val="18"/>
                <w:szCs w:val="18"/>
              </w:rPr>
              <w:t>1</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sz w:val="18"/>
                <w:szCs w:val="18"/>
              </w:rPr>
            </w:pPr>
            <w:r w:rsidRPr="00481DED">
              <w:rPr>
                <w:sz w:val="18"/>
                <w:szCs w:val="18"/>
              </w:rPr>
              <w:t>3-й проезд Бурмис</w:t>
            </w:r>
            <w:r w:rsidRPr="00481DED">
              <w:rPr>
                <w:sz w:val="18"/>
                <w:szCs w:val="18"/>
              </w:rPr>
              <w:t>т</w:t>
            </w:r>
            <w:r w:rsidRPr="00481DED">
              <w:rPr>
                <w:sz w:val="18"/>
                <w:szCs w:val="18"/>
              </w:rPr>
              <w:t>рова, 10</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648</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kern w:val="2"/>
                <w:sz w:val="18"/>
                <w:szCs w:val="18"/>
              </w:rPr>
            </w:pPr>
            <w:r w:rsidRPr="00481DED">
              <w:rPr>
                <w:kern w:val="2"/>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sz w:val="18"/>
                <w:szCs w:val="18"/>
              </w:rPr>
            </w:pPr>
            <w:r w:rsidRPr="00481DED">
              <w:rPr>
                <w:sz w:val="18"/>
                <w:szCs w:val="18"/>
              </w:rPr>
              <w:t>ул. Сурская, 6</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604</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kern w:val="2"/>
                <w:sz w:val="18"/>
                <w:szCs w:val="18"/>
              </w:rPr>
            </w:pPr>
            <w:r w:rsidRPr="00481DED">
              <w:rPr>
                <w:kern w:val="2"/>
                <w:sz w:val="18"/>
                <w:szCs w:val="18"/>
              </w:rPr>
              <w:t>1</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sz w:val="18"/>
                <w:szCs w:val="18"/>
              </w:rPr>
            </w:pPr>
            <w:r w:rsidRPr="00481DED">
              <w:rPr>
                <w:sz w:val="18"/>
                <w:szCs w:val="18"/>
              </w:rPr>
              <w:t>ул. Тернопольская, 1</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609</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kern w:val="2"/>
                <w:sz w:val="18"/>
                <w:szCs w:val="18"/>
              </w:rPr>
            </w:pPr>
            <w:r w:rsidRPr="00481DED">
              <w:rPr>
                <w:kern w:val="2"/>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sz w:val="18"/>
                <w:szCs w:val="18"/>
              </w:rPr>
            </w:pPr>
            <w:r w:rsidRPr="00481DED">
              <w:rPr>
                <w:sz w:val="18"/>
                <w:szCs w:val="18"/>
              </w:rPr>
              <w:t>ул. Чаадаева, 29</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684</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kern w:val="2"/>
                <w:sz w:val="18"/>
                <w:szCs w:val="18"/>
              </w:rPr>
            </w:pPr>
            <w:r w:rsidRPr="00481DED">
              <w:rPr>
                <w:kern w:val="2"/>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sz w:val="18"/>
                <w:szCs w:val="18"/>
              </w:rPr>
            </w:pPr>
            <w:r w:rsidRPr="00481DED">
              <w:rPr>
                <w:sz w:val="18"/>
                <w:szCs w:val="18"/>
              </w:rPr>
              <w:t>ул. Клары Цеткин, 55</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685</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kern w:val="2"/>
                <w:sz w:val="18"/>
                <w:szCs w:val="18"/>
              </w:rPr>
            </w:pPr>
            <w:r w:rsidRPr="00481DED">
              <w:rPr>
                <w:kern w:val="2"/>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sz w:val="18"/>
                <w:szCs w:val="18"/>
              </w:rPr>
            </w:pPr>
            <w:r w:rsidRPr="00481DED">
              <w:rPr>
                <w:sz w:val="18"/>
                <w:szCs w:val="18"/>
              </w:rPr>
              <w:t>Калинина - Красная Горка (в р-не д. 80 по ул. Калинина)</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645</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kern w:val="2"/>
                <w:sz w:val="18"/>
                <w:szCs w:val="18"/>
              </w:rPr>
            </w:pPr>
            <w:r w:rsidRPr="00481DED">
              <w:rPr>
                <w:kern w:val="2"/>
                <w:sz w:val="18"/>
                <w:szCs w:val="18"/>
              </w:rPr>
              <w:t>2</w:t>
            </w:r>
          </w:p>
        </w:tc>
        <w:tc>
          <w:tcPr>
            <w:tcW w:w="2694" w:type="dxa"/>
            <w:vMerge/>
            <w:tcBorders>
              <w:left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bottom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sz w:val="18"/>
                <w:szCs w:val="18"/>
              </w:rPr>
            </w:pPr>
            <w:r w:rsidRPr="00481DED">
              <w:rPr>
                <w:sz w:val="18"/>
                <w:szCs w:val="18"/>
              </w:rPr>
              <w:t>ул. Пушкина, 154 (напротив)</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616</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kern w:val="2"/>
                <w:sz w:val="18"/>
                <w:szCs w:val="18"/>
              </w:rPr>
            </w:pPr>
            <w:r w:rsidRPr="00481DED">
              <w:rPr>
                <w:kern w:val="2"/>
                <w:sz w:val="18"/>
                <w:szCs w:val="18"/>
              </w:rPr>
              <w:t>2</w:t>
            </w:r>
          </w:p>
        </w:tc>
        <w:tc>
          <w:tcPr>
            <w:tcW w:w="2694" w:type="dxa"/>
            <w:vMerge/>
            <w:tcBorders>
              <w:left w:val="single" w:sz="4" w:space="0" w:color="000000"/>
              <w:bottom w:val="single" w:sz="4" w:space="0" w:color="000000"/>
              <w:right w:val="single" w:sz="4" w:space="0" w:color="000000"/>
            </w:tcBorders>
          </w:tcPr>
          <w:p w:rsidR="00490BB5" w:rsidRPr="00481DED" w:rsidRDefault="00490BB5" w:rsidP="00490BB5">
            <w:pPr>
              <w:rPr>
                <w:sz w:val="18"/>
                <w:szCs w:val="18"/>
              </w:rPr>
            </w:pPr>
          </w:p>
        </w:tc>
        <w:tc>
          <w:tcPr>
            <w:tcW w:w="3543" w:type="dxa"/>
            <w:vMerge/>
            <w:tcBorders>
              <w:left w:val="single" w:sz="4" w:space="0" w:color="000000"/>
              <w:bottom w:val="single" w:sz="4" w:space="0" w:color="000000"/>
              <w:right w:val="single" w:sz="4" w:space="0" w:color="000000"/>
            </w:tcBorders>
          </w:tcPr>
          <w:p w:rsidR="00490BB5" w:rsidRPr="00481DED" w:rsidRDefault="00490BB5" w:rsidP="00490BB5">
            <w:pPr>
              <w:rPr>
                <w:b/>
                <w:sz w:val="18"/>
                <w:szCs w:val="18"/>
              </w:rPr>
            </w:pPr>
          </w:p>
        </w:tc>
        <w:tc>
          <w:tcPr>
            <w:tcW w:w="1985" w:type="dxa"/>
            <w:vMerge/>
            <w:tcBorders>
              <w:left w:val="single" w:sz="4" w:space="0" w:color="000000"/>
              <w:bottom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val="restart"/>
            <w:tcBorders>
              <w:top w:val="single" w:sz="4" w:space="0" w:color="000000"/>
              <w:left w:val="single" w:sz="4" w:space="0" w:color="000000"/>
            </w:tcBorders>
            <w:shd w:val="clear" w:color="auto" w:fill="auto"/>
          </w:tcPr>
          <w:p w:rsidR="00490BB5" w:rsidRPr="00481DED" w:rsidRDefault="00490BB5" w:rsidP="00354EE1">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пр. Строителей, 5 (ТЦ Олимп)</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Щитовая констру</w:t>
            </w:r>
            <w:r w:rsidRPr="00481DED">
              <w:rPr>
                <w:sz w:val="18"/>
                <w:szCs w:val="18"/>
              </w:rPr>
              <w:t>к</w:t>
            </w:r>
            <w:r w:rsidRPr="00481DED">
              <w:rPr>
                <w:sz w:val="18"/>
                <w:szCs w:val="18"/>
              </w:rPr>
              <w:t xml:space="preserve">ция; </w:t>
            </w:r>
            <w:r w:rsidRPr="00481DED">
              <w:rPr>
                <w:sz w:val="18"/>
                <w:szCs w:val="18"/>
              </w:rPr>
              <w:lastRenderedPageBreak/>
              <w:t>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lastRenderedPageBreak/>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100" w:lineRule="atLeast"/>
              <w:jc w:val="center"/>
              <w:rPr>
                <w:sz w:val="18"/>
                <w:szCs w:val="18"/>
              </w:rPr>
            </w:pPr>
            <w:r w:rsidRPr="00481DED">
              <w:rPr>
                <w:sz w:val="18"/>
                <w:szCs w:val="18"/>
              </w:rPr>
              <w:t>409</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100" w:lineRule="atLeast"/>
              <w:jc w:val="center"/>
              <w:rPr>
                <w:sz w:val="18"/>
                <w:szCs w:val="18"/>
              </w:rPr>
            </w:pPr>
            <w:r w:rsidRPr="00481DED">
              <w:rPr>
                <w:sz w:val="18"/>
                <w:szCs w:val="18"/>
              </w:rPr>
              <w:t>1</w:t>
            </w:r>
          </w:p>
        </w:tc>
        <w:tc>
          <w:tcPr>
            <w:tcW w:w="2694" w:type="dxa"/>
            <w:vMerge w:val="restart"/>
            <w:tcBorders>
              <w:top w:val="single" w:sz="4" w:space="0" w:color="000000"/>
              <w:left w:val="single" w:sz="4" w:space="0" w:color="000000"/>
              <w:right w:val="single" w:sz="4" w:space="0" w:color="000000"/>
            </w:tcBorders>
          </w:tcPr>
          <w:p w:rsidR="00490BB5" w:rsidRPr="00481DED" w:rsidRDefault="00490BB5" w:rsidP="00490BB5">
            <w:pPr>
              <w:rPr>
                <w:color w:val="000000"/>
                <w:sz w:val="18"/>
                <w:szCs w:val="18"/>
              </w:rPr>
            </w:pPr>
            <w:r w:rsidRPr="00481DED">
              <w:rPr>
                <w:color w:val="000000"/>
                <w:sz w:val="18"/>
                <w:szCs w:val="18"/>
              </w:rPr>
              <w:t>2675889,22 (Два миллиона ш</w:t>
            </w:r>
            <w:r w:rsidRPr="00481DED">
              <w:rPr>
                <w:color w:val="000000"/>
                <w:sz w:val="18"/>
                <w:szCs w:val="18"/>
              </w:rPr>
              <w:t>е</w:t>
            </w:r>
            <w:r w:rsidRPr="00481DED">
              <w:rPr>
                <w:color w:val="000000"/>
                <w:sz w:val="18"/>
                <w:szCs w:val="18"/>
              </w:rPr>
              <w:t xml:space="preserve">стьсот семьдесят пять тысяч </w:t>
            </w:r>
            <w:r w:rsidRPr="00481DED">
              <w:rPr>
                <w:color w:val="000000"/>
                <w:sz w:val="18"/>
                <w:szCs w:val="18"/>
              </w:rPr>
              <w:lastRenderedPageBreak/>
              <w:t>восемьсот восем</w:t>
            </w:r>
            <w:r w:rsidRPr="00481DED">
              <w:rPr>
                <w:color w:val="000000"/>
                <w:sz w:val="18"/>
                <w:szCs w:val="18"/>
              </w:rPr>
              <w:t>ь</w:t>
            </w:r>
            <w:r w:rsidRPr="00481DED">
              <w:rPr>
                <w:color w:val="000000"/>
                <w:sz w:val="18"/>
                <w:szCs w:val="18"/>
              </w:rPr>
              <w:t>десят девять) рублей 22 копейки</w:t>
            </w:r>
          </w:p>
        </w:tc>
        <w:tc>
          <w:tcPr>
            <w:tcW w:w="3543" w:type="dxa"/>
            <w:vMerge w:val="restart"/>
            <w:tcBorders>
              <w:top w:val="single" w:sz="4" w:space="0" w:color="000000"/>
              <w:left w:val="single" w:sz="4" w:space="0" w:color="000000"/>
              <w:right w:val="single" w:sz="4" w:space="0" w:color="000000"/>
            </w:tcBorders>
          </w:tcPr>
          <w:p w:rsidR="00490BB5" w:rsidRPr="00481DED" w:rsidRDefault="00490BB5" w:rsidP="00490BB5">
            <w:pPr>
              <w:rPr>
                <w:b/>
                <w:color w:val="000000"/>
                <w:sz w:val="18"/>
                <w:szCs w:val="18"/>
              </w:rPr>
            </w:pPr>
            <w:r w:rsidRPr="00481DED">
              <w:rPr>
                <w:b/>
                <w:color w:val="000000"/>
                <w:sz w:val="18"/>
                <w:szCs w:val="18"/>
              </w:rPr>
              <w:lastRenderedPageBreak/>
              <w:t xml:space="preserve">1337944,61 (Один миллион триста тридцать семь тысяч девятьсот сорок </w:t>
            </w:r>
            <w:r w:rsidRPr="00481DED">
              <w:rPr>
                <w:b/>
                <w:color w:val="000000"/>
                <w:sz w:val="18"/>
                <w:szCs w:val="18"/>
              </w:rPr>
              <w:lastRenderedPageBreak/>
              <w:t>ч</w:t>
            </w:r>
            <w:r w:rsidRPr="00481DED">
              <w:rPr>
                <w:b/>
                <w:color w:val="000000"/>
                <w:sz w:val="18"/>
                <w:szCs w:val="18"/>
              </w:rPr>
              <w:t>е</w:t>
            </w:r>
            <w:r w:rsidRPr="00481DED">
              <w:rPr>
                <w:b/>
                <w:color w:val="000000"/>
                <w:sz w:val="18"/>
                <w:szCs w:val="18"/>
              </w:rPr>
              <w:t>тыре) рубля 61 копейка</w:t>
            </w:r>
          </w:p>
        </w:tc>
        <w:tc>
          <w:tcPr>
            <w:tcW w:w="1985" w:type="dxa"/>
            <w:vMerge w:val="restart"/>
            <w:tcBorders>
              <w:top w:val="single" w:sz="4" w:space="0" w:color="000000"/>
              <w:left w:val="single" w:sz="4" w:space="0" w:color="000000"/>
              <w:right w:val="single" w:sz="4" w:space="0" w:color="000000"/>
            </w:tcBorders>
          </w:tcPr>
          <w:p w:rsidR="00490BB5" w:rsidRPr="00481DED" w:rsidRDefault="00490BB5" w:rsidP="00490BB5">
            <w:pPr>
              <w:rPr>
                <w:color w:val="000000"/>
                <w:sz w:val="18"/>
                <w:szCs w:val="18"/>
              </w:rPr>
            </w:pPr>
            <w:r w:rsidRPr="00481DED">
              <w:rPr>
                <w:rStyle w:val="a6"/>
                <w:b w:val="0"/>
                <w:sz w:val="18"/>
                <w:szCs w:val="18"/>
              </w:rPr>
              <w:lastRenderedPageBreak/>
              <w:t>5 (пять)%</w:t>
            </w: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490BB5">
            <w:pPr>
              <w:snapToGrid w:val="0"/>
              <w:spacing w:line="276" w:lineRule="auto"/>
              <w:ind w:left="282"/>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пр. Строителей, 37а к 5</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100" w:lineRule="atLeast"/>
              <w:jc w:val="center"/>
              <w:rPr>
                <w:sz w:val="18"/>
                <w:szCs w:val="18"/>
              </w:rPr>
            </w:pPr>
            <w:r w:rsidRPr="00481DED">
              <w:rPr>
                <w:sz w:val="18"/>
                <w:szCs w:val="18"/>
              </w:rPr>
              <w:t>425</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100" w:lineRule="atLeast"/>
              <w:jc w:val="center"/>
              <w:rPr>
                <w:sz w:val="18"/>
                <w:szCs w:val="18"/>
              </w:rPr>
            </w:pPr>
            <w:r w:rsidRPr="00481DED">
              <w:rPr>
                <w:sz w:val="18"/>
                <w:szCs w:val="18"/>
              </w:rPr>
              <w:t>1</w:t>
            </w:r>
          </w:p>
        </w:tc>
        <w:tc>
          <w:tcPr>
            <w:tcW w:w="2694" w:type="dxa"/>
            <w:vMerge/>
            <w:tcBorders>
              <w:left w:val="single" w:sz="4" w:space="0" w:color="000000"/>
              <w:right w:val="single" w:sz="4" w:space="0" w:color="000000"/>
            </w:tcBorders>
          </w:tcPr>
          <w:p w:rsidR="00490BB5" w:rsidRPr="00481DED" w:rsidRDefault="00490BB5" w:rsidP="00490BB5">
            <w:pPr>
              <w:jc w:val="cente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jc w:val="center"/>
              <w:rPr>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490BB5">
            <w:pPr>
              <w:snapToGrid w:val="0"/>
              <w:spacing w:line="276" w:lineRule="auto"/>
              <w:ind w:left="282"/>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пр. Строителей, 83</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100" w:lineRule="atLeast"/>
              <w:jc w:val="center"/>
              <w:rPr>
                <w:sz w:val="18"/>
                <w:szCs w:val="18"/>
              </w:rPr>
            </w:pPr>
            <w:r w:rsidRPr="00481DED">
              <w:rPr>
                <w:sz w:val="18"/>
                <w:szCs w:val="18"/>
              </w:rPr>
              <w:t>432</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100" w:lineRule="atLeast"/>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jc w:val="cente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jc w:val="center"/>
              <w:rPr>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490BB5">
            <w:pPr>
              <w:snapToGrid w:val="0"/>
              <w:spacing w:line="276" w:lineRule="auto"/>
              <w:ind w:left="282"/>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rPr>
                <w:sz w:val="18"/>
                <w:szCs w:val="18"/>
              </w:rPr>
            </w:pPr>
            <w:r w:rsidRPr="00481DED">
              <w:rPr>
                <w:sz w:val="18"/>
                <w:szCs w:val="18"/>
              </w:rPr>
              <w:t>пр. Строителей, 2г (Автосалон)</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477</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r w:rsidRPr="00481DED">
              <w:rPr>
                <w:sz w:val="18"/>
                <w:szCs w:val="18"/>
              </w:rPr>
              <w:t>1</w:t>
            </w:r>
          </w:p>
        </w:tc>
        <w:tc>
          <w:tcPr>
            <w:tcW w:w="2694" w:type="dxa"/>
            <w:vMerge/>
            <w:tcBorders>
              <w:left w:val="single" w:sz="4" w:space="0" w:color="000000"/>
              <w:right w:val="single" w:sz="4" w:space="0" w:color="000000"/>
            </w:tcBorders>
          </w:tcPr>
          <w:p w:rsidR="00490BB5" w:rsidRPr="00481DED" w:rsidRDefault="00490BB5" w:rsidP="00490BB5">
            <w:pPr>
              <w:jc w:val="cente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jc w:val="center"/>
              <w:rPr>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490BB5">
            <w:pPr>
              <w:snapToGrid w:val="0"/>
              <w:spacing w:line="276" w:lineRule="auto"/>
              <w:ind w:left="282"/>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Ул. Ленинградская, 4</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100" w:lineRule="atLeast"/>
              <w:jc w:val="center"/>
              <w:rPr>
                <w:sz w:val="18"/>
                <w:szCs w:val="18"/>
              </w:rPr>
            </w:pPr>
            <w:r w:rsidRPr="00481DED">
              <w:rPr>
                <w:sz w:val="18"/>
                <w:szCs w:val="18"/>
              </w:rPr>
              <w:t>467</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100" w:lineRule="atLeast"/>
              <w:jc w:val="center"/>
              <w:rPr>
                <w:sz w:val="18"/>
                <w:szCs w:val="18"/>
              </w:rPr>
            </w:pPr>
            <w:r w:rsidRPr="00481DED">
              <w:rPr>
                <w:sz w:val="18"/>
                <w:szCs w:val="18"/>
              </w:rPr>
              <w:t>1</w:t>
            </w:r>
          </w:p>
        </w:tc>
        <w:tc>
          <w:tcPr>
            <w:tcW w:w="2694" w:type="dxa"/>
            <w:vMerge/>
            <w:tcBorders>
              <w:left w:val="single" w:sz="4" w:space="0" w:color="000000"/>
              <w:right w:val="single" w:sz="4" w:space="0" w:color="000000"/>
            </w:tcBorders>
          </w:tcPr>
          <w:p w:rsidR="00490BB5" w:rsidRPr="00481DED" w:rsidRDefault="00490BB5" w:rsidP="00490BB5">
            <w:pPr>
              <w:jc w:val="cente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jc w:val="center"/>
              <w:rPr>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490BB5">
            <w:pPr>
              <w:snapToGrid w:val="0"/>
              <w:spacing w:line="276" w:lineRule="auto"/>
              <w:ind w:left="282"/>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ул. Кольцова – ул. Тульская</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100" w:lineRule="atLeast"/>
              <w:jc w:val="center"/>
              <w:rPr>
                <w:sz w:val="18"/>
                <w:szCs w:val="18"/>
              </w:rPr>
            </w:pPr>
            <w:r w:rsidRPr="00481DED">
              <w:rPr>
                <w:sz w:val="18"/>
                <w:szCs w:val="18"/>
              </w:rPr>
              <w:t>537</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100" w:lineRule="atLeast"/>
              <w:jc w:val="center"/>
              <w:rPr>
                <w:sz w:val="18"/>
                <w:szCs w:val="18"/>
              </w:rPr>
            </w:pPr>
            <w:r w:rsidRPr="00481DED">
              <w:rPr>
                <w:sz w:val="18"/>
                <w:szCs w:val="18"/>
              </w:rPr>
              <w:t>1</w:t>
            </w:r>
          </w:p>
        </w:tc>
        <w:tc>
          <w:tcPr>
            <w:tcW w:w="2694" w:type="dxa"/>
            <w:vMerge/>
            <w:tcBorders>
              <w:left w:val="single" w:sz="4" w:space="0" w:color="000000"/>
              <w:right w:val="single" w:sz="4" w:space="0" w:color="000000"/>
            </w:tcBorders>
          </w:tcPr>
          <w:p w:rsidR="00490BB5" w:rsidRPr="00481DED" w:rsidRDefault="00490BB5" w:rsidP="00490BB5">
            <w:pPr>
              <w:jc w:val="cente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jc w:val="center"/>
              <w:rPr>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490BB5">
            <w:pPr>
              <w:snapToGrid w:val="0"/>
              <w:spacing w:line="276" w:lineRule="auto"/>
              <w:ind w:left="282"/>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ул. Строителей (в ра</w:t>
            </w:r>
            <w:r w:rsidRPr="00481DED">
              <w:rPr>
                <w:sz w:val="18"/>
                <w:szCs w:val="18"/>
              </w:rPr>
              <w:t>й</w:t>
            </w:r>
            <w:r w:rsidRPr="00481DED">
              <w:rPr>
                <w:sz w:val="18"/>
                <w:szCs w:val="18"/>
              </w:rPr>
              <w:t>оне д. 11а по ул. Строителей)</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100" w:lineRule="atLeast"/>
              <w:jc w:val="center"/>
              <w:rPr>
                <w:sz w:val="18"/>
                <w:szCs w:val="18"/>
              </w:rPr>
            </w:pPr>
            <w:r w:rsidRPr="00481DED">
              <w:rPr>
                <w:sz w:val="18"/>
                <w:szCs w:val="18"/>
              </w:rPr>
              <w:t>528</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100" w:lineRule="atLeast"/>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jc w:val="cente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jc w:val="center"/>
              <w:rPr>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490BB5">
            <w:pPr>
              <w:snapToGrid w:val="0"/>
              <w:spacing w:line="276" w:lineRule="auto"/>
              <w:ind w:left="282"/>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ул. Чапаева, 105 (н</w:t>
            </w:r>
            <w:r w:rsidRPr="00481DED">
              <w:rPr>
                <w:sz w:val="18"/>
                <w:szCs w:val="18"/>
              </w:rPr>
              <w:t>а</w:t>
            </w:r>
            <w:r w:rsidRPr="00481DED">
              <w:rPr>
                <w:sz w:val="18"/>
                <w:szCs w:val="18"/>
              </w:rPr>
              <w:t>против)</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100" w:lineRule="atLeast"/>
              <w:jc w:val="center"/>
              <w:rPr>
                <w:sz w:val="18"/>
                <w:szCs w:val="18"/>
              </w:rPr>
            </w:pPr>
            <w:r w:rsidRPr="00481DED">
              <w:rPr>
                <w:sz w:val="18"/>
                <w:szCs w:val="18"/>
              </w:rPr>
              <w:t>553</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100" w:lineRule="atLeast"/>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jc w:val="cente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jc w:val="center"/>
              <w:rPr>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490BB5">
            <w:pPr>
              <w:snapToGrid w:val="0"/>
              <w:spacing w:line="276" w:lineRule="auto"/>
              <w:ind w:left="282"/>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Ул. Пролетарская (в районе д.17 по ул. Мирская)</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100" w:lineRule="atLeast"/>
              <w:jc w:val="center"/>
              <w:rPr>
                <w:sz w:val="18"/>
                <w:szCs w:val="18"/>
              </w:rPr>
            </w:pPr>
            <w:r w:rsidRPr="00481DED">
              <w:rPr>
                <w:sz w:val="18"/>
                <w:szCs w:val="18"/>
              </w:rPr>
              <w:t>560</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100" w:lineRule="atLeast"/>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jc w:val="cente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jc w:val="center"/>
              <w:rPr>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490BB5">
            <w:pPr>
              <w:snapToGrid w:val="0"/>
              <w:spacing w:line="276" w:lineRule="auto"/>
              <w:ind w:left="282"/>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ул. Измайлова, 58 (напротив   АЗС «Л</w:t>
            </w:r>
            <w:r w:rsidRPr="00481DED">
              <w:rPr>
                <w:sz w:val="18"/>
                <w:szCs w:val="18"/>
              </w:rPr>
              <w:t>У</w:t>
            </w:r>
            <w:r w:rsidRPr="00481DED">
              <w:rPr>
                <w:sz w:val="18"/>
                <w:szCs w:val="18"/>
              </w:rPr>
              <w:t>КОЙЛ»)</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snapToGrid w:val="0"/>
              <w:spacing w:line="100" w:lineRule="atLeast"/>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100" w:lineRule="atLeast"/>
              <w:jc w:val="center"/>
              <w:rPr>
                <w:sz w:val="18"/>
                <w:szCs w:val="18"/>
              </w:rPr>
            </w:pPr>
            <w:r w:rsidRPr="00481DED">
              <w:rPr>
                <w:sz w:val="18"/>
                <w:szCs w:val="18"/>
              </w:rPr>
              <w:t>561</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100" w:lineRule="atLeast"/>
              <w:jc w:val="center"/>
              <w:rPr>
                <w:sz w:val="18"/>
                <w:szCs w:val="18"/>
              </w:rPr>
            </w:pPr>
            <w:r w:rsidRPr="00481DED">
              <w:rPr>
                <w:sz w:val="18"/>
                <w:szCs w:val="18"/>
              </w:rPr>
              <w:t>1</w:t>
            </w:r>
          </w:p>
        </w:tc>
        <w:tc>
          <w:tcPr>
            <w:tcW w:w="2694" w:type="dxa"/>
            <w:vMerge/>
            <w:tcBorders>
              <w:left w:val="single" w:sz="4" w:space="0" w:color="000000"/>
              <w:right w:val="single" w:sz="4" w:space="0" w:color="000000"/>
            </w:tcBorders>
          </w:tcPr>
          <w:p w:rsidR="00490BB5" w:rsidRPr="00481DED" w:rsidRDefault="00490BB5" w:rsidP="00490BB5">
            <w:pPr>
              <w:jc w:val="cente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jc w:val="center"/>
              <w:rPr>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490BB5">
            <w:pPr>
              <w:snapToGrid w:val="0"/>
              <w:spacing w:line="276" w:lineRule="auto"/>
              <w:ind w:left="282"/>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ул. Пушкина, 178</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614</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100" w:lineRule="atLeast"/>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jc w:val="cente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jc w:val="center"/>
              <w:rPr>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490BB5">
            <w:pPr>
              <w:snapToGrid w:val="0"/>
              <w:spacing w:line="276" w:lineRule="auto"/>
              <w:ind w:left="282"/>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snapToGrid w:val="0"/>
              <w:spacing w:line="100" w:lineRule="atLeast"/>
              <w:jc w:val="center"/>
              <w:rPr>
                <w:sz w:val="18"/>
                <w:szCs w:val="18"/>
              </w:rPr>
            </w:pPr>
            <w:r w:rsidRPr="00481DED">
              <w:rPr>
                <w:sz w:val="18"/>
                <w:szCs w:val="18"/>
              </w:rPr>
              <w:t>ул. Пушкина, 132</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619</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snapToGrid w:val="0"/>
              <w:spacing w:line="100" w:lineRule="atLeast"/>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490BB5" w:rsidRPr="00481DED" w:rsidRDefault="00490BB5" w:rsidP="00490BB5">
            <w:pPr>
              <w:jc w:val="cente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jc w:val="center"/>
              <w:rPr>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490BB5">
            <w:pPr>
              <w:snapToGrid w:val="0"/>
              <w:spacing w:line="276" w:lineRule="auto"/>
              <w:ind w:left="282"/>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kern w:val="2"/>
                <w:sz w:val="18"/>
                <w:szCs w:val="18"/>
              </w:rPr>
            </w:pPr>
            <w:r w:rsidRPr="00481DED">
              <w:rPr>
                <w:sz w:val="18"/>
                <w:szCs w:val="18"/>
              </w:rPr>
              <w:t>ул. Гагарина (пут</w:t>
            </w:r>
            <w:r w:rsidRPr="00481DED">
              <w:rPr>
                <w:sz w:val="18"/>
                <w:szCs w:val="18"/>
              </w:rPr>
              <w:t>е</w:t>
            </w:r>
            <w:r w:rsidRPr="00481DED">
              <w:rPr>
                <w:sz w:val="18"/>
                <w:szCs w:val="18"/>
              </w:rPr>
              <w:t xml:space="preserve">провод) (1) </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kern w:val="2"/>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kern w:val="2"/>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676</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kern w:val="2"/>
                <w:sz w:val="18"/>
                <w:szCs w:val="18"/>
              </w:rPr>
            </w:pPr>
            <w:r w:rsidRPr="00481DED">
              <w:rPr>
                <w:kern w:val="2"/>
                <w:sz w:val="18"/>
                <w:szCs w:val="18"/>
              </w:rPr>
              <w:t>2</w:t>
            </w:r>
          </w:p>
        </w:tc>
        <w:tc>
          <w:tcPr>
            <w:tcW w:w="2694" w:type="dxa"/>
            <w:vMerge/>
            <w:tcBorders>
              <w:left w:val="single" w:sz="4" w:space="0" w:color="000000"/>
              <w:right w:val="single" w:sz="4" w:space="0" w:color="000000"/>
            </w:tcBorders>
          </w:tcPr>
          <w:p w:rsidR="00490BB5" w:rsidRPr="00481DED" w:rsidRDefault="00490BB5" w:rsidP="00490BB5">
            <w:pPr>
              <w:jc w:val="cente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jc w:val="center"/>
              <w:rPr>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490BB5">
            <w:pPr>
              <w:snapToGrid w:val="0"/>
              <w:spacing w:line="276" w:lineRule="auto"/>
              <w:ind w:left="282"/>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sz w:val="18"/>
                <w:szCs w:val="18"/>
              </w:rPr>
            </w:pPr>
            <w:r w:rsidRPr="00481DED">
              <w:rPr>
                <w:sz w:val="18"/>
                <w:szCs w:val="18"/>
              </w:rPr>
              <w:t>ул. Суворова, 92 к3  (1)</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699</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kern w:val="2"/>
                <w:sz w:val="18"/>
                <w:szCs w:val="18"/>
              </w:rPr>
            </w:pPr>
            <w:r w:rsidRPr="00481DED">
              <w:rPr>
                <w:kern w:val="2"/>
                <w:sz w:val="18"/>
                <w:szCs w:val="18"/>
              </w:rPr>
              <w:t>1</w:t>
            </w:r>
          </w:p>
        </w:tc>
        <w:tc>
          <w:tcPr>
            <w:tcW w:w="2694" w:type="dxa"/>
            <w:vMerge/>
            <w:tcBorders>
              <w:left w:val="single" w:sz="4" w:space="0" w:color="000000"/>
              <w:right w:val="single" w:sz="4" w:space="0" w:color="000000"/>
            </w:tcBorders>
          </w:tcPr>
          <w:p w:rsidR="00490BB5" w:rsidRPr="00481DED" w:rsidRDefault="00490BB5" w:rsidP="00490BB5">
            <w:pPr>
              <w:jc w:val="cente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jc w:val="center"/>
              <w:rPr>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490BB5">
            <w:pPr>
              <w:snapToGrid w:val="0"/>
              <w:spacing w:line="276" w:lineRule="auto"/>
              <w:ind w:left="282"/>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sz w:val="18"/>
                <w:szCs w:val="18"/>
              </w:rPr>
            </w:pPr>
            <w:r w:rsidRPr="00481DED">
              <w:rPr>
                <w:sz w:val="18"/>
                <w:szCs w:val="18"/>
              </w:rPr>
              <w:t>ул. Октябрьская – ул. Московская (в районе д. 2 по ул. Октябрьская)</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716</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kern w:val="2"/>
                <w:sz w:val="18"/>
                <w:szCs w:val="18"/>
              </w:rPr>
            </w:pPr>
            <w:r w:rsidRPr="00481DED">
              <w:rPr>
                <w:kern w:val="2"/>
                <w:sz w:val="18"/>
                <w:szCs w:val="18"/>
              </w:rPr>
              <w:t>1</w:t>
            </w:r>
          </w:p>
        </w:tc>
        <w:tc>
          <w:tcPr>
            <w:tcW w:w="2694" w:type="dxa"/>
            <w:vMerge/>
            <w:tcBorders>
              <w:left w:val="single" w:sz="4" w:space="0" w:color="000000"/>
              <w:right w:val="single" w:sz="4" w:space="0" w:color="000000"/>
            </w:tcBorders>
          </w:tcPr>
          <w:p w:rsidR="00490BB5" w:rsidRPr="00481DED" w:rsidRDefault="00490BB5" w:rsidP="00490BB5">
            <w:pPr>
              <w:jc w:val="cente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jc w:val="center"/>
              <w:rPr>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490BB5">
            <w:pPr>
              <w:snapToGrid w:val="0"/>
              <w:spacing w:line="276" w:lineRule="auto"/>
              <w:ind w:left="282"/>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sz w:val="18"/>
                <w:szCs w:val="18"/>
              </w:rPr>
            </w:pPr>
            <w:r w:rsidRPr="00481DED">
              <w:rPr>
                <w:sz w:val="18"/>
                <w:szCs w:val="18"/>
              </w:rPr>
              <w:t>Калинина, 82</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 xml:space="preserve">Щитовая </w:t>
            </w:r>
            <w:r w:rsidRPr="00481DED">
              <w:rPr>
                <w:sz w:val="18"/>
                <w:szCs w:val="18"/>
              </w:rPr>
              <w:lastRenderedPageBreak/>
              <w:t>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lastRenderedPageBreak/>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643</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kern w:val="2"/>
                <w:sz w:val="18"/>
                <w:szCs w:val="18"/>
              </w:rPr>
            </w:pPr>
            <w:r w:rsidRPr="00481DED">
              <w:rPr>
                <w:kern w:val="2"/>
                <w:sz w:val="18"/>
                <w:szCs w:val="18"/>
              </w:rPr>
              <w:t>2</w:t>
            </w:r>
          </w:p>
        </w:tc>
        <w:tc>
          <w:tcPr>
            <w:tcW w:w="2694" w:type="dxa"/>
            <w:vMerge/>
            <w:tcBorders>
              <w:left w:val="single" w:sz="4" w:space="0" w:color="000000"/>
              <w:right w:val="single" w:sz="4" w:space="0" w:color="000000"/>
            </w:tcBorders>
          </w:tcPr>
          <w:p w:rsidR="00490BB5" w:rsidRPr="00481DED" w:rsidRDefault="00490BB5" w:rsidP="00490BB5">
            <w:pPr>
              <w:jc w:val="cente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jc w:val="center"/>
              <w:rPr>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490BB5">
            <w:pPr>
              <w:snapToGrid w:val="0"/>
              <w:spacing w:line="276" w:lineRule="auto"/>
              <w:ind w:left="282"/>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sz w:val="18"/>
                <w:szCs w:val="18"/>
              </w:rPr>
            </w:pPr>
            <w:r w:rsidRPr="00481DED">
              <w:rPr>
                <w:sz w:val="18"/>
                <w:szCs w:val="18"/>
              </w:rPr>
              <w:t>Окружная (лесоп</w:t>
            </w:r>
            <w:r w:rsidRPr="00481DED">
              <w:rPr>
                <w:sz w:val="18"/>
                <w:szCs w:val="18"/>
              </w:rPr>
              <w:t>о</w:t>
            </w:r>
            <w:r w:rsidRPr="00481DED">
              <w:rPr>
                <w:sz w:val="18"/>
                <w:szCs w:val="18"/>
              </w:rPr>
              <w:t>лоса) (4)</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666</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kern w:val="2"/>
                <w:sz w:val="18"/>
                <w:szCs w:val="18"/>
              </w:rPr>
            </w:pPr>
            <w:r w:rsidRPr="00481DED">
              <w:rPr>
                <w:kern w:val="2"/>
                <w:sz w:val="18"/>
                <w:szCs w:val="18"/>
              </w:rPr>
              <w:t>2</w:t>
            </w:r>
          </w:p>
        </w:tc>
        <w:tc>
          <w:tcPr>
            <w:tcW w:w="2694" w:type="dxa"/>
            <w:vMerge/>
            <w:tcBorders>
              <w:left w:val="single" w:sz="4" w:space="0" w:color="000000"/>
              <w:right w:val="single" w:sz="4" w:space="0" w:color="000000"/>
            </w:tcBorders>
          </w:tcPr>
          <w:p w:rsidR="00490BB5" w:rsidRPr="00481DED" w:rsidRDefault="00490BB5" w:rsidP="00490BB5">
            <w:pPr>
              <w:jc w:val="cente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jc w:val="center"/>
              <w:rPr>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490BB5">
            <w:pPr>
              <w:snapToGrid w:val="0"/>
              <w:spacing w:line="276" w:lineRule="auto"/>
              <w:ind w:left="282"/>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sz w:val="18"/>
                <w:szCs w:val="18"/>
              </w:rPr>
            </w:pPr>
            <w:r w:rsidRPr="00481DED">
              <w:rPr>
                <w:sz w:val="18"/>
                <w:szCs w:val="18"/>
              </w:rPr>
              <w:t>Окружная, 107</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674</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kern w:val="2"/>
                <w:sz w:val="18"/>
                <w:szCs w:val="18"/>
              </w:rPr>
            </w:pPr>
            <w:r w:rsidRPr="00481DED">
              <w:rPr>
                <w:kern w:val="2"/>
                <w:sz w:val="18"/>
                <w:szCs w:val="18"/>
              </w:rPr>
              <w:t>2</w:t>
            </w:r>
          </w:p>
        </w:tc>
        <w:tc>
          <w:tcPr>
            <w:tcW w:w="2694" w:type="dxa"/>
            <w:vMerge/>
            <w:tcBorders>
              <w:left w:val="single" w:sz="4" w:space="0" w:color="000000"/>
              <w:right w:val="single" w:sz="4" w:space="0" w:color="000000"/>
            </w:tcBorders>
          </w:tcPr>
          <w:p w:rsidR="00490BB5" w:rsidRPr="00481DED" w:rsidRDefault="00490BB5" w:rsidP="00490BB5">
            <w:pPr>
              <w:jc w:val="cente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jc w:val="center"/>
              <w:rPr>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tcBorders>
            <w:shd w:val="clear" w:color="auto" w:fill="auto"/>
          </w:tcPr>
          <w:p w:rsidR="00490BB5" w:rsidRPr="00481DED" w:rsidRDefault="00490BB5" w:rsidP="00490BB5">
            <w:pPr>
              <w:snapToGrid w:val="0"/>
              <w:spacing w:line="276" w:lineRule="auto"/>
              <w:ind w:left="282"/>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sz w:val="18"/>
                <w:szCs w:val="18"/>
              </w:rPr>
            </w:pPr>
            <w:r w:rsidRPr="00481DED">
              <w:rPr>
                <w:sz w:val="18"/>
                <w:szCs w:val="18"/>
              </w:rPr>
              <w:t>ул. Чехова, 26</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715</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kern w:val="2"/>
                <w:sz w:val="18"/>
                <w:szCs w:val="18"/>
              </w:rPr>
            </w:pPr>
            <w:r w:rsidRPr="00481DED">
              <w:rPr>
                <w:kern w:val="2"/>
                <w:sz w:val="18"/>
                <w:szCs w:val="18"/>
              </w:rPr>
              <w:t>2</w:t>
            </w:r>
          </w:p>
        </w:tc>
        <w:tc>
          <w:tcPr>
            <w:tcW w:w="2694" w:type="dxa"/>
            <w:vMerge/>
            <w:tcBorders>
              <w:left w:val="single" w:sz="4" w:space="0" w:color="000000"/>
              <w:right w:val="single" w:sz="4" w:space="0" w:color="000000"/>
            </w:tcBorders>
          </w:tcPr>
          <w:p w:rsidR="00490BB5" w:rsidRPr="00481DED" w:rsidRDefault="00490BB5" w:rsidP="00490BB5">
            <w:pPr>
              <w:jc w:val="center"/>
              <w:rPr>
                <w:sz w:val="18"/>
                <w:szCs w:val="18"/>
              </w:rPr>
            </w:pPr>
          </w:p>
        </w:tc>
        <w:tc>
          <w:tcPr>
            <w:tcW w:w="3543" w:type="dxa"/>
            <w:vMerge/>
            <w:tcBorders>
              <w:left w:val="single" w:sz="4" w:space="0" w:color="000000"/>
              <w:right w:val="single" w:sz="4" w:space="0" w:color="000000"/>
            </w:tcBorders>
          </w:tcPr>
          <w:p w:rsidR="00490BB5" w:rsidRPr="00481DED" w:rsidRDefault="00490BB5" w:rsidP="00490BB5">
            <w:pPr>
              <w:jc w:val="center"/>
              <w:rPr>
                <w:sz w:val="18"/>
                <w:szCs w:val="18"/>
              </w:rPr>
            </w:pPr>
          </w:p>
        </w:tc>
        <w:tc>
          <w:tcPr>
            <w:tcW w:w="1985" w:type="dxa"/>
            <w:vMerge/>
            <w:tcBorders>
              <w:left w:val="single" w:sz="4" w:space="0" w:color="000000"/>
              <w:right w:val="single" w:sz="4" w:space="0" w:color="000000"/>
            </w:tcBorders>
          </w:tcPr>
          <w:p w:rsidR="00490BB5" w:rsidRPr="00481DED" w:rsidRDefault="00490BB5" w:rsidP="00490BB5">
            <w:pPr>
              <w:rPr>
                <w:rStyle w:val="a6"/>
                <w:b w:val="0"/>
                <w:sz w:val="18"/>
                <w:szCs w:val="18"/>
              </w:rPr>
            </w:pPr>
          </w:p>
        </w:tc>
      </w:tr>
      <w:tr w:rsidR="00490BB5" w:rsidRPr="00481DED" w:rsidTr="00490BB5">
        <w:trPr>
          <w:trHeight w:val="20"/>
        </w:trPr>
        <w:tc>
          <w:tcPr>
            <w:tcW w:w="851" w:type="dxa"/>
            <w:vMerge/>
            <w:tcBorders>
              <w:left w:val="single" w:sz="4" w:space="0" w:color="000000"/>
              <w:bottom w:val="single" w:sz="4" w:space="0" w:color="000000"/>
            </w:tcBorders>
            <w:shd w:val="clear" w:color="auto" w:fill="auto"/>
          </w:tcPr>
          <w:p w:rsidR="00490BB5" w:rsidRPr="00481DED" w:rsidRDefault="00490BB5" w:rsidP="00490BB5">
            <w:pPr>
              <w:snapToGrid w:val="0"/>
              <w:spacing w:line="276" w:lineRule="auto"/>
              <w:ind w:left="282"/>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rPr>
                <w:sz w:val="18"/>
                <w:szCs w:val="18"/>
              </w:rPr>
            </w:pPr>
            <w:r w:rsidRPr="00481DED">
              <w:rPr>
                <w:sz w:val="18"/>
                <w:szCs w:val="18"/>
              </w:rPr>
              <w:t>ул. Тернопольская, 7</w:t>
            </w:r>
          </w:p>
        </w:tc>
        <w:tc>
          <w:tcPr>
            <w:tcW w:w="1842" w:type="dxa"/>
            <w:tcBorders>
              <w:top w:val="single" w:sz="4" w:space="0" w:color="000000"/>
              <w:left w:val="single" w:sz="4" w:space="0" w:color="000000"/>
              <w:bottom w:val="single" w:sz="4" w:space="0" w:color="000000"/>
            </w:tcBorders>
            <w:shd w:val="clear" w:color="auto" w:fill="auto"/>
          </w:tcPr>
          <w:p w:rsidR="00490BB5" w:rsidRPr="00481DED" w:rsidRDefault="00490BB5" w:rsidP="00490BB5">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0BB5" w:rsidRPr="00481DED" w:rsidRDefault="00490BB5" w:rsidP="00490BB5">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color w:val="000000"/>
                <w:sz w:val="18"/>
                <w:szCs w:val="18"/>
              </w:rPr>
            </w:pPr>
            <w:r w:rsidRPr="00481DED">
              <w:rPr>
                <w:color w:val="000000"/>
                <w:sz w:val="18"/>
                <w:szCs w:val="18"/>
              </w:rPr>
              <w:t>611</w:t>
            </w:r>
          </w:p>
        </w:tc>
        <w:tc>
          <w:tcPr>
            <w:tcW w:w="708" w:type="dxa"/>
            <w:tcBorders>
              <w:top w:val="single" w:sz="4" w:space="0" w:color="000000"/>
              <w:left w:val="single" w:sz="4" w:space="0" w:color="000000"/>
              <w:bottom w:val="single" w:sz="4" w:space="0" w:color="000000"/>
              <w:right w:val="single" w:sz="4" w:space="0" w:color="000000"/>
            </w:tcBorders>
          </w:tcPr>
          <w:p w:rsidR="00490BB5" w:rsidRPr="00481DED" w:rsidRDefault="00490BB5" w:rsidP="00490BB5">
            <w:pPr>
              <w:jc w:val="center"/>
              <w:rPr>
                <w:kern w:val="2"/>
                <w:sz w:val="18"/>
                <w:szCs w:val="18"/>
              </w:rPr>
            </w:pPr>
            <w:r w:rsidRPr="00481DED">
              <w:rPr>
                <w:kern w:val="2"/>
                <w:sz w:val="18"/>
                <w:szCs w:val="18"/>
              </w:rPr>
              <w:t>2</w:t>
            </w:r>
          </w:p>
        </w:tc>
        <w:tc>
          <w:tcPr>
            <w:tcW w:w="2694" w:type="dxa"/>
            <w:vMerge/>
            <w:tcBorders>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p>
        </w:tc>
        <w:tc>
          <w:tcPr>
            <w:tcW w:w="3543" w:type="dxa"/>
            <w:vMerge/>
            <w:tcBorders>
              <w:left w:val="single" w:sz="4" w:space="0" w:color="000000"/>
              <w:bottom w:val="single" w:sz="4" w:space="0" w:color="000000"/>
              <w:right w:val="single" w:sz="4" w:space="0" w:color="000000"/>
            </w:tcBorders>
          </w:tcPr>
          <w:p w:rsidR="00490BB5" w:rsidRPr="00481DED" w:rsidRDefault="00490BB5" w:rsidP="00490BB5">
            <w:pPr>
              <w:jc w:val="center"/>
              <w:rPr>
                <w:sz w:val="18"/>
                <w:szCs w:val="18"/>
              </w:rPr>
            </w:pPr>
          </w:p>
        </w:tc>
        <w:tc>
          <w:tcPr>
            <w:tcW w:w="1985" w:type="dxa"/>
            <w:vMerge/>
            <w:tcBorders>
              <w:left w:val="single" w:sz="4" w:space="0" w:color="000000"/>
              <w:bottom w:val="single" w:sz="4" w:space="0" w:color="000000"/>
              <w:right w:val="single" w:sz="4" w:space="0" w:color="000000"/>
            </w:tcBorders>
          </w:tcPr>
          <w:p w:rsidR="00490BB5" w:rsidRPr="00481DED" w:rsidRDefault="00490BB5" w:rsidP="00490BB5">
            <w:pPr>
              <w:rPr>
                <w:rStyle w:val="a6"/>
                <w:b w:val="0"/>
                <w:sz w:val="18"/>
                <w:szCs w:val="18"/>
              </w:rPr>
            </w:pPr>
          </w:p>
        </w:tc>
      </w:tr>
    </w:tbl>
    <w:p w:rsidR="00C1073D" w:rsidRDefault="00C1073D" w:rsidP="0098071A">
      <w:pPr>
        <w:autoSpaceDE w:val="0"/>
        <w:autoSpaceDN w:val="0"/>
        <w:adjustRightInd w:val="0"/>
        <w:jc w:val="both"/>
      </w:pPr>
    </w:p>
    <w:p w:rsidR="00C1073D" w:rsidRDefault="00C1073D" w:rsidP="003C24F4">
      <w:pPr>
        <w:autoSpaceDE w:val="0"/>
        <w:autoSpaceDN w:val="0"/>
        <w:adjustRightInd w:val="0"/>
        <w:ind w:firstLine="709"/>
        <w:jc w:val="both"/>
      </w:pPr>
      <w:r w:rsidRPr="00303384">
        <w:t>Требования к техническим параметрам рекламных конструкций, присоединение которых возможно по указанным адресам указаны в Постановлении Администрации г. Пензы от 13.05.2014 N 532</w:t>
      </w:r>
      <w:r>
        <w:t xml:space="preserve"> </w:t>
      </w:r>
      <w:r w:rsidRPr="00303384">
        <w:t>"Об утверждении схемы размещения рекламных конструкций на территории города Пензы"</w:t>
      </w:r>
      <w:r>
        <w:t xml:space="preserve"> </w:t>
      </w:r>
      <w:r w:rsidRPr="00303384">
        <w:t>(вместе со "Схемой размещения на территории города Пензы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(далее - схема размещения рекламных конструкций)")</w:t>
      </w:r>
      <w:r>
        <w:t>.</w:t>
      </w:r>
    </w:p>
    <w:p w:rsidR="00105E71" w:rsidRDefault="00105E71" w:rsidP="003C24F4">
      <w:pPr>
        <w:autoSpaceDE w:val="0"/>
        <w:autoSpaceDN w:val="0"/>
        <w:adjustRightInd w:val="0"/>
        <w:ind w:firstLine="709"/>
        <w:jc w:val="both"/>
      </w:pPr>
    </w:p>
    <w:p w:rsidR="00490BB5" w:rsidRPr="00C9288D" w:rsidRDefault="00490BB5" w:rsidP="00490BB5">
      <w:pPr>
        <w:pStyle w:val="a4"/>
        <w:spacing w:before="0" w:beforeAutospacing="0" w:after="0" w:afterAutospacing="0" w:line="270" w:lineRule="atLeast"/>
        <w:ind w:right="-81" w:firstLine="425"/>
      </w:pPr>
      <w:r w:rsidRPr="00EF67BB">
        <w:t xml:space="preserve">Дата начала </w:t>
      </w:r>
      <w:r w:rsidRPr="00C9288D">
        <w:t>течения срока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w:t>
      </w:r>
      <w:r w:rsidRPr="00C9288D">
        <w:t>т</w:t>
      </w:r>
      <w:r w:rsidRPr="00C9288D">
        <w:t>венность на который не разграничена - 01.</w:t>
      </w:r>
      <w:r>
        <w:t>01</w:t>
      </w:r>
      <w:r w:rsidRPr="00C9288D">
        <w:t>.201</w:t>
      </w:r>
      <w:r>
        <w:t>7</w:t>
      </w:r>
      <w:r w:rsidRPr="00C9288D">
        <w:t xml:space="preserve"> г.</w:t>
      </w:r>
    </w:p>
    <w:p w:rsidR="00105E71" w:rsidRDefault="00105E71" w:rsidP="003C24F4">
      <w:pPr>
        <w:autoSpaceDE w:val="0"/>
        <w:autoSpaceDN w:val="0"/>
        <w:adjustRightInd w:val="0"/>
        <w:ind w:firstLine="709"/>
        <w:jc w:val="both"/>
      </w:pPr>
    </w:p>
    <w:p w:rsidR="00C1073D" w:rsidRDefault="00C1073D" w:rsidP="003C24F4">
      <w:pPr>
        <w:autoSpaceDE w:val="0"/>
        <w:autoSpaceDN w:val="0"/>
        <w:adjustRightInd w:val="0"/>
        <w:ind w:firstLine="709"/>
        <w:jc w:val="both"/>
      </w:pPr>
    </w:p>
    <w:p w:rsidR="00C1073D" w:rsidRDefault="00C1073D" w:rsidP="003C24F4">
      <w:pPr>
        <w:pStyle w:val="a4"/>
        <w:shd w:val="clear" w:color="auto" w:fill="FFFFFF"/>
        <w:spacing w:before="0" w:beforeAutospacing="0" w:after="0" w:afterAutospacing="0" w:line="240" w:lineRule="atLeast"/>
        <w:ind w:firstLine="709"/>
        <w:jc w:val="center"/>
        <w:rPr>
          <w:b/>
          <w:bCs/>
          <w:sz w:val="28"/>
          <w:szCs w:val="28"/>
        </w:rPr>
      </w:pPr>
      <w:r w:rsidRPr="0032685C">
        <w:rPr>
          <w:b/>
          <w:bCs/>
          <w:sz w:val="28"/>
          <w:szCs w:val="28"/>
        </w:rPr>
        <w:t xml:space="preserve">Раздел </w:t>
      </w:r>
      <w:r w:rsidRPr="0032685C">
        <w:rPr>
          <w:rStyle w:val="a6"/>
          <w:sz w:val="28"/>
          <w:szCs w:val="28"/>
        </w:rPr>
        <w:t xml:space="preserve">6. </w:t>
      </w:r>
      <w:r w:rsidRPr="0032685C">
        <w:rPr>
          <w:b/>
          <w:bCs/>
          <w:sz w:val="28"/>
          <w:szCs w:val="28"/>
        </w:rPr>
        <w:t>Конкурсные условия</w:t>
      </w:r>
    </w:p>
    <w:p w:rsidR="00C1073D" w:rsidRPr="0032685C" w:rsidRDefault="00C1073D" w:rsidP="003C24F4">
      <w:pPr>
        <w:pStyle w:val="a4"/>
        <w:shd w:val="clear" w:color="auto" w:fill="FFFFFF"/>
        <w:spacing w:before="0" w:beforeAutospacing="0" w:after="0" w:afterAutospacing="0" w:line="240" w:lineRule="atLeast"/>
        <w:ind w:firstLine="709"/>
        <w:jc w:val="center"/>
        <w:rPr>
          <w:b/>
          <w:bCs/>
          <w:sz w:val="28"/>
          <w:szCs w:val="28"/>
        </w:rPr>
      </w:pPr>
    </w:p>
    <w:p w:rsidR="00C1073D" w:rsidRPr="004D2409" w:rsidRDefault="00C1073D" w:rsidP="003C24F4">
      <w:pPr>
        <w:widowControl w:val="0"/>
        <w:autoSpaceDE w:val="0"/>
        <w:autoSpaceDN w:val="0"/>
        <w:adjustRightInd w:val="0"/>
        <w:ind w:firstLine="709"/>
        <w:jc w:val="both"/>
      </w:pPr>
      <w:r>
        <w:t xml:space="preserve">6.1. </w:t>
      </w:r>
      <w:r w:rsidRPr="004D2409">
        <w:t>Конкурсным</w:t>
      </w:r>
      <w:r>
        <w:t>и</w:t>
      </w:r>
      <w:r w:rsidRPr="004D2409">
        <w:t xml:space="preserve"> условиям</w:t>
      </w:r>
      <w:r>
        <w:t>и</w:t>
      </w:r>
      <w:r w:rsidRPr="004D2409">
        <w:t xml:space="preserve"> (критериям</w:t>
      </w:r>
      <w:r>
        <w:t xml:space="preserve">и) </w:t>
      </w:r>
      <w:r w:rsidRPr="004D2409">
        <w:t>являются:</w:t>
      </w:r>
    </w:p>
    <w:p w:rsidR="00C1073D" w:rsidRPr="004D2409" w:rsidRDefault="00C1073D" w:rsidP="003C24F4">
      <w:pPr>
        <w:widowControl w:val="0"/>
        <w:autoSpaceDE w:val="0"/>
        <w:autoSpaceDN w:val="0"/>
        <w:adjustRightInd w:val="0"/>
        <w:ind w:firstLine="709"/>
        <w:jc w:val="both"/>
      </w:pPr>
      <w:r>
        <w:t>6.1.</w:t>
      </w:r>
      <w:r w:rsidRPr="004D2409">
        <w:t>1. Наиболее высокая цена продажи права на заключение договора на установку и эксплуатацию рекламной конструкции.</w:t>
      </w:r>
      <w:r>
        <w:t xml:space="preserve"> Удельный вес критерия – </w:t>
      </w:r>
      <w:r w:rsidR="00AD0D4B">
        <w:t>85</w:t>
      </w:r>
      <w:r>
        <w:t>%.</w:t>
      </w:r>
    </w:p>
    <w:p w:rsidR="00C1073D" w:rsidRPr="004D2409" w:rsidRDefault="00C1073D" w:rsidP="003C24F4">
      <w:pPr>
        <w:widowControl w:val="0"/>
        <w:autoSpaceDE w:val="0"/>
        <w:autoSpaceDN w:val="0"/>
        <w:adjustRightInd w:val="0"/>
        <w:ind w:firstLine="709"/>
        <w:jc w:val="both"/>
      </w:pPr>
      <w:r>
        <w:t>6.1.</w:t>
      </w:r>
      <w:r w:rsidRPr="004D2409">
        <w:t>2. Предложения по безвозмездному размещению социальной рекламы и социально значимой городской информации.</w:t>
      </w:r>
      <w:r w:rsidRPr="00112DDA">
        <w:t xml:space="preserve"> </w:t>
      </w:r>
      <w:r>
        <w:t>Удельный вес критерия – 15%.</w:t>
      </w:r>
    </w:p>
    <w:p w:rsidR="00C1073D" w:rsidRPr="007D2832" w:rsidRDefault="00C1073D" w:rsidP="003C24F4">
      <w:pPr>
        <w:pStyle w:val="a4"/>
        <w:shd w:val="clear" w:color="auto" w:fill="FFFFFF"/>
        <w:spacing w:before="0" w:beforeAutospacing="0" w:after="0" w:afterAutospacing="0"/>
        <w:ind w:firstLine="709"/>
        <w:jc w:val="both"/>
      </w:pPr>
      <w:r w:rsidRPr="007D2832">
        <w:t>6</w:t>
      </w:r>
      <w:r w:rsidRPr="004919DD">
        <w:t xml:space="preserve">.2. </w:t>
      </w:r>
      <w:r w:rsidR="004919DD" w:rsidRPr="004919DD">
        <w:t xml:space="preserve">Предложения </w:t>
      </w:r>
      <w:r w:rsidR="004919DD" w:rsidRPr="004919DD">
        <w:rPr>
          <w:color w:val="000000"/>
        </w:rPr>
        <w:t xml:space="preserve">победителя конкурса </w:t>
      </w:r>
      <w:r w:rsidR="004919DD" w:rsidRPr="004919DD">
        <w:t xml:space="preserve">по безвозмездному размещению социальной рекламы и социально значимой городской информации </w:t>
      </w:r>
      <w:r w:rsidR="004919DD" w:rsidRPr="004919DD">
        <w:rPr>
          <w:color w:val="000000"/>
        </w:rPr>
        <w:t xml:space="preserve">фиксируются в договоре </w:t>
      </w:r>
      <w:r w:rsidR="0040228F"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40228F">
        <w:t>.</w:t>
      </w:r>
    </w:p>
    <w:p w:rsidR="00C1073D" w:rsidRDefault="00C1073D" w:rsidP="003C24F4">
      <w:pPr>
        <w:pStyle w:val="a4"/>
        <w:shd w:val="clear" w:color="auto" w:fill="FFFFFF"/>
        <w:spacing w:before="0" w:beforeAutospacing="0" w:after="0" w:afterAutospacing="0"/>
        <w:ind w:firstLine="709"/>
        <w:jc w:val="both"/>
      </w:pPr>
    </w:p>
    <w:p w:rsidR="00292A0F" w:rsidRPr="000C7DE5" w:rsidRDefault="00292A0F" w:rsidP="003C24F4">
      <w:pPr>
        <w:pStyle w:val="a4"/>
        <w:shd w:val="clear" w:color="auto" w:fill="FFFFFF"/>
        <w:spacing w:before="0" w:beforeAutospacing="0" w:after="0" w:afterAutospacing="0"/>
        <w:ind w:firstLine="709"/>
        <w:jc w:val="both"/>
      </w:pPr>
    </w:p>
    <w:p w:rsidR="00C1073D" w:rsidRDefault="00C1073D" w:rsidP="003C24F4">
      <w:pPr>
        <w:autoSpaceDE w:val="0"/>
        <w:autoSpaceDN w:val="0"/>
        <w:adjustRightInd w:val="0"/>
        <w:spacing w:line="240" w:lineRule="atLeast"/>
        <w:ind w:firstLine="709"/>
        <w:jc w:val="center"/>
        <w:rPr>
          <w:b/>
          <w:bCs/>
          <w:sz w:val="28"/>
          <w:szCs w:val="28"/>
        </w:rPr>
      </w:pPr>
      <w:r w:rsidRPr="00EB5738">
        <w:rPr>
          <w:b/>
          <w:bCs/>
          <w:sz w:val="28"/>
          <w:szCs w:val="28"/>
        </w:rPr>
        <w:t>Раздел 7. Требования к претендентам на участие в конкурсе</w:t>
      </w:r>
    </w:p>
    <w:p w:rsidR="00C1073D" w:rsidRPr="00EB5738" w:rsidRDefault="00C1073D" w:rsidP="003C24F4">
      <w:pPr>
        <w:autoSpaceDE w:val="0"/>
        <w:autoSpaceDN w:val="0"/>
        <w:adjustRightInd w:val="0"/>
        <w:spacing w:line="240" w:lineRule="atLeast"/>
        <w:ind w:firstLine="709"/>
        <w:jc w:val="both"/>
      </w:pPr>
    </w:p>
    <w:p w:rsidR="00C1073D" w:rsidRDefault="00C1073D" w:rsidP="003C24F4">
      <w:pPr>
        <w:pStyle w:val="a4"/>
        <w:shd w:val="clear" w:color="auto" w:fill="FFFFFF"/>
        <w:spacing w:before="0" w:beforeAutospacing="0" w:after="0" w:afterAutospacing="0"/>
        <w:ind w:firstLine="709"/>
        <w:jc w:val="both"/>
      </w:pPr>
      <w:r>
        <w:t xml:space="preserve">7.1. </w:t>
      </w:r>
      <w:r w:rsidRPr="004106BE">
        <w:t>Претендентом на участие в конкурсе может стать любое физическое или юридическое лицо независимо от организационно-правовой формы, формы собственности, места нахождения, подавшее заявку на участие в конкурсе</w:t>
      </w:r>
      <w:r>
        <w:t>.</w:t>
      </w:r>
    </w:p>
    <w:p w:rsidR="00C1073D" w:rsidRDefault="00C1073D" w:rsidP="003C24F4">
      <w:pPr>
        <w:pStyle w:val="a4"/>
        <w:shd w:val="clear" w:color="auto" w:fill="FFFFFF"/>
        <w:spacing w:before="0" w:beforeAutospacing="0" w:after="0" w:afterAutospacing="0"/>
        <w:ind w:firstLine="709"/>
        <w:jc w:val="both"/>
      </w:pPr>
    </w:p>
    <w:p w:rsidR="00C1073D" w:rsidRPr="00A85FCB" w:rsidRDefault="00C1073D" w:rsidP="003C24F4">
      <w:pPr>
        <w:widowControl w:val="0"/>
        <w:autoSpaceDE w:val="0"/>
        <w:autoSpaceDN w:val="0"/>
        <w:adjustRightInd w:val="0"/>
        <w:spacing w:line="240" w:lineRule="atLeast"/>
        <w:ind w:firstLine="709"/>
        <w:jc w:val="center"/>
        <w:outlineLvl w:val="1"/>
        <w:rPr>
          <w:b/>
          <w:bCs/>
          <w:sz w:val="28"/>
          <w:szCs w:val="28"/>
        </w:rPr>
      </w:pPr>
      <w:r w:rsidRPr="00A85FCB">
        <w:rPr>
          <w:b/>
          <w:bCs/>
          <w:sz w:val="28"/>
          <w:szCs w:val="28"/>
        </w:rPr>
        <w:t>Раздел 8. Порядок подачи заявок и прилагаемых документов на участие в конкурсе</w:t>
      </w:r>
    </w:p>
    <w:p w:rsidR="00C1073D" w:rsidRPr="00EB5738" w:rsidRDefault="00C1073D" w:rsidP="003C24F4">
      <w:pPr>
        <w:widowControl w:val="0"/>
        <w:autoSpaceDE w:val="0"/>
        <w:autoSpaceDN w:val="0"/>
        <w:adjustRightInd w:val="0"/>
        <w:spacing w:line="240" w:lineRule="atLeast"/>
        <w:ind w:firstLine="709"/>
        <w:jc w:val="center"/>
        <w:outlineLvl w:val="1"/>
        <w:rPr>
          <w:b/>
          <w:bCs/>
          <w:sz w:val="28"/>
          <w:szCs w:val="28"/>
        </w:rPr>
      </w:pPr>
    </w:p>
    <w:p w:rsidR="00C1073D" w:rsidRPr="00173FE0" w:rsidRDefault="00C1073D" w:rsidP="003C24F4">
      <w:pPr>
        <w:widowControl w:val="0"/>
        <w:autoSpaceDE w:val="0"/>
        <w:autoSpaceDN w:val="0"/>
        <w:adjustRightInd w:val="0"/>
        <w:ind w:firstLine="709"/>
        <w:jc w:val="both"/>
        <w:rPr>
          <w:b/>
          <w:bCs/>
        </w:rPr>
      </w:pPr>
      <w:bookmarkStart w:id="0" w:name="Par140"/>
      <w:bookmarkStart w:id="1" w:name="Par141"/>
      <w:bookmarkStart w:id="2" w:name="Par142"/>
      <w:bookmarkEnd w:id="0"/>
      <w:bookmarkEnd w:id="1"/>
      <w:bookmarkEnd w:id="2"/>
      <w:r>
        <w:t xml:space="preserve">8.1. </w:t>
      </w:r>
      <w:r w:rsidRPr="00173FE0">
        <w:t>Для участия в конкурсе претенденты предоставляют организатору конкурса в срок, указанный в извещении о проведении конкурса:</w:t>
      </w:r>
    </w:p>
    <w:p w:rsidR="00C1073D" w:rsidRPr="00173FE0" w:rsidRDefault="00C1073D" w:rsidP="003C24F4">
      <w:pPr>
        <w:autoSpaceDE w:val="0"/>
        <w:autoSpaceDN w:val="0"/>
        <w:adjustRightInd w:val="0"/>
        <w:ind w:firstLine="709"/>
        <w:jc w:val="both"/>
      </w:pPr>
      <w:r>
        <w:t>8.1.</w:t>
      </w:r>
      <w:r w:rsidRPr="00173FE0">
        <w:t>1. Заявку в двух экземплярах в соответствии с формой (</w:t>
      </w:r>
      <w:r>
        <w:t>приложение № 1</w:t>
      </w:r>
      <w:r w:rsidRPr="00173FE0">
        <w:t xml:space="preserve"> </w:t>
      </w:r>
      <w:r>
        <w:t xml:space="preserve">настоящей </w:t>
      </w:r>
      <w:r w:rsidRPr="00173FE0">
        <w:t xml:space="preserve">конкурсной документации). </w:t>
      </w:r>
    </w:p>
    <w:p w:rsidR="00C1073D" w:rsidRPr="00173FE0" w:rsidRDefault="00C1073D" w:rsidP="003C24F4">
      <w:pPr>
        <w:widowControl w:val="0"/>
        <w:autoSpaceDE w:val="0"/>
        <w:autoSpaceDN w:val="0"/>
        <w:adjustRightInd w:val="0"/>
        <w:ind w:firstLine="709"/>
        <w:jc w:val="both"/>
      </w:pPr>
      <w:r>
        <w:t>8.1.</w:t>
      </w:r>
      <w:r w:rsidRPr="00173FE0">
        <w:t>2. Копии учредительных документов – для юридического лица.</w:t>
      </w:r>
    </w:p>
    <w:p w:rsidR="00C1073D" w:rsidRPr="00173FE0" w:rsidRDefault="00C1073D" w:rsidP="003C24F4">
      <w:pPr>
        <w:widowControl w:val="0"/>
        <w:autoSpaceDE w:val="0"/>
        <w:autoSpaceDN w:val="0"/>
        <w:adjustRightInd w:val="0"/>
        <w:ind w:firstLine="709"/>
        <w:jc w:val="both"/>
      </w:pPr>
      <w:bookmarkStart w:id="3" w:name="Par133"/>
      <w:bookmarkEnd w:id="3"/>
      <w:r>
        <w:t>8.1.</w:t>
      </w:r>
      <w:r w:rsidRPr="00173FE0">
        <w:t>3. Копию документа, удостоверяющего личность, – для всех претендентов или их представителей.</w:t>
      </w:r>
    </w:p>
    <w:p w:rsidR="00C1073D" w:rsidRPr="00173FE0" w:rsidRDefault="00C1073D" w:rsidP="003C24F4">
      <w:pPr>
        <w:widowControl w:val="0"/>
        <w:autoSpaceDE w:val="0"/>
        <w:autoSpaceDN w:val="0"/>
        <w:adjustRightInd w:val="0"/>
        <w:ind w:firstLine="709"/>
        <w:jc w:val="both"/>
      </w:pPr>
      <w:bookmarkStart w:id="4" w:name="Par134"/>
      <w:bookmarkEnd w:id="4"/>
      <w:r>
        <w:t>8.1.</w:t>
      </w:r>
      <w:r w:rsidRPr="00173FE0">
        <w:t>4. Доверенность (</w:t>
      </w:r>
      <w:r>
        <w:t>приложение № 2</w:t>
      </w:r>
      <w:r w:rsidRPr="00173FE0">
        <w:t xml:space="preserve"> </w:t>
      </w:r>
      <w:r>
        <w:t xml:space="preserve">настоящей </w:t>
      </w:r>
      <w:r w:rsidRPr="00173FE0">
        <w:t>конкурсной документации) либо копию нотариально заверенной доверенности, подтверждающей полномочия лица на осуществление действий от имени претендента, или копию документа о назначении (об избрании), подтверждающего полномочия действовать от имени организации без доверенности (для представителей юридических лиц).</w:t>
      </w:r>
    </w:p>
    <w:p w:rsidR="00C1073D" w:rsidRPr="00E72EBB" w:rsidRDefault="00C1073D" w:rsidP="003C24F4">
      <w:pPr>
        <w:widowControl w:val="0"/>
        <w:autoSpaceDE w:val="0"/>
        <w:autoSpaceDN w:val="0"/>
        <w:adjustRightInd w:val="0"/>
        <w:ind w:firstLine="709"/>
        <w:jc w:val="both"/>
      </w:pPr>
      <w:r>
        <w:t>8.1.</w:t>
      </w:r>
      <w:r w:rsidRPr="00173FE0">
        <w:t xml:space="preserve">5. Платежный документ </w:t>
      </w:r>
      <w:r w:rsidRPr="00E72EBB">
        <w:t>с отметкой банка, подтверждающего перечисление задатка на счет, указанный в извещении о проведении конкурса.</w:t>
      </w:r>
    </w:p>
    <w:p w:rsidR="00C1073D" w:rsidRPr="00E72EBB" w:rsidRDefault="00C1073D" w:rsidP="003C24F4">
      <w:pPr>
        <w:widowControl w:val="0"/>
        <w:autoSpaceDE w:val="0"/>
        <w:autoSpaceDN w:val="0"/>
        <w:adjustRightInd w:val="0"/>
        <w:ind w:firstLine="709"/>
        <w:jc w:val="both"/>
      </w:pPr>
      <w:r w:rsidRPr="00E72EBB">
        <w:t>8.1.6. Предложение по конкурсным условиям, указанным в извещении о проведении конкурса (</w:t>
      </w:r>
      <w:r>
        <w:t>приложение № 3</w:t>
      </w:r>
      <w:r w:rsidRPr="00173FE0">
        <w:t xml:space="preserve"> </w:t>
      </w:r>
      <w:r>
        <w:t xml:space="preserve">настоящей </w:t>
      </w:r>
      <w:r w:rsidRPr="00173FE0">
        <w:t>конкурсной документации</w:t>
      </w:r>
      <w:r w:rsidRPr="00E72EBB">
        <w:t>).</w:t>
      </w:r>
    </w:p>
    <w:p w:rsidR="00C1073D" w:rsidRPr="0098071A" w:rsidRDefault="00C1073D" w:rsidP="003C24F4">
      <w:pPr>
        <w:widowControl w:val="0"/>
        <w:autoSpaceDE w:val="0"/>
        <w:autoSpaceDN w:val="0"/>
        <w:adjustRightInd w:val="0"/>
        <w:ind w:firstLine="709"/>
        <w:jc w:val="both"/>
      </w:pPr>
      <w:r w:rsidRPr="00E72EBB">
        <w:t xml:space="preserve">8.1.7. Опись всех </w:t>
      </w:r>
      <w:r w:rsidRPr="0098071A">
        <w:t>представленных документов (в двух экземплярах) (</w:t>
      </w:r>
      <w:r>
        <w:t>приложение № 4</w:t>
      </w:r>
      <w:r w:rsidRPr="00173FE0">
        <w:t xml:space="preserve"> </w:t>
      </w:r>
      <w:r>
        <w:t xml:space="preserve">настоящей </w:t>
      </w:r>
      <w:r w:rsidRPr="00173FE0">
        <w:t>конкурсной документации</w:t>
      </w:r>
      <w:r w:rsidRPr="0098071A">
        <w:t>).</w:t>
      </w:r>
    </w:p>
    <w:p w:rsidR="00C1073D" w:rsidRPr="0098071A" w:rsidRDefault="00C1073D" w:rsidP="003C24F4">
      <w:pPr>
        <w:widowControl w:val="0"/>
        <w:autoSpaceDE w:val="0"/>
        <w:autoSpaceDN w:val="0"/>
        <w:adjustRightInd w:val="0"/>
        <w:ind w:firstLine="709"/>
        <w:jc w:val="both"/>
      </w:pPr>
      <w:r w:rsidRPr="0098071A">
        <w:t xml:space="preserve">8.2. Организатор не вправе требовать от претендента предоставления документов, не предусмотренных </w:t>
      </w:r>
      <w:hyperlink w:anchor="Par142" w:history="1">
        <w:r w:rsidRPr="0098071A">
          <w:t>пунктом 8.</w:t>
        </w:r>
      </w:hyperlink>
      <w:r w:rsidRPr="0098071A">
        <w:t>1. настоящей конкурсной документации.</w:t>
      </w:r>
    </w:p>
    <w:p w:rsidR="00C1073D" w:rsidRPr="0098071A" w:rsidRDefault="00C1073D" w:rsidP="003C24F4">
      <w:pPr>
        <w:widowControl w:val="0"/>
        <w:autoSpaceDE w:val="0"/>
        <w:autoSpaceDN w:val="0"/>
        <w:adjustRightInd w:val="0"/>
        <w:ind w:firstLine="709"/>
        <w:jc w:val="both"/>
        <w:rPr>
          <w:b/>
          <w:bCs/>
        </w:rPr>
      </w:pPr>
      <w:r w:rsidRPr="0098071A">
        <w:t>8.3. Претенденты по собственной инициативе имеют право также предоставить организатору конкурса:</w:t>
      </w:r>
    </w:p>
    <w:p w:rsidR="00C1073D" w:rsidRPr="0098071A" w:rsidRDefault="00C1073D" w:rsidP="003C24F4">
      <w:pPr>
        <w:widowControl w:val="0"/>
        <w:autoSpaceDE w:val="0"/>
        <w:autoSpaceDN w:val="0"/>
        <w:adjustRightInd w:val="0"/>
        <w:ind w:firstLine="709"/>
        <w:jc w:val="both"/>
      </w:pPr>
      <w:r w:rsidRPr="0098071A">
        <w:t>8.3.1. Копию свидетельства о постановке на учет в налоговом органе – для всех претендентов; копию свидетельства о государственной регистрации юридического лица – для юридического лица; копию свидетельства о государственной регистрации физического лица в качестве индивидуального предпринимателя – для индивидуального предпринимателя.</w:t>
      </w:r>
    </w:p>
    <w:p w:rsidR="00C1073D" w:rsidRPr="0098071A" w:rsidRDefault="00C1073D" w:rsidP="003C24F4">
      <w:pPr>
        <w:widowControl w:val="0"/>
        <w:autoSpaceDE w:val="0"/>
        <w:autoSpaceDN w:val="0"/>
        <w:adjustRightInd w:val="0"/>
        <w:ind w:firstLine="709"/>
        <w:jc w:val="both"/>
      </w:pPr>
      <w:r w:rsidRPr="0098071A">
        <w:t>8.3.2. Полученную не позднее чем за 30 календарных дней до даты подачи заявки:</w:t>
      </w:r>
    </w:p>
    <w:p w:rsidR="00C1073D" w:rsidRPr="0098071A" w:rsidRDefault="00C1073D" w:rsidP="003C24F4">
      <w:pPr>
        <w:widowControl w:val="0"/>
        <w:autoSpaceDE w:val="0"/>
        <w:autoSpaceDN w:val="0"/>
        <w:adjustRightInd w:val="0"/>
        <w:ind w:firstLine="709"/>
        <w:jc w:val="both"/>
      </w:pPr>
      <w:r w:rsidRPr="0098071A">
        <w:t xml:space="preserve">8.3.2.1. Выписку из Единого государственного реестра юридических лиц или заверенную нотариально копию такой выписки - для юридического лица. </w:t>
      </w:r>
    </w:p>
    <w:p w:rsidR="00C1073D" w:rsidRPr="0098071A" w:rsidRDefault="00C1073D" w:rsidP="003C24F4">
      <w:pPr>
        <w:widowControl w:val="0"/>
        <w:autoSpaceDE w:val="0"/>
        <w:autoSpaceDN w:val="0"/>
        <w:adjustRightInd w:val="0"/>
        <w:ind w:firstLine="709"/>
        <w:jc w:val="both"/>
      </w:pPr>
      <w:r w:rsidRPr="0098071A">
        <w:t>8.3.2.2. Выписку из Единого государственного реестра индивидуальных предпринимателей или заверенную нотариально копию такой выписки - для индивидуального предпринимателя.</w:t>
      </w:r>
    </w:p>
    <w:p w:rsidR="00C1073D" w:rsidRPr="0098071A" w:rsidRDefault="00C1073D" w:rsidP="003C24F4">
      <w:pPr>
        <w:widowControl w:val="0"/>
        <w:autoSpaceDE w:val="0"/>
        <w:autoSpaceDN w:val="0"/>
        <w:adjustRightInd w:val="0"/>
        <w:ind w:firstLine="709"/>
        <w:jc w:val="both"/>
      </w:pPr>
      <w:r w:rsidRPr="0098071A">
        <w:t xml:space="preserve">8.3.3. Полученную не ранее чем за тридцать дней до дня подачи заявки на участие в конкурсе справку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w:t>
      </w:r>
    </w:p>
    <w:p w:rsidR="00C1073D" w:rsidRPr="0098071A" w:rsidRDefault="00C1073D" w:rsidP="003C24F4">
      <w:pPr>
        <w:widowControl w:val="0"/>
        <w:autoSpaceDE w:val="0"/>
        <w:autoSpaceDN w:val="0"/>
        <w:adjustRightInd w:val="0"/>
        <w:ind w:firstLine="709"/>
        <w:jc w:val="both"/>
      </w:pPr>
      <w:r w:rsidRPr="0098071A">
        <w:lastRenderedPageBreak/>
        <w:t xml:space="preserve">8.4. Заявка может быть отправлена по почте. Один претендент вправе подать в отношении одного лота только одну заявку. </w:t>
      </w:r>
    </w:p>
    <w:p w:rsidR="00C1073D" w:rsidRPr="0098071A" w:rsidRDefault="00C1073D" w:rsidP="003C24F4">
      <w:pPr>
        <w:widowControl w:val="0"/>
        <w:autoSpaceDE w:val="0"/>
        <w:autoSpaceDN w:val="0"/>
        <w:adjustRightInd w:val="0"/>
        <w:ind w:firstLine="709"/>
        <w:jc w:val="both"/>
      </w:pPr>
      <w:r w:rsidRPr="0098071A">
        <w:t>8.5. При подаче заявок и документов, претенденты, вместе с копией документа предоставляют лицу, осуществляющему прием заявок и документов, подлинники указанных документов. Подлинники документов, копии которых заверяются, возвращаются претенденту в день подачи заявки.</w:t>
      </w:r>
    </w:p>
    <w:p w:rsidR="00C1073D" w:rsidRPr="0098071A" w:rsidRDefault="00C1073D" w:rsidP="003C24F4">
      <w:pPr>
        <w:widowControl w:val="0"/>
        <w:autoSpaceDE w:val="0"/>
        <w:autoSpaceDN w:val="0"/>
        <w:adjustRightInd w:val="0"/>
        <w:ind w:firstLine="709"/>
        <w:jc w:val="both"/>
      </w:pPr>
      <w:r w:rsidRPr="0098071A">
        <w:t>8.6. Заявки на участие в конкурсе, полученные после окончания приема заявок на участие в конкурсе, не рассматриваются и в тот же день возвращаются претендентам, подавшим такие заявки.</w:t>
      </w:r>
    </w:p>
    <w:p w:rsidR="00C1073D" w:rsidRPr="0098071A" w:rsidRDefault="00C1073D" w:rsidP="003C24F4">
      <w:pPr>
        <w:widowControl w:val="0"/>
        <w:autoSpaceDE w:val="0"/>
        <w:autoSpaceDN w:val="0"/>
        <w:adjustRightInd w:val="0"/>
        <w:ind w:firstLine="709"/>
        <w:jc w:val="both"/>
      </w:pPr>
      <w:bookmarkStart w:id="5" w:name="Par167"/>
      <w:bookmarkEnd w:id="5"/>
      <w:r w:rsidRPr="0098071A">
        <w:t>8.7. В случае изменения (отзыва) заявки на участие в конкурсе, претендент предоставляет организатору конкурса заявление в письменной форме о желании изменить (отозвать) заявку. Отзыв или изменение заявки регистрируется в журнале приема заявок.</w:t>
      </w:r>
    </w:p>
    <w:p w:rsidR="00C1073D" w:rsidRPr="0098071A" w:rsidRDefault="00C1073D" w:rsidP="003C24F4">
      <w:pPr>
        <w:widowControl w:val="0"/>
        <w:autoSpaceDE w:val="0"/>
        <w:autoSpaceDN w:val="0"/>
        <w:adjustRightInd w:val="0"/>
        <w:ind w:firstLine="709"/>
        <w:jc w:val="both"/>
      </w:pPr>
      <w:r w:rsidRPr="0098071A">
        <w:t>8.8. При приеме заявки лицо, осуществляющее прием заявок и документов, регистрирует заявку в журнале приема заявок с присвоением ей номера и указанием времени поступления (число, месяц, год, час и минуты). На втором экземпляре заявки, который остается у претендента, лицо, осуществляющее прием заявок и документов, ставит отметку о приеме заявки и документов с указанием даты, времени приема, наименования должности, фамилии, имени, отчества лица, принявшего заявку и документы, а также проставляет свою подпись.</w:t>
      </w:r>
    </w:p>
    <w:p w:rsidR="00C1073D" w:rsidRPr="0098071A" w:rsidRDefault="00C1073D" w:rsidP="003C24F4">
      <w:pPr>
        <w:widowControl w:val="0"/>
        <w:autoSpaceDE w:val="0"/>
        <w:autoSpaceDN w:val="0"/>
        <w:adjustRightInd w:val="0"/>
        <w:ind w:firstLine="709"/>
        <w:jc w:val="both"/>
      </w:pPr>
      <w:r w:rsidRPr="0098071A">
        <w:t>8.9. Лицо, осуществляющее прием заявок и документов, ставит на конверте с конкурсными предложениями дату и время его получения, а также подписывает его.</w:t>
      </w:r>
    </w:p>
    <w:p w:rsidR="00C1073D" w:rsidRPr="00E806E7" w:rsidRDefault="00C1073D" w:rsidP="00A2091F">
      <w:pPr>
        <w:widowControl w:val="0"/>
        <w:autoSpaceDE w:val="0"/>
        <w:autoSpaceDN w:val="0"/>
        <w:adjustRightInd w:val="0"/>
        <w:ind w:firstLine="709"/>
        <w:jc w:val="both"/>
        <w:rPr>
          <w:sz w:val="28"/>
          <w:szCs w:val="28"/>
        </w:rPr>
      </w:pPr>
    </w:p>
    <w:p w:rsidR="00C1073D" w:rsidRPr="00A85FCB" w:rsidRDefault="00C1073D" w:rsidP="00E72EBB">
      <w:pPr>
        <w:autoSpaceDE w:val="0"/>
        <w:autoSpaceDN w:val="0"/>
        <w:adjustRightInd w:val="0"/>
        <w:ind w:firstLine="720"/>
        <w:jc w:val="center"/>
        <w:rPr>
          <w:b/>
          <w:bCs/>
          <w:sz w:val="28"/>
          <w:szCs w:val="28"/>
        </w:rPr>
      </w:pPr>
      <w:r w:rsidRPr="00A85FCB">
        <w:rPr>
          <w:b/>
          <w:bCs/>
          <w:sz w:val="28"/>
          <w:szCs w:val="28"/>
        </w:rPr>
        <w:t>Раздел 9. Требования к оформлению заявок и прилагаемых документов</w:t>
      </w:r>
    </w:p>
    <w:p w:rsidR="00C1073D" w:rsidRPr="004B7855" w:rsidRDefault="00C1073D" w:rsidP="00E72EBB">
      <w:pPr>
        <w:autoSpaceDE w:val="0"/>
        <w:autoSpaceDN w:val="0"/>
        <w:adjustRightInd w:val="0"/>
        <w:ind w:firstLine="720"/>
        <w:jc w:val="center"/>
        <w:rPr>
          <w:b/>
          <w:bCs/>
        </w:rPr>
      </w:pPr>
    </w:p>
    <w:p w:rsidR="00C1073D" w:rsidRDefault="00C1073D" w:rsidP="00651671">
      <w:pPr>
        <w:widowControl w:val="0"/>
        <w:autoSpaceDE w:val="0"/>
        <w:autoSpaceDN w:val="0"/>
        <w:adjustRightInd w:val="0"/>
        <w:ind w:firstLine="709"/>
        <w:jc w:val="both"/>
      </w:pPr>
      <w:r>
        <w:t xml:space="preserve">9.1. </w:t>
      </w:r>
      <w:r w:rsidRPr="00173FE0">
        <w:t xml:space="preserve">Претендент подает заявку на участие в конкурсе в письменной форме. </w:t>
      </w:r>
      <w:r>
        <w:t>Претенденты подают заявки и прилагаемые документы в соответствии с формами (образцами), указанными в конкурсной документации.</w:t>
      </w:r>
    </w:p>
    <w:p w:rsidR="00C1073D" w:rsidRPr="00173FE0" w:rsidRDefault="00C1073D" w:rsidP="00651671">
      <w:pPr>
        <w:widowControl w:val="0"/>
        <w:autoSpaceDE w:val="0"/>
        <w:autoSpaceDN w:val="0"/>
        <w:adjustRightInd w:val="0"/>
        <w:ind w:firstLine="709"/>
        <w:jc w:val="both"/>
      </w:pPr>
      <w:r>
        <w:t xml:space="preserve">9.2. </w:t>
      </w:r>
      <w:r w:rsidRPr="00173FE0">
        <w:t>Копии</w:t>
      </w:r>
      <w:r>
        <w:t xml:space="preserve"> прилагаемых документов</w:t>
      </w:r>
      <w:r w:rsidRPr="00173FE0">
        <w:t>, не требующие нотариального заверения, должны быть заверены:</w:t>
      </w:r>
    </w:p>
    <w:p w:rsidR="00C1073D" w:rsidRPr="00173FE0" w:rsidRDefault="00C1073D" w:rsidP="00651671">
      <w:pPr>
        <w:widowControl w:val="0"/>
        <w:autoSpaceDE w:val="0"/>
        <w:autoSpaceDN w:val="0"/>
        <w:adjustRightInd w:val="0"/>
        <w:ind w:firstLine="709"/>
        <w:jc w:val="both"/>
      </w:pPr>
      <w:r>
        <w:t>9.2.</w:t>
      </w:r>
      <w:r w:rsidRPr="00173FE0">
        <w:t>1. Подписью физического лица - в случае если заявителем является физическое лицо, не зарегистрированное в качестве индивидуального предпринимателя.</w:t>
      </w:r>
    </w:p>
    <w:p w:rsidR="00C1073D" w:rsidRPr="00173FE0" w:rsidRDefault="00C1073D" w:rsidP="00651671">
      <w:pPr>
        <w:widowControl w:val="0"/>
        <w:autoSpaceDE w:val="0"/>
        <w:autoSpaceDN w:val="0"/>
        <w:adjustRightInd w:val="0"/>
        <w:ind w:firstLine="709"/>
        <w:jc w:val="both"/>
      </w:pPr>
      <w:r>
        <w:t>9.2.</w:t>
      </w:r>
      <w:r w:rsidRPr="00173FE0">
        <w:t>2. Подписью и печатью (при наличии) индивидуального предпринимателя - в случае если заявителем является индивидуальный предприниматель.</w:t>
      </w:r>
    </w:p>
    <w:p w:rsidR="00C1073D" w:rsidRPr="00173FE0" w:rsidRDefault="00C1073D" w:rsidP="00651671">
      <w:pPr>
        <w:widowControl w:val="0"/>
        <w:autoSpaceDE w:val="0"/>
        <w:autoSpaceDN w:val="0"/>
        <w:adjustRightInd w:val="0"/>
        <w:ind w:firstLine="709"/>
        <w:jc w:val="both"/>
      </w:pPr>
      <w:r>
        <w:t>9.2.</w:t>
      </w:r>
      <w:r w:rsidRPr="00173FE0">
        <w:t>3. Подписью руководителя юридического лица и печатью организации - в случае если заявителем является юридическое лицо.</w:t>
      </w:r>
    </w:p>
    <w:p w:rsidR="00C1073D" w:rsidRPr="00173FE0" w:rsidRDefault="00C1073D" w:rsidP="00651671">
      <w:pPr>
        <w:widowControl w:val="0"/>
        <w:autoSpaceDE w:val="0"/>
        <w:autoSpaceDN w:val="0"/>
        <w:adjustRightInd w:val="0"/>
        <w:ind w:firstLine="709"/>
        <w:jc w:val="both"/>
      </w:pPr>
      <w:r>
        <w:t>9.2.</w:t>
      </w:r>
      <w:r w:rsidRPr="00173FE0">
        <w:t>4. Подписью представителя претендента, в случае если такое право указано в доверенности, подтверждающей полномочия лица на осуществление действий от имени претендента.</w:t>
      </w:r>
    </w:p>
    <w:p w:rsidR="00C1073D" w:rsidRPr="00173FE0" w:rsidRDefault="00C1073D" w:rsidP="00651671">
      <w:pPr>
        <w:widowControl w:val="0"/>
        <w:autoSpaceDE w:val="0"/>
        <w:autoSpaceDN w:val="0"/>
        <w:adjustRightInd w:val="0"/>
        <w:ind w:firstLine="709"/>
        <w:jc w:val="both"/>
      </w:pPr>
      <w:r>
        <w:t xml:space="preserve">9.3. </w:t>
      </w:r>
      <w:r w:rsidR="00A85FCB">
        <w:t xml:space="preserve">Предложение по </w:t>
      </w:r>
      <w:r w:rsidRPr="00173FE0">
        <w:t>конкурсны</w:t>
      </w:r>
      <w:r w:rsidR="00A85FCB">
        <w:t>м</w:t>
      </w:r>
      <w:r w:rsidRPr="00173FE0">
        <w:t xml:space="preserve"> условия</w:t>
      </w:r>
      <w:r w:rsidR="00A85FCB">
        <w:t>м</w:t>
      </w:r>
      <w:r w:rsidRPr="00173FE0">
        <w:t>, принимаются только в опечатанном конверте (клапан конверта должен быть заклеен, а целостность конверта заверена подписью и печатью претендента либо уполномоченного представителя претендента на участие в конкурсе), на котором указываются:</w:t>
      </w:r>
    </w:p>
    <w:p w:rsidR="00C1073D" w:rsidRPr="00173FE0" w:rsidRDefault="00C1073D" w:rsidP="00651671">
      <w:pPr>
        <w:widowControl w:val="0"/>
        <w:autoSpaceDE w:val="0"/>
        <w:autoSpaceDN w:val="0"/>
        <w:adjustRightInd w:val="0"/>
        <w:ind w:firstLine="709"/>
        <w:jc w:val="both"/>
      </w:pPr>
      <w:r>
        <w:t>9.3.</w:t>
      </w:r>
      <w:r w:rsidRPr="00173FE0">
        <w:t>1. Наименование организатора конкурса, номер извещения о проведении конкурса.</w:t>
      </w:r>
    </w:p>
    <w:p w:rsidR="00C1073D" w:rsidRPr="00173FE0" w:rsidRDefault="00C1073D" w:rsidP="00651671">
      <w:pPr>
        <w:widowControl w:val="0"/>
        <w:autoSpaceDE w:val="0"/>
        <w:autoSpaceDN w:val="0"/>
        <w:adjustRightInd w:val="0"/>
        <w:ind w:firstLine="709"/>
        <w:jc w:val="both"/>
      </w:pPr>
      <w:r>
        <w:t>9.3.</w:t>
      </w:r>
      <w:r w:rsidRPr="00173FE0">
        <w:t>2. Указание на то, что в конверт вложено конкурсное предложение, номера лотов.</w:t>
      </w:r>
    </w:p>
    <w:p w:rsidR="00C1073D" w:rsidRPr="00173FE0" w:rsidRDefault="00C1073D" w:rsidP="00651671">
      <w:pPr>
        <w:widowControl w:val="0"/>
        <w:autoSpaceDE w:val="0"/>
        <w:autoSpaceDN w:val="0"/>
        <w:adjustRightInd w:val="0"/>
        <w:ind w:firstLine="709"/>
        <w:jc w:val="both"/>
      </w:pPr>
      <w:r>
        <w:t>9.3.</w:t>
      </w:r>
      <w:r w:rsidRPr="00173FE0">
        <w:t>3. Организационно-правовая форма, наименование или фамилия, имя, отчество претендента.</w:t>
      </w:r>
    </w:p>
    <w:p w:rsidR="00C1073D" w:rsidRPr="003422D9" w:rsidRDefault="00C1073D" w:rsidP="00651671">
      <w:pPr>
        <w:widowControl w:val="0"/>
        <w:autoSpaceDE w:val="0"/>
        <w:autoSpaceDN w:val="0"/>
        <w:adjustRightInd w:val="0"/>
        <w:ind w:firstLine="709"/>
        <w:jc w:val="both"/>
      </w:pPr>
      <w:r>
        <w:t xml:space="preserve">9.4. </w:t>
      </w:r>
      <w:r w:rsidRPr="00FA14B9">
        <w:t xml:space="preserve">Заявка и конкурсные предложения должны быть изложены на русском языке, исполнены в напечатанном виде без помарок и </w:t>
      </w:r>
      <w:r w:rsidRPr="00FA14B9">
        <w:lastRenderedPageBreak/>
        <w:t>исправлений,</w:t>
      </w:r>
      <w:r>
        <w:t xml:space="preserve"> хорошо </w:t>
      </w:r>
      <w:r w:rsidRPr="003422D9">
        <w:t xml:space="preserve">читаемы, подписаны претендентами или их полномочными представителями. </w:t>
      </w:r>
    </w:p>
    <w:p w:rsidR="00C1073D" w:rsidRDefault="00C1073D" w:rsidP="003C24F4">
      <w:pPr>
        <w:widowControl w:val="0"/>
        <w:autoSpaceDE w:val="0"/>
        <w:autoSpaceDN w:val="0"/>
        <w:adjustRightInd w:val="0"/>
        <w:ind w:firstLine="709"/>
        <w:jc w:val="both"/>
      </w:pPr>
      <w:r>
        <w:t xml:space="preserve">9.5. </w:t>
      </w:r>
      <w:r w:rsidRPr="003422D9">
        <w:t>Значения, указываемые в конкурсных предложениях не могут быть ниже минимально установленных организатором конкурса. В конкурсном предложении должно быть проставлено одно значение по каждому лоту по каждому конкурсному условию (критерию), то есть не допускается</w:t>
      </w:r>
      <w:r w:rsidRPr="003422D9">
        <w:rPr>
          <w:color w:val="000000"/>
        </w:rPr>
        <w:t xml:space="preserve"> отсутствие значения по </w:t>
      </w:r>
      <w:r w:rsidRPr="003422D9">
        <w:t>конкурсным условиям</w:t>
      </w:r>
      <w:r w:rsidRPr="003422D9">
        <w:rPr>
          <w:color w:val="000000"/>
        </w:rPr>
        <w:t xml:space="preserve"> (</w:t>
      </w:r>
      <w:r w:rsidRPr="003422D9">
        <w:t xml:space="preserve">по </w:t>
      </w:r>
      <w:r w:rsidRPr="003422D9">
        <w:rPr>
          <w:color w:val="000000"/>
        </w:rPr>
        <w:t xml:space="preserve">какому-либо из </w:t>
      </w:r>
      <w:r w:rsidRPr="003422D9">
        <w:t>конкурсных условий)</w:t>
      </w:r>
      <w:r w:rsidRPr="003422D9">
        <w:rPr>
          <w:color w:val="000000"/>
        </w:rPr>
        <w:t>, проставление прочерка</w:t>
      </w:r>
      <w:r w:rsidRPr="003422D9">
        <w:t xml:space="preserve">, </w:t>
      </w:r>
      <w:r w:rsidRPr="003422D9">
        <w:rPr>
          <w:color w:val="000000"/>
        </w:rPr>
        <w:t xml:space="preserve">указание нескольких значений по </w:t>
      </w:r>
      <w:r w:rsidRPr="003422D9">
        <w:t>конкурсным условиям</w:t>
      </w:r>
      <w:r w:rsidRPr="003422D9">
        <w:rPr>
          <w:color w:val="000000"/>
        </w:rPr>
        <w:t xml:space="preserve"> (</w:t>
      </w:r>
      <w:r w:rsidRPr="003422D9">
        <w:t xml:space="preserve">по </w:t>
      </w:r>
      <w:r w:rsidRPr="003422D9">
        <w:rPr>
          <w:color w:val="000000"/>
        </w:rPr>
        <w:t xml:space="preserve">какому-либо из </w:t>
      </w:r>
      <w:r w:rsidRPr="003422D9">
        <w:t>конкурсных условий)</w:t>
      </w:r>
      <w:r w:rsidRPr="003422D9">
        <w:rPr>
          <w:color w:val="000000"/>
        </w:rPr>
        <w:t>.</w:t>
      </w:r>
      <w:r w:rsidRPr="003422D9">
        <w:t xml:space="preserve"> Значения, представленные в конкурсных предложениях, указываются числом и прописью.</w:t>
      </w:r>
    </w:p>
    <w:p w:rsidR="00C1073D" w:rsidRPr="003422D9" w:rsidRDefault="00C1073D" w:rsidP="003C24F4">
      <w:pPr>
        <w:widowControl w:val="0"/>
        <w:autoSpaceDE w:val="0"/>
        <w:autoSpaceDN w:val="0"/>
        <w:adjustRightInd w:val="0"/>
        <w:ind w:firstLine="709"/>
        <w:jc w:val="both"/>
      </w:pPr>
    </w:p>
    <w:p w:rsidR="00C1073D" w:rsidRDefault="00C1073D" w:rsidP="003C24F4">
      <w:pPr>
        <w:pStyle w:val="a4"/>
        <w:shd w:val="clear" w:color="auto" w:fill="FFFFFF"/>
        <w:spacing w:before="0" w:beforeAutospacing="0" w:after="0" w:afterAutospacing="0" w:line="240" w:lineRule="atLeast"/>
        <w:ind w:firstLine="709"/>
        <w:jc w:val="center"/>
        <w:rPr>
          <w:b/>
          <w:bCs/>
          <w:sz w:val="28"/>
          <w:szCs w:val="28"/>
        </w:rPr>
      </w:pPr>
      <w:r w:rsidRPr="00E72EBB">
        <w:rPr>
          <w:b/>
          <w:bCs/>
          <w:sz w:val="28"/>
          <w:szCs w:val="28"/>
        </w:rPr>
        <w:t>Раздел 10. Задаток</w:t>
      </w:r>
    </w:p>
    <w:p w:rsidR="00C1073D" w:rsidRPr="00CA25A9" w:rsidRDefault="00C1073D" w:rsidP="003C24F4">
      <w:pPr>
        <w:pStyle w:val="a4"/>
        <w:shd w:val="clear" w:color="auto" w:fill="FFFFFF"/>
        <w:spacing w:before="0" w:beforeAutospacing="0" w:after="0" w:afterAutospacing="0" w:line="240" w:lineRule="atLeast"/>
        <w:ind w:firstLine="709"/>
        <w:jc w:val="center"/>
        <w:rPr>
          <w:b/>
          <w:bCs/>
          <w:sz w:val="28"/>
          <w:szCs w:val="28"/>
        </w:rPr>
      </w:pPr>
    </w:p>
    <w:p w:rsidR="00C1073D" w:rsidRPr="00CA25A9" w:rsidRDefault="00C1073D" w:rsidP="003C24F4">
      <w:pPr>
        <w:autoSpaceDE w:val="0"/>
        <w:autoSpaceDN w:val="0"/>
        <w:adjustRightInd w:val="0"/>
        <w:spacing w:line="270" w:lineRule="exact"/>
        <w:ind w:firstLine="709"/>
        <w:jc w:val="both"/>
      </w:pPr>
      <w:r w:rsidRPr="00CA25A9">
        <w:t xml:space="preserve">10.1. Задаток вносится на следующие реквизиты: </w:t>
      </w:r>
    </w:p>
    <w:p w:rsidR="00BE141A" w:rsidRPr="00C9288D" w:rsidRDefault="00BE141A" w:rsidP="00BE141A">
      <w:pPr>
        <w:ind w:left="709" w:right="-365"/>
        <w:rPr>
          <w:b/>
        </w:rPr>
      </w:pPr>
      <w:r w:rsidRPr="00C9288D">
        <w:rPr>
          <w:b/>
        </w:rPr>
        <w:t>ИНН 5836013160 КПП 583601001</w:t>
      </w:r>
    </w:p>
    <w:p w:rsidR="00BE141A" w:rsidRPr="00C9288D" w:rsidRDefault="00BE141A" w:rsidP="00BE141A">
      <w:pPr>
        <w:ind w:left="709" w:right="-365"/>
        <w:rPr>
          <w:b/>
        </w:rPr>
      </w:pPr>
      <w:r w:rsidRPr="00C9288D">
        <w:rPr>
          <w:b/>
        </w:rPr>
        <w:t>Получатель: Финансовое управление города Пензы (МКУ «РСП» л/с.</w:t>
      </w:r>
      <w:r w:rsidRPr="00C9288D">
        <w:rPr>
          <w:sz w:val="28"/>
          <w:szCs w:val="28"/>
        </w:rPr>
        <w:t xml:space="preserve"> </w:t>
      </w:r>
      <w:r w:rsidRPr="00C9288D">
        <w:rPr>
          <w:b/>
        </w:rPr>
        <w:t>03296002</w:t>
      </w:r>
      <w:r w:rsidRPr="00C9288D">
        <w:rPr>
          <w:b/>
          <w:lang w:val="en-US"/>
        </w:rPr>
        <w:t>D</w:t>
      </w:r>
      <w:r w:rsidRPr="00C9288D">
        <w:rPr>
          <w:b/>
        </w:rPr>
        <w:t>022)</w:t>
      </w:r>
    </w:p>
    <w:p w:rsidR="00BE141A" w:rsidRPr="00C9288D" w:rsidRDefault="00BE141A" w:rsidP="00BE141A">
      <w:pPr>
        <w:ind w:left="709" w:right="-365"/>
        <w:rPr>
          <w:b/>
        </w:rPr>
      </w:pPr>
      <w:r w:rsidRPr="00C9288D">
        <w:rPr>
          <w:b/>
        </w:rPr>
        <w:t xml:space="preserve">Р/с. 40302810956555000023 </w:t>
      </w:r>
    </w:p>
    <w:p w:rsidR="00BE141A" w:rsidRPr="00C9288D" w:rsidRDefault="00BE141A" w:rsidP="00BE141A">
      <w:pPr>
        <w:ind w:left="709" w:right="-365"/>
        <w:rPr>
          <w:b/>
        </w:rPr>
      </w:pPr>
      <w:r w:rsidRPr="00C9288D">
        <w:rPr>
          <w:b/>
        </w:rPr>
        <w:t>Банк получателя: Отделение Пенза г. Пенза</w:t>
      </w:r>
    </w:p>
    <w:p w:rsidR="00A85FCB" w:rsidRPr="00CA25A9" w:rsidRDefault="00BE141A" w:rsidP="00BE141A">
      <w:pPr>
        <w:ind w:left="709" w:right="-365"/>
        <w:rPr>
          <w:b/>
          <w:bCs/>
        </w:rPr>
      </w:pPr>
      <w:r w:rsidRPr="00C9288D">
        <w:rPr>
          <w:b/>
        </w:rPr>
        <w:t>БИК: 045655001</w:t>
      </w:r>
    </w:p>
    <w:p w:rsidR="00C1073D" w:rsidRPr="00CA25A9" w:rsidRDefault="00C1073D" w:rsidP="003C24F4">
      <w:pPr>
        <w:widowControl w:val="0"/>
        <w:autoSpaceDE w:val="0"/>
        <w:autoSpaceDN w:val="0"/>
        <w:adjustRightInd w:val="0"/>
        <w:ind w:firstLine="709"/>
        <w:jc w:val="both"/>
      </w:pPr>
      <w:r w:rsidRPr="00CA25A9">
        <w:t xml:space="preserve">10.2. Задаток должен поступить на указанный счет до 18 час. 00 мин </w:t>
      </w:r>
      <w:r w:rsidR="00BE141A">
        <w:t>21</w:t>
      </w:r>
      <w:r w:rsidR="00A85FCB" w:rsidRPr="00CA25A9">
        <w:t>.</w:t>
      </w:r>
      <w:r w:rsidR="00BE141A">
        <w:t>06</w:t>
      </w:r>
      <w:r w:rsidR="00A85FCB" w:rsidRPr="00CA25A9">
        <w:t>.201</w:t>
      </w:r>
      <w:r w:rsidR="00BE141A">
        <w:t>6</w:t>
      </w:r>
      <w:r w:rsidR="00A85FCB" w:rsidRPr="00CA25A9">
        <w:t xml:space="preserve"> </w:t>
      </w:r>
      <w:r w:rsidRPr="00CA25A9">
        <w:t xml:space="preserve">года. </w:t>
      </w:r>
    </w:p>
    <w:p w:rsidR="00C1073D" w:rsidRPr="008C3359" w:rsidRDefault="00C1073D" w:rsidP="003C24F4">
      <w:pPr>
        <w:widowControl w:val="0"/>
        <w:autoSpaceDE w:val="0"/>
        <w:autoSpaceDN w:val="0"/>
        <w:adjustRightInd w:val="0"/>
        <w:ind w:firstLine="709"/>
        <w:jc w:val="both"/>
      </w:pPr>
      <w:r w:rsidRPr="00CA25A9">
        <w:t>10.3. В качестве задатков принимаются денежные средства, перечисляемые претендентами на счет организатора конкурса по учету средств, поступивших во временное</w:t>
      </w:r>
      <w:r w:rsidRPr="008C3359">
        <w:t xml:space="preserve"> распоряжение организаций, с последующим возвратом задатков участникам, не ставшим победителями конкурса. Задаток считается внесенным с момента поступления всей суммы задатка на указанный расчетный счет.</w:t>
      </w:r>
    </w:p>
    <w:p w:rsidR="00C1073D" w:rsidRPr="008C3359" w:rsidRDefault="00C1073D" w:rsidP="003C24F4">
      <w:pPr>
        <w:widowControl w:val="0"/>
        <w:autoSpaceDE w:val="0"/>
        <w:autoSpaceDN w:val="0"/>
        <w:adjustRightInd w:val="0"/>
        <w:ind w:firstLine="709"/>
        <w:jc w:val="both"/>
      </w:pPr>
      <w:r w:rsidRPr="008C3359">
        <w:t>10.4. В случае если претендент намерен приобрести несколько лотов, задаток оплачивается по каждому лоту.</w:t>
      </w:r>
    </w:p>
    <w:p w:rsidR="00C1073D" w:rsidRPr="008C3359" w:rsidRDefault="00C1073D" w:rsidP="003C24F4">
      <w:pPr>
        <w:autoSpaceDE w:val="0"/>
        <w:autoSpaceDN w:val="0"/>
        <w:adjustRightInd w:val="0"/>
        <w:ind w:firstLine="709"/>
        <w:jc w:val="both"/>
      </w:pPr>
      <w:r w:rsidRPr="008C3359">
        <w:t xml:space="preserve">10.5. Задаток вносится в размере 50 % от минимальной цены (начальной цены) лота конкурса. </w:t>
      </w:r>
    </w:p>
    <w:p w:rsidR="00C1073D" w:rsidRPr="008C3359" w:rsidRDefault="00C1073D" w:rsidP="003C24F4">
      <w:pPr>
        <w:widowControl w:val="0"/>
        <w:autoSpaceDE w:val="0"/>
        <w:autoSpaceDN w:val="0"/>
        <w:adjustRightInd w:val="0"/>
        <w:ind w:firstLine="709"/>
        <w:jc w:val="both"/>
      </w:pPr>
      <w:r w:rsidRPr="008C3359">
        <w:t>10.6. Задаток возвращается претендентам в следующих случаях и порядке:</w:t>
      </w:r>
    </w:p>
    <w:p w:rsidR="00C1073D" w:rsidRPr="00072A71" w:rsidRDefault="00C1073D" w:rsidP="003C24F4">
      <w:pPr>
        <w:widowControl w:val="0"/>
        <w:autoSpaceDE w:val="0"/>
        <w:autoSpaceDN w:val="0"/>
        <w:adjustRightInd w:val="0"/>
        <w:ind w:firstLine="709"/>
        <w:jc w:val="both"/>
      </w:pPr>
      <w:r w:rsidRPr="008C3359">
        <w:t>10.6.</w:t>
      </w:r>
      <w:r w:rsidRPr="00072A71">
        <w:t>1. Претендентам, которым отказано в признании участником конкурса, внесенные ими задатки возвращаются в течение десяти рабочих дней с момента подписания комиссией протокола рассмотрения заявок.</w:t>
      </w:r>
    </w:p>
    <w:p w:rsidR="00C1073D" w:rsidRPr="00072A71" w:rsidRDefault="00C1073D" w:rsidP="003C24F4">
      <w:pPr>
        <w:widowControl w:val="0"/>
        <w:autoSpaceDE w:val="0"/>
        <w:autoSpaceDN w:val="0"/>
        <w:adjustRightInd w:val="0"/>
        <w:ind w:firstLine="709"/>
        <w:jc w:val="both"/>
      </w:pPr>
      <w:r w:rsidRPr="008C3359">
        <w:t>10.6.</w:t>
      </w:r>
      <w:r w:rsidRPr="00072A71">
        <w:t>2. В случае поступления от претендента заявления об отзыве заявки  на участие в конкурсе или об изменении заявки на участие в конкурсе с намерением участвовать в конкурсе по меньшему числу лотов до дня рассмотрения конкурсной комиссией поступивших заявок и документов, внесенный им задаток возвращается в течение десяти рабочих дней с момента поступления от претендента указанного заявления.</w:t>
      </w:r>
    </w:p>
    <w:p w:rsidR="00C1073D" w:rsidRPr="00072A71" w:rsidRDefault="00C1073D" w:rsidP="003C24F4">
      <w:pPr>
        <w:widowControl w:val="0"/>
        <w:autoSpaceDE w:val="0"/>
        <w:autoSpaceDN w:val="0"/>
        <w:adjustRightInd w:val="0"/>
        <w:ind w:firstLine="709"/>
        <w:jc w:val="both"/>
      </w:pPr>
      <w:r w:rsidRPr="008C3359">
        <w:t>10.6.</w:t>
      </w:r>
      <w:r w:rsidRPr="00072A71">
        <w:t>3. Участникам, не ставшим победителями конкурса, внесенные задатки возвращаются в течение десяти рабочих дней с даты подписания комиссией протокола о результатах конкурса.</w:t>
      </w:r>
    </w:p>
    <w:p w:rsidR="00C1073D" w:rsidRPr="00072A71" w:rsidRDefault="00C1073D" w:rsidP="003C24F4">
      <w:pPr>
        <w:widowControl w:val="0"/>
        <w:autoSpaceDE w:val="0"/>
        <w:autoSpaceDN w:val="0"/>
        <w:adjustRightInd w:val="0"/>
        <w:ind w:firstLine="709"/>
        <w:jc w:val="both"/>
      </w:pPr>
      <w:r w:rsidRPr="008C3359">
        <w:t>10.6.</w:t>
      </w:r>
      <w:r w:rsidRPr="00072A71">
        <w:t>4. В случае отказа организатора конкурса от проведения конкурса задаток возвращается претендентам в течение десяти рабочих дней со дня принятия решения об отказе в проведении конкурса.</w:t>
      </w:r>
    </w:p>
    <w:p w:rsidR="00C1073D" w:rsidRPr="00072A71" w:rsidRDefault="00C1073D" w:rsidP="003C24F4">
      <w:pPr>
        <w:widowControl w:val="0"/>
        <w:autoSpaceDE w:val="0"/>
        <w:autoSpaceDN w:val="0"/>
        <w:adjustRightInd w:val="0"/>
        <w:ind w:firstLine="709"/>
        <w:jc w:val="both"/>
      </w:pPr>
      <w:r w:rsidRPr="008C3359">
        <w:t>10.</w:t>
      </w:r>
      <w:r>
        <w:t>7</w:t>
      </w:r>
      <w:r w:rsidRPr="008C3359">
        <w:t xml:space="preserve">. </w:t>
      </w:r>
      <w:r w:rsidRPr="00072A71">
        <w:t xml:space="preserve">Победителю конкурса, либо лицу, которое является единственным участником конкурса при условии, что конкурсное предложение данного лица соответствует конкурсным условиям, задаток засчитывается в сумму оплаты выигранного права на заключение договора </w:t>
      </w:r>
      <w:r w:rsidR="0040228F" w:rsidRPr="006A70AF">
        <w:t xml:space="preserve">на установку и эксплуатацию рекламной конструкции на земельном участке, здании или ином недвижимом имуществе, находящемся в </w:t>
      </w:r>
      <w:r w:rsidR="0040228F" w:rsidRPr="006A70AF">
        <w:lastRenderedPageBreak/>
        <w:t>муниципальной собственности города Пензы, либо на земельном участке, государственная собственность на который не разграничена</w:t>
      </w:r>
      <w:r w:rsidR="0040228F">
        <w:t>.</w:t>
      </w:r>
    </w:p>
    <w:p w:rsidR="00C1073D" w:rsidRPr="00072A71" w:rsidRDefault="00C1073D" w:rsidP="003C24F4">
      <w:pPr>
        <w:widowControl w:val="0"/>
        <w:autoSpaceDE w:val="0"/>
        <w:autoSpaceDN w:val="0"/>
        <w:adjustRightInd w:val="0"/>
        <w:ind w:firstLine="709"/>
        <w:jc w:val="both"/>
      </w:pPr>
      <w:r w:rsidRPr="008C3359">
        <w:t>10.</w:t>
      </w:r>
      <w:r>
        <w:t>8</w:t>
      </w:r>
      <w:r w:rsidRPr="008C3359">
        <w:t xml:space="preserve">. </w:t>
      </w:r>
      <w:r w:rsidRPr="00072A71">
        <w:t xml:space="preserve">Задаток не подлежит возврату в случае, если победитель конкурса, либо лицо, которое является единственным участником конкурса отказалось (уклонилось) от подписания протокола о результатах конкурса, который является основанием для заключения договора </w:t>
      </w:r>
      <w:r w:rsidR="0040228F"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40228F">
        <w:t>.</w:t>
      </w:r>
    </w:p>
    <w:p w:rsidR="00C1073D" w:rsidRPr="008C3359" w:rsidRDefault="00C1073D" w:rsidP="003C24F4">
      <w:pPr>
        <w:widowControl w:val="0"/>
        <w:autoSpaceDE w:val="0"/>
        <w:autoSpaceDN w:val="0"/>
        <w:adjustRightInd w:val="0"/>
        <w:ind w:firstLine="709"/>
        <w:jc w:val="both"/>
      </w:pPr>
      <w:r w:rsidRPr="008C3359">
        <w:t>10.</w:t>
      </w:r>
      <w:r>
        <w:t>9</w:t>
      </w:r>
      <w:r w:rsidRPr="008C3359">
        <w:t xml:space="preserve">. </w:t>
      </w:r>
      <w:r w:rsidRPr="00072A71">
        <w:t>Организатор конкурса, уклонившийся от подписания протокола о результатах конкурса, обязан возвратить задаток в двойном размере, а также возместить лицу, выигравшему конкурс, убытки, причиненные участием в конкурсе, в части, превышающей сумму задатка.</w:t>
      </w:r>
      <w:r w:rsidRPr="008C3359">
        <w:t xml:space="preserve"> </w:t>
      </w:r>
    </w:p>
    <w:p w:rsidR="00C1073D" w:rsidRPr="00E806E7" w:rsidRDefault="00C1073D" w:rsidP="003C24F4">
      <w:pPr>
        <w:widowControl w:val="0"/>
        <w:autoSpaceDE w:val="0"/>
        <w:autoSpaceDN w:val="0"/>
        <w:adjustRightInd w:val="0"/>
        <w:ind w:firstLine="709"/>
        <w:jc w:val="both"/>
        <w:rPr>
          <w:sz w:val="28"/>
          <w:szCs w:val="28"/>
        </w:rPr>
      </w:pPr>
    </w:p>
    <w:p w:rsidR="00C1073D" w:rsidRPr="00895FEA" w:rsidRDefault="00C1073D" w:rsidP="003C24F4">
      <w:pPr>
        <w:widowControl w:val="0"/>
        <w:autoSpaceDE w:val="0"/>
        <w:autoSpaceDN w:val="0"/>
        <w:adjustRightInd w:val="0"/>
        <w:ind w:firstLine="709"/>
        <w:jc w:val="center"/>
        <w:outlineLvl w:val="1"/>
        <w:rPr>
          <w:b/>
          <w:bCs/>
          <w:sz w:val="28"/>
          <w:szCs w:val="28"/>
        </w:rPr>
      </w:pPr>
      <w:r w:rsidRPr="00895FEA">
        <w:rPr>
          <w:b/>
          <w:bCs/>
          <w:sz w:val="28"/>
          <w:szCs w:val="28"/>
        </w:rPr>
        <w:t>Раздел 11. Порядок рассмотрения заявок на участие в конкурсе</w:t>
      </w:r>
    </w:p>
    <w:p w:rsidR="00C1073D" w:rsidRPr="00E806E7" w:rsidRDefault="00C1073D" w:rsidP="003C24F4">
      <w:pPr>
        <w:widowControl w:val="0"/>
        <w:autoSpaceDE w:val="0"/>
        <w:autoSpaceDN w:val="0"/>
        <w:adjustRightInd w:val="0"/>
        <w:ind w:firstLine="709"/>
        <w:jc w:val="both"/>
        <w:rPr>
          <w:sz w:val="28"/>
          <w:szCs w:val="28"/>
        </w:rPr>
      </w:pPr>
    </w:p>
    <w:p w:rsidR="00C1073D" w:rsidRPr="00397BF7" w:rsidRDefault="00C1073D" w:rsidP="003C24F4">
      <w:pPr>
        <w:widowControl w:val="0"/>
        <w:autoSpaceDE w:val="0"/>
        <w:autoSpaceDN w:val="0"/>
        <w:adjustRightInd w:val="0"/>
        <w:ind w:firstLine="709"/>
        <w:jc w:val="both"/>
      </w:pPr>
      <w:r>
        <w:t>11</w:t>
      </w:r>
      <w:r w:rsidRPr="00397BF7">
        <w:t>.1. Конкурсная комиссия рассматривает поступившие заявки и документы, проверяет их на соответствие требованиям, установленным конкурсной документацией, и принимает решение о признании претендентов участниками конкурса или об отказе в признании претендентов участниками конкурса в течение одного рабочего дня после окончания срока приема заявок.</w:t>
      </w:r>
    </w:p>
    <w:p w:rsidR="00C1073D" w:rsidRPr="00397BF7" w:rsidRDefault="00C1073D" w:rsidP="003C24F4">
      <w:pPr>
        <w:widowControl w:val="0"/>
        <w:autoSpaceDE w:val="0"/>
        <w:autoSpaceDN w:val="0"/>
        <w:adjustRightInd w:val="0"/>
        <w:ind w:firstLine="709"/>
        <w:jc w:val="both"/>
      </w:pPr>
      <w:r>
        <w:t>11</w:t>
      </w:r>
      <w:r w:rsidRPr="00397BF7">
        <w:t>.2. Претендент не признается участником конкурса в следующих случаях:</w:t>
      </w:r>
    </w:p>
    <w:p w:rsidR="00C1073D" w:rsidRPr="00397BF7" w:rsidRDefault="00C1073D" w:rsidP="003C24F4">
      <w:pPr>
        <w:widowControl w:val="0"/>
        <w:autoSpaceDE w:val="0"/>
        <w:autoSpaceDN w:val="0"/>
        <w:adjustRightInd w:val="0"/>
        <w:ind w:firstLine="709"/>
        <w:jc w:val="both"/>
      </w:pPr>
      <w:r>
        <w:t>11</w:t>
      </w:r>
      <w:r w:rsidRPr="00397BF7">
        <w:t>.2.1. Не соблюдена форма заявки.</w:t>
      </w:r>
    </w:p>
    <w:p w:rsidR="00C1073D" w:rsidRPr="00397BF7" w:rsidRDefault="00C1073D" w:rsidP="003C24F4">
      <w:pPr>
        <w:widowControl w:val="0"/>
        <w:autoSpaceDE w:val="0"/>
        <w:autoSpaceDN w:val="0"/>
        <w:adjustRightInd w:val="0"/>
        <w:ind w:firstLine="709"/>
        <w:jc w:val="both"/>
      </w:pPr>
      <w:r>
        <w:t>11</w:t>
      </w:r>
      <w:r w:rsidRPr="00397BF7">
        <w:t>.2.2. Заявка подается лицом, не уполномоченным действовать от имени претендента.</w:t>
      </w:r>
    </w:p>
    <w:p w:rsidR="00C1073D" w:rsidRPr="00397BF7" w:rsidRDefault="00C1073D" w:rsidP="003C24F4">
      <w:pPr>
        <w:widowControl w:val="0"/>
        <w:autoSpaceDE w:val="0"/>
        <w:autoSpaceDN w:val="0"/>
        <w:adjustRightInd w:val="0"/>
        <w:ind w:firstLine="709"/>
        <w:jc w:val="both"/>
      </w:pPr>
      <w:r>
        <w:t>11</w:t>
      </w:r>
      <w:r w:rsidRPr="00397BF7">
        <w:t>.2.3. Представлены не все документы по перечню, объявленному в конкурсной документации, либо представленные документы оформлены с нарушением требований, предусмотренных конкурсной документацией.</w:t>
      </w:r>
    </w:p>
    <w:p w:rsidR="00C1073D" w:rsidRPr="00397BF7" w:rsidRDefault="00C1073D" w:rsidP="003C24F4">
      <w:pPr>
        <w:widowControl w:val="0"/>
        <w:autoSpaceDE w:val="0"/>
        <w:autoSpaceDN w:val="0"/>
        <w:adjustRightInd w:val="0"/>
        <w:ind w:firstLine="709"/>
        <w:jc w:val="both"/>
      </w:pPr>
      <w:r>
        <w:t>11</w:t>
      </w:r>
      <w:r w:rsidRPr="00397BF7">
        <w:t xml:space="preserve">.2.4. Предложение </w:t>
      </w:r>
      <w:r w:rsidR="00CC0ECC">
        <w:t>по</w:t>
      </w:r>
      <w:r w:rsidRPr="00397BF7">
        <w:t xml:space="preserve"> конкурсны</w:t>
      </w:r>
      <w:r w:rsidR="00CC0ECC">
        <w:t>м</w:t>
      </w:r>
      <w:r w:rsidRPr="00397BF7">
        <w:t xml:space="preserve"> условия</w:t>
      </w:r>
      <w:r w:rsidR="00CC0ECC">
        <w:t>м</w:t>
      </w:r>
      <w:r w:rsidRPr="00397BF7">
        <w:t xml:space="preserve"> подано не в опечатанном конверте.</w:t>
      </w:r>
    </w:p>
    <w:p w:rsidR="00C1073D" w:rsidRPr="00397BF7" w:rsidRDefault="00C1073D" w:rsidP="003C24F4">
      <w:pPr>
        <w:widowControl w:val="0"/>
        <w:autoSpaceDE w:val="0"/>
        <w:autoSpaceDN w:val="0"/>
        <w:adjustRightInd w:val="0"/>
        <w:ind w:firstLine="709"/>
        <w:jc w:val="both"/>
      </w:pPr>
      <w:r>
        <w:t>11</w:t>
      </w:r>
      <w:r w:rsidRPr="00397BF7">
        <w:t>.2.5. Если не подтверждено поступление в установленный срок задатка на счет, указанный в извещении о проведении конкурса.</w:t>
      </w:r>
    </w:p>
    <w:p w:rsidR="00C1073D" w:rsidRPr="00397BF7" w:rsidRDefault="00C1073D" w:rsidP="003C24F4">
      <w:pPr>
        <w:widowControl w:val="0"/>
        <w:autoSpaceDE w:val="0"/>
        <w:autoSpaceDN w:val="0"/>
        <w:adjustRightInd w:val="0"/>
        <w:ind w:firstLine="709"/>
        <w:jc w:val="both"/>
      </w:pPr>
      <w:r>
        <w:t>11</w:t>
      </w:r>
      <w:r w:rsidRPr="00397BF7">
        <w:t xml:space="preserve">.2.6. </w:t>
      </w:r>
      <w:r w:rsidRPr="00397BF7">
        <w:rPr>
          <w:color w:val="000000"/>
        </w:rPr>
        <w:t xml:space="preserve">Если у претендента имеются </w:t>
      </w:r>
      <w:r w:rsidRPr="00397BF7">
        <w:t>задолженности по начисленным налогам, сборам и иным обязательным платежам в бюджеты любого уровня или государственные внебюджетные фонды.</w:t>
      </w:r>
    </w:p>
    <w:p w:rsidR="00C1073D" w:rsidRPr="00397BF7" w:rsidRDefault="00C1073D" w:rsidP="003C24F4">
      <w:pPr>
        <w:widowControl w:val="0"/>
        <w:autoSpaceDE w:val="0"/>
        <w:autoSpaceDN w:val="0"/>
        <w:adjustRightInd w:val="0"/>
        <w:ind w:firstLine="709"/>
        <w:jc w:val="both"/>
      </w:pPr>
      <w:r>
        <w:t>11</w:t>
      </w:r>
      <w:r w:rsidRPr="00397BF7">
        <w:t xml:space="preserve">.2.7. </w:t>
      </w:r>
      <w:r w:rsidRPr="00397BF7">
        <w:rPr>
          <w:color w:val="000000"/>
        </w:rPr>
        <w:t>Если и</w:t>
      </w:r>
      <w:r w:rsidRPr="00397BF7">
        <w:t>меются противоречия между сведениями, содержащимися в представленных претендентом документах.</w:t>
      </w:r>
    </w:p>
    <w:p w:rsidR="00C1073D" w:rsidRPr="00397BF7" w:rsidRDefault="00C1073D" w:rsidP="003C24F4">
      <w:pPr>
        <w:widowControl w:val="0"/>
        <w:autoSpaceDE w:val="0"/>
        <w:autoSpaceDN w:val="0"/>
        <w:adjustRightInd w:val="0"/>
        <w:ind w:firstLine="709"/>
        <w:jc w:val="both"/>
      </w:pPr>
      <w:r>
        <w:t>11</w:t>
      </w:r>
      <w:r w:rsidRPr="00397BF7">
        <w:t xml:space="preserve">.2.8. </w:t>
      </w:r>
      <w:r w:rsidRPr="00397BF7">
        <w:rPr>
          <w:color w:val="000000"/>
        </w:rPr>
        <w:t>Если в</w:t>
      </w:r>
      <w:r w:rsidRPr="00397BF7">
        <w:t xml:space="preserve"> отношении претендента проводится процедура банкротства либо в отношении претендента - юридического лица проводится процедура ликвидации.</w:t>
      </w:r>
    </w:p>
    <w:p w:rsidR="00C1073D" w:rsidRPr="00397BF7" w:rsidRDefault="00C1073D" w:rsidP="003C24F4">
      <w:pPr>
        <w:widowControl w:val="0"/>
        <w:autoSpaceDE w:val="0"/>
        <w:autoSpaceDN w:val="0"/>
        <w:adjustRightInd w:val="0"/>
        <w:ind w:firstLine="709"/>
        <w:jc w:val="both"/>
        <w:rPr>
          <w:color w:val="000000"/>
        </w:rPr>
      </w:pPr>
      <w:r>
        <w:t>11</w:t>
      </w:r>
      <w:r w:rsidRPr="00397BF7">
        <w:t xml:space="preserve">.2.9. </w:t>
      </w:r>
      <w:r w:rsidRPr="00397BF7">
        <w:rPr>
          <w:color w:val="000000"/>
        </w:rPr>
        <w:t xml:space="preserve">Если </w:t>
      </w:r>
      <w:r w:rsidRPr="00397BF7">
        <w:t>деятельность претендента приостановлена в порядке, предусмотренном Кодексом Российской Федерации об административных правонарушениях.</w:t>
      </w:r>
    </w:p>
    <w:p w:rsidR="00C1073D" w:rsidRPr="00397BF7" w:rsidRDefault="00C1073D" w:rsidP="003C24F4">
      <w:pPr>
        <w:widowControl w:val="0"/>
        <w:autoSpaceDE w:val="0"/>
        <w:autoSpaceDN w:val="0"/>
        <w:adjustRightInd w:val="0"/>
        <w:ind w:firstLine="709"/>
        <w:jc w:val="both"/>
      </w:pPr>
      <w:r>
        <w:t>11</w:t>
      </w:r>
      <w:r w:rsidRPr="00397BF7">
        <w:t xml:space="preserve">.3. Перечень оснований для отказа в признании претендента участником конкурса, указанный в пункте </w:t>
      </w:r>
      <w:r>
        <w:t>11</w:t>
      </w:r>
      <w:r w:rsidRPr="00397BF7">
        <w:t>.2. настоящей конкурсной документации является исчерпывающим.</w:t>
      </w:r>
    </w:p>
    <w:p w:rsidR="00C1073D" w:rsidRPr="00397BF7" w:rsidRDefault="00C1073D" w:rsidP="003C24F4">
      <w:pPr>
        <w:widowControl w:val="0"/>
        <w:autoSpaceDE w:val="0"/>
        <w:autoSpaceDN w:val="0"/>
        <w:adjustRightInd w:val="0"/>
        <w:ind w:firstLine="709"/>
        <w:jc w:val="both"/>
      </w:pPr>
      <w:r>
        <w:t>11</w:t>
      </w:r>
      <w:r w:rsidRPr="00397BF7">
        <w:t>.4. Решение комиссии о признании претендентов участниками конкурса или об отказе в признании претендентов участниками конкурса оформляется протоколом рассмотрения заявок на участие в конкурсе.</w:t>
      </w:r>
    </w:p>
    <w:p w:rsidR="00C1073D" w:rsidRPr="00397BF7" w:rsidRDefault="00C1073D" w:rsidP="003C24F4">
      <w:pPr>
        <w:widowControl w:val="0"/>
        <w:autoSpaceDE w:val="0"/>
        <w:autoSpaceDN w:val="0"/>
        <w:adjustRightInd w:val="0"/>
        <w:ind w:firstLine="709"/>
        <w:jc w:val="both"/>
      </w:pPr>
      <w:r>
        <w:t>11</w:t>
      </w:r>
      <w:r w:rsidRPr="00397BF7">
        <w:t>.5. Претендент приобретает статус участника конкурса со дня подписания комиссией протокола рассмотрения заявок на участие в конкурсе.</w:t>
      </w:r>
    </w:p>
    <w:p w:rsidR="00C1073D" w:rsidRPr="00397BF7" w:rsidRDefault="00C1073D" w:rsidP="003C24F4">
      <w:pPr>
        <w:widowControl w:val="0"/>
        <w:autoSpaceDE w:val="0"/>
        <w:autoSpaceDN w:val="0"/>
        <w:adjustRightInd w:val="0"/>
        <w:ind w:firstLine="709"/>
        <w:jc w:val="both"/>
      </w:pPr>
      <w:r>
        <w:t>11</w:t>
      </w:r>
      <w:r w:rsidRPr="00397BF7">
        <w:t>.6. Претендентам, признанным участниками конкурса, комиссией присваиваются номера участников конкурса.</w:t>
      </w:r>
    </w:p>
    <w:p w:rsidR="00C1073D" w:rsidRPr="00397BF7" w:rsidRDefault="00C1073D" w:rsidP="003C24F4">
      <w:pPr>
        <w:widowControl w:val="0"/>
        <w:autoSpaceDE w:val="0"/>
        <w:autoSpaceDN w:val="0"/>
        <w:adjustRightInd w:val="0"/>
        <w:ind w:firstLine="709"/>
        <w:jc w:val="both"/>
      </w:pPr>
      <w:r>
        <w:lastRenderedPageBreak/>
        <w:t>11</w:t>
      </w:r>
      <w:r w:rsidRPr="00397BF7">
        <w:t>.</w:t>
      </w:r>
      <w:r>
        <w:t>7</w:t>
      </w:r>
      <w:r w:rsidRPr="00397BF7">
        <w:t>. Претенденты, признанные участниками конкурса, а также претенденты, не признанные участниками конкурса, уведомляются о принятом решении в срок не позднее семи рабочих дней со дня подписания протокола рассмотрения заявок на участие в конкурсе путем вручения под роспись им или их представителям соответствующего уведомления, или путем направления такого уведомления по почте.</w:t>
      </w:r>
    </w:p>
    <w:p w:rsidR="00C1073D" w:rsidRDefault="00C1073D" w:rsidP="003C24F4">
      <w:pPr>
        <w:widowControl w:val="0"/>
        <w:autoSpaceDE w:val="0"/>
        <w:autoSpaceDN w:val="0"/>
        <w:adjustRightInd w:val="0"/>
        <w:ind w:firstLine="709"/>
        <w:jc w:val="both"/>
      </w:pPr>
      <w:r>
        <w:t>11</w:t>
      </w:r>
      <w:r w:rsidRPr="00397BF7">
        <w:t>.</w:t>
      </w:r>
      <w:r>
        <w:t>8</w:t>
      </w:r>
      <w:r w:rsidRPr="00397BF7">
        <w:t>. Протокол рассмотрения заявок не позднее пяти следующих рабочих дней после его подписания комиссией размещается на официальном сайте.</w:t>
      </w:r>
    </w:p>
    <w:p w:rsidR="00C1073D" w:rsidRPr="00397BF7" w:rsidRDefault="00C1073D" w:rsidP="003C24F4">
      <w:pPr>
        <w:widowControl w:val="0"/>
        <w:autoSpaceDE w:val="0"/>
        <w:autoSpaceDN w:val="0"/>
        <w:adjustRightInd w:val="0"/>
        <w:ind w:firstLine="709"/>
        <w:jc w:val="both"/>
      </w:pPr>
    </w:p>
    <w:p w:rsidR="00C1073D" w:rsidRPr="00397BF7" w:rsidRDefault="00C1073D" w:rsidP="003C24F4">
      <w:pPr>
        <w:widowControl w:val="0"/>
        <w:autoSpaceDE w:val="0"/>
        <w:autoSpaceDN w:val="0"/>
        <w:adjustRightInd w:val="0"/>
        <w:ind w:firstLine="709"/>
        <w:jc w:val="center"/>
        <w:outlineLvl w:val="1"/>
        <w:rPr>
          <w:b/>
          <w:bCs/>
          <w:sz w:val="28"/>
          <w:szCs w:val="28"/>
        </w:rPr>
      </w:pPr>
      <w:r w:rsidRPr="008C3359">
        <w:rPr>
          <w:b/>
          <w:bCs/>
          <w:sz w:val="28"/>
          <w:szCs w:val="28"/>
        </w:rPr>
        <w:t xml:space="preserve">Раздел </w:t>
      </w:r>
      <w:r w:rsidRPr="00397BF7">
        <w:rPr>
          <w:b/>
          <w:bCs/>
          <w:sz w:val="28"/>
          <w:szCs w:val="28"/>
        </w:rPr>
        <w:t>1</w:t>
      </w:r>
      <w:r>
        <w:rPr>
          <w:b/>
          <w:bCs/>
          <w:sz w:val="28"/>
          <w:szCs w:val="28"/>
        </w:rPr>
        <w:t>2</w:t>
      </w:r>
      <w:r w:rsidRPr="00397BF7">
        <w:rPr>
          <w:b/>
          <w:bCs/>
          <w:sz w:val="28"/>
          <w:szCs w:val="28"/>
        </w:rPr>
        <w:t>. Порядок проведения конкурса</w:t>
      </w:r>
    </w:p>
    <w:p w:rsidR="00C1073D" w:rsidRPr="00E806E7" w:rsidRDefault="00C1073D" w:rsidP="003C24F4">
      <w:pPr>
        <w:widowControl w:val="0"/>
        <w:autoSpaceDE w:val="0"/>
        <w:autoSpaceDN w:val="0"/>
        <w:adjustRightInd w:val="0"/>
        <w:ind w:firstLine="709"/>
        <w:jc w:val="both"/>
        <w:rPr>
          <w:sz w:val="28"/>
          <w:szCs w:val="28"/>
        </w:rPr>
      </w:pPr>
    </w:p>
    <w:p w:rsidR="00C1073D" w:rsidRPr="001A2990" w:rsidRDefault="00C1073D" w:rsidP="003C24F4">
      <w:pPr>
        <w:widowControl w:val="0"/>
        <w:autoSpaceDE w:val="0"/>
        <w:autoSpaceDN w:val="0"/>
        <w:adjustRightInd w:val="0"/>
        <w:ind w:firstLine="709"/>
        <w:jc w:val="both"/>
      </w:pPr>
      <w:r w:rsidRPr="001A2990">
        <w:t>12.1. В день вскрытия конвертов с конкурсными предложениями участников конкурса (далее - конвертов с конкурсными предложениями), участники конкурса или их представители вправе присутствовать при вскрытии конвертов с конкурсными предложениями. Явка либо неявка участника конкурса регистрируется организатором в журнале регистрации участников.</w:t>
      </w:r>
    </w:p>
    <w:p w:rsidR="00C1073D" w:rsidRPr="001A2990" w:rsidRDefault="00C1073D" w:rsidP="003C24F4">
      <w:pPr>
        <w:widowControl w:val="0"/>
        <w:autoSpaceDE w:val="0"/>
        <w:autoSpaceDN w:val="0"/>
        <w:adjustRightInd w:val="0"/>
        <w:ind w:firstLine="709"/>
        <w:jc w:val="both"/>
      </w:pPr>
      <w:r w:rsidRPr="001A2990">
        <w:t>12.2. Основанием для регистрации является решение комиссии о признании претендента участником конкурса, а также наличие документа, удостоверяющего личность участника. В случае явки представителя от участника конкурса необходимо наличие доверенности, подтверждающей полномочия лица на осуществление действий от имени участника либо копию нотариально заверенной доверенности, если полномочия представителя не были подтверждены на этапе рассмотрения заявок.</w:t>
      </w:r>
    </w:p>
    <w:p w:rsidR="00C1073D" w:rsidRPr="001A2990" w:rsidRDefault="00C1073D" w:rsidP="003C24F4">
      <w:pPr>
        <w:widowControl w:val="0"/>
        <w:autoSpaceDE w:val="0"/>
        <w:autoSpaceDN w:val="0"/>
        <w:adjustRightInd w:val="0"/>
        <w:ind w:firstLine="709"/>
        <w:jc w:val="both"/>
      </w:pPr>
      <w:r w:rsidRPr="001A2990">
        <w:t>12.3. При проведении процедуры вскрытия конвертов с конкурсными предложениями, организатором конкурса осуществляется аудио- или видеозапись.</w:t>
      </w:r>
    </w:p>
    <w:p w:rsidR="00C1073D" w:rsidRPr="001A2990" w:rsidRDefault="00C1073D" w:rsidP="003C24F4">
      <w:pPr>
        <w:widowControl w:val="0"/>
        <w:autoSpaceDE w:val="0"/>
        <w:autoSpaceDN w:val="0"/>
        <w:adjustRightInd w:val="0"/>
        <w:ind w:firstLine="709"/>
        <w:jc w:val="both"/>
      </w:pPr>
      <w:r w:rsidRPr="001A2990">
        <w:t>12.4. Председатель комиссии объявляет о начале проведения процедуры вскрытия конвертов с конкурсными предложениями. Процедура начинается с оглашения</w:t>
      </w:r>
      <w:r w:rsidRPr="001A2990">
        <w:rPr>
          <w:color w:val="FF0000"/>
        </w:rPr>
        <w:t xml:space="preserve"> </w:t>
      </w:r>
      <w:r w:rsidRPr="001A2990">
        <w:t xml:space="preserve">предмета конкурса, краткой характеристики лотов, минимальных значений, установленных организатором конкурса, зарегистрированных участников конкурса, состава комиссии. </w:t>
      </w:r>
    </w:p>
    <w:p w:rsidR="00C1073D" w:rsidRPr="001A2990" w:rsidRDefault="00C1073D" w:rsidP="003C24F4">
      <w:pPr>
        <w:widowControl w:val="0"/>
        <w:autoSpaceDE w:val="0"/>
        <w:autoSpaceDN w:val="0"/>
        <w:adjustRightInd w:val="0"/>
        <w:ind w:firstLine="709"/>
        <w:jc w:val="both"/>
      </w:pPr>
      <w:r w:rsidRPr="001A2990">
        <w:t>12.5. Перед вскрытием конвертов с конкурсными предложениями, организатором проводится выбор уполномоченного лица, наблюдающего за процедурой вскрытия конвертов с конкурсными предложениями.</w:t>
      </w:r>
    </w:p>
    <w:p w:rsidR="00C1073D" w:rsidRPr="001A2990" w:rsidRDefault="00C1073D" w:rsidP="003C24F4">
      <w:pPr>
        <w:widowControl w:val="0"/>
        <w:autoSpaceDE w:val="0"/>
        <w:autoSpaceDN w:val="0"/>
        <w:adjustRightInd w:val="0"/>
        <w:ind w:firstLine="709"/>
        <w:jc w:val="both"/>
      </w:pPr>
      <w:r w:rsidRPr="001A2990">
        <w:t xml:space="preserve">12.6. Перед вскрытием конвертов с конкурсными предложениями, комиссия проверяет их целостность, что фиксируется в протоколе о результатах конкурса, после чего приступает к вскрытию конвертов. </w:t>
      </w:r>
    </w:p>
    <w:p w:rsidR="00C1073D" w:rsidRPr="001A2990" w:rsidRDefault="00C1073D" w:rsidP="003C24F4">
      <w:pPr>
        <w:widowControl w:val="0"/>
        <w:autoSpaceDE w:val="0"/>
        <w:autoSpaceDN w:val="0"/>
        <w:adjustRightInd w:val="0"/>
        <w:ind w:firstLine="709"/>
        <w:jc w:val="both"/>
      </w:pPr>
      <w:r w:rsidRPr="001A2990">
        <w:t xml:space="preserve">12.7. Наименование (для юридического лица), фамилия, имя, отчество (для физического лица) каждого участника конкурса, конверт с конкурсными предложениями которого вскрывается, наличие сведений и документов, предусмотренных конкурсной документацией, значения, указанные в конкурсных предложениях объявляются при вскрытии конвертов с конкурсными предложениями и заносятся в протокол о результатах конкурса.  </w:t>
      </w:r>
    </w:p>
    <w:p w:rsidR="00C1073D" w:rsidRPr="001A2990" w:rsidRDefault="00C1073D" w:rsidP="003C24F4">
      <w:pPr>
        <w:widowControl w:val="0"/>
        <w:autoSpaceDE w:val="0"/>
        <w:autoSpaceDN w:val="0"/>
        <w:adjustRightInd w:val="0"/>
        <w:ind w:firstLine="709"/>
        <w:jc w:val="both"/>
        <w:rPr>
          <w:rFonts w:ascii="Calibri" w:hAnsi="Calibri" w:cs="Calibri"/>
        </w:rPr>
      </w:pPr>
      <w:r w:rsidRPr="001A2990">
        <w:t>12.8. Комиссия принимает во внимание значения, указанные прописью, если числом и прописью будут указаны разные значения.</w:t>
      </w:r>
      <w:r w:rsidRPr="001A2990">
        <w:rPr>
          <w:rFonts w:ascii="Calibri" w:hAnsi="Calibri" w:cs="Calibri"/>
        </w:rPr>
        <w:t xml:space="preserve"> </w:t>
      </w:r>
    </w:p>
    <w:p w:rsidR="00C1073D" w:rsidRPr="001A2990" w:rsidRDefault="00C1073D" w:rsidP="003C24F4">
      <w:pPr>
        <w:ind w:firstLine="709"/>
        <w:jc w:val="both"/>
      </w:pPr>
      <w:r w:rsidRPr="001A2990">
        <w:t>12.9. Предложения</w:t>
      </w:r>
      <w:r w:rsidRPr="001A2990">
        <w:rPr>
          <w:color w:val="000000"/>
        </w:rPr>
        <w:t xml:space="preserve"> участников конкурса </w:t>
      </w:r>
      <w:r w:rsidRPr="001A2990">
        <w:t>не рассматриваются в следующих случаях:</w:t>
      </w:r>
    </w:p>
    <w:p w:rsidR="00C1073D" w:rsidRPr="001A2990" w:rsidRDefault="00C1073D" w:rsidP="003C24F4">
      <w:pPr>
        <w:ind w:firstLine="709"/>
        <w:jc w:val="both"/>
      </w:pPr>
      <w:r w:rsidRPr="001A2990">
        <w:t>12.9.1. Если предложения</w:t>
      </w:r>
      <w:r w:rsidRPr="001A2990">
        <w:rPr>
          <w:color w:val="000000"/>
        </w:rPr>
        <w:t xml:space="preserve"> участников конкурса</w:t>
      </w:r>
      <w:r w:rsidRPr="001A2990">
        <w:t xml:space="preserve"> содержат значения ниже минимально установленных организатором конкурса (как по всем конкурсным условиям, так и по одному из условий).</w:t>
      </w:r>
    </w:p>
    <w:p w:rsidR="00C1073D" w:rsidRPr="001A2990" w:rsidRDefault="00C1073D" w:rsidP="003C24F4">
      <w:pPr>
        <w:widowControl w:val="0"/>
        <w:autoSpaceDE w:val="0"/>
        <w:autoSpaceDN w:val="0"/>
        <w:adjustRightInd w:val="0"/>
        <w:ind w:firstLine="709"/>
        <w:jc w:val="both"/>
      </w:pPr>
      <w:r w:rsidRPr="001A2990">
        <w:t>12.9.2. Если конкурсные предложения участников конкурса не соответствуют конкурсным условиям.</w:t>
      </w:r>
    </w:p>
    <w:p w:rsidR="00C1073D" w:rsidRPr="001A2990" w:rsidRDefault="00C1073D" w:rsidP="003C24F4">
      <w:pPr>
        <w:ind w:firstLine="709"/>
        <w:jc w:val="both"/>
        <w:rPr>
          <w:color w:val="000000"/>
        </w:rPr>
      </w:pPr>
      <w:r w:rsidRPr="001A2990">
        <w:t>12.9.3. Если конкурсные предложения участников конкурса противоречат требованиям, установленным конкурсной документацией.</w:t>
      </w:r>
    </w:p>
    <w:p w:rsidR="00C1073D" w:rsidRPr="001A2990" w:rsidRDefault="00C1073D" w:rsidP="003C24F4">
      <w:pPr>
        <w:widowControl w:val="0"/>
        <w:autoSpaceDE w:val="0"/>
        <w:autoSpaceDN w:val="0"/>
        <w:adjustRightInd w:val="0"/>
        <w:ind w:firstLine="709"/>
        <w:jc w:val="both"/>
        <w:rPr>
          <w:color w:val="000000"/>
        </w:rPr>
      </w:pPr>
      <w:r w:rsidRPr="001A2990">
        <w:lastRenderedPageBreak/>
        <w:t xml:space="preserve">12.9.4. </w:t>
      </w:r>
      <w:r w:rsidRPr="001A2990">
        <w:rPr>
          <w:color w:val="000000"/>
        </w:rPr>
        <w:t xml:space="preserve">Если в </w:t>
      </w:r>
      <w:r w:rsidRPr="001A2990">
        <w:t>конкурсных предложениях</w:t>
      </w:r>
      <w:r w:rsidRPr="001A2990">
        <w:rPr>
          <w:color w:val="000000"/>
        </w:rPr>
        <w:t xml:space="preserve"> участников конкурса отсутствуют значения по </w:t>
      </w:r>
      <w:r w:rsidRPr="001A2990">
        <w:t>конкурсным условиям</w:t>
      </w:r>
      <w:r w:rsidRPr="001A2990">
        <w:rPr>
          <w:color w:val="000000"/>
        </w:rPr>
        <w:t xml:space="preserve"> (</w:t>
      </w:r>
      <w:r w:rsidRPr="001A2990">
        <w:t xml:space="preserve">по </w:t>
      </w:r>
      <w:r w:rsidRPr="001A2990">
        <w:rPr>
          <w:color w:val="000000"/>
        </w:rPr>
        <w:t xml:space="preserve">какому-либо из </w:t>
      </w:r>
      <w:r w:rsidRPr="001A2990">
        <w:t>конкурсных условий)</w:t>
      </w:r>
      <w:r w:rsidRPr="001A2990">
        <w:rPr>
          <w:color w:val="000000"/>
        </w:rPr>
        <w:t>, или участником проставлен прочерк.</w:t>
      </w:r>
    </w:p>
    <w:p w:rsidR="00C1073D" w:rsidRPr="001A2990" w:rsidRDefault="00C1073D" w:rsidP="003C24F4">
      <w:pPr>
        <w:widowControl w:val="0"/>
        <w:autoSpaceDE w:val="0"/>
        <w:autoSpaceDN w:val="0"/>
        <w:adjustRightInd w:val="0"/>
        <w:ind w:firstLine="709"/>
        <w:jc w:val="both"/>
        <w:rPr>
          <w:color w:val="000000"/>
        </w:rPr>
      </w:pPr>
      <w:r w:rsidRPr="001A2990">
        <w:t xml:space="preserve">12.9.5. </w:t>
      </w:r>
      <w:r w:rsidRPr="001A2990">
        <w:rPr>
          <w:color w:val="000000"/>
        </w:rPr>
        <w:t xml:space="preserve">Если в </w:t>
      </w:r>
      <w:r w:rsidRPr="001A2990">
        <w:t>конкурсных предложениях</w:t>
      </w:r>
      <w:r w:rsidRPr="001A2990">
        <w:rPr>
          <w:color w:val="000000"/>
        </w:rPr>
        <w:t xml:space="preserve"> участников конкурса указано несколько значений по </w:t>
      </w:r>
      <w:r w:rsidRPr="001A2990">
        <w:t>конкурсным условиям</w:t>
      </w:r>
      <w:r w:rsidRPr="001A2990">
        <w:rPr>
          <w:color w:val="000000"/>
        </w:rPr>
        <w:t xml:space="preserve"> (</w:t>
      </w:r>
      <w:r w:rsidRPr="001A2990">
        <w:t xml:space="preserve">по </w:t>
      </w:r>
      <w:r w:rsidRPr="001A2990">
        <w:rPr>
          <w:color w:val="000000"/>
        </w:rPr>
        <w:t xml:space="preserve">какому-либо из </w:t>
      </w:r>
      <w:r w:rsidRPr="001A2990">
        <w:t>конкурсных условий)</w:t>
      </w:r>
      <w:r w:rsidRPr="001A2990">
        <w:rPr>
          <w:color w:val="000000"/>
        </w:rPr>
        <w:t>.</w:t>
      </w:r>
    </w:p>
    <w:p w:rsidR="00C1073D" w:rsidRPr="001A2990" w:rsidRDefault="00C1073D" w:rsidP="003C24F4">
      <w:pPr>
        <w:widowControl w:val="0"/>
        <w:autoSpaceDE w:val="0"/>
        <w:autoSpaceDN w:val="0"/>
        <w:adjustRightInd w:val="0"/>
        <w:ind w:firstLine="709"/>
        <w:jc w:val="both"/>
      </w:pPr>
      <w:r w:rsidRPr="001A2990">
        <w:t>12.10. Оценка и сопоставление конкурсных предложений проводится комиссией на закрытом заседании.</w:t>
      </w:r>
    </w:p>
    <w:p w:rsidR="00C1073D" w:rsidRPr="001A2990" w:rsidRDefault="00C1073D" w:rsidP="003C24F4">
      <w:pPr>
        <w:widowControl w:val="0"/>
        <w:autoSpaceDE w:val="0"/>
        <w:autoSpaceDN w:val="0"/>
        <w:adjustRightInd w:val="0"/>
        <w:ind w:firstLine="709"/>
        <w:jc w:val="both"/>
      </w:pPr>
      <w:r w:rsidRPr="001A2990">
        <w:t>12.11. Комиссия обязана провести оценку и сопоставление конкурсных предложений в срок не позднее 5 рабочих дней со дня вскрытия конвертов с конкурсными предложениями.</w:t>
      </w:r>
    </w:p>
    <w:p w:rsidR="00C1073D" w:rsidRPr="001A2990" w:rsidRDefault="00C1073D" w:rsidP="003C24F4">
      <w:pPr>
        <w:widowControl w:val="0"/>
        <w:autoSpaceDE w:val="0"/>
        <w:autoSpaceDN w:val="0"/>
        <w:adjustRightInd w:val="0"/>
        <w:ind w:firstLine="709"/>
        <w:jc w:val="both"/>
      </w:pPr>
      <w:r w:rsidRPr="001A2990">
        <w:t>12.12. Комиссия оценивает предложения участников конкурса в соответствии с конкурсными условиями и определяет победителя конкурса согласно Методике</w:t>
      </w:r>
      <w:r w:rsidRPr="001A2990">
        <w:rPr>
          <w:color w:val="000000"/>
        </w:rPr>
        <w:t xml:space="preserve"> расчета минимальной (начальной) цены продажи права на заключение договора и расчета итогового рейтинга предложений участников конкурса по критериям для определения победителя конкурса.</w:t>
      </w:r>
    </w:p>
    <w:p w:rsidR="00C1073D" w:rsidRPr="001A2990" w:rsidRDefault="00C1073D" w:rsidP="003C24F4">
      <w:pPr>
        <w:widowControl w:val="0"/>
        <w:autoSpaceDE w:val="0"/>
        <w:autoSpaceDN w:val="0"/>
        <w:adjustRightInd w:val="0"/>
        <w:ind w:firstLine="709"/>
        <w:jc w:val="both"/>
      </w:pPr>
      <w:r w:rsidRPr="001A2990">
        <w:t>12.13. В случае если предложения участников конкурса совпадут (получат одинаковый итоговый рейтинг), победителем признается участник, чья заявка на участие в конкурсе ранее за</w:t>
      </w:r>
      <w:r w:rsidRPr="001A2990">
        <w:rPr>
          <w:color w:val="000000"/>
        </w:rPr>
        <w:t>регистрирована</w:t>
      </w:r>
      <w:r w:rsidRPr="001A2990">
        <w:t xml:space="preserve"> организатором конкурса в </w:t>
      </w:r>
      <w:r w:rsidRPr="001A2990">
        <w:rPr>
          <w:color w:val="000000"/>
        </w:rPr>
        <w:t>журнале приема заявок</w:t>
      </w:r>
      <w:r w:rsidRPr="001A2990">
        <w:t>.</w:t>
      </w:r>
    </w:p>
    <w:p w:rsidR="00C1073D" w:rsidRPr="001A2990" w:rsidRDefault="00C1073D" w:rsidP="003C24F4">
      <w:pPr>
        <w:widowControl w:val="0"/>
        <w:autoSpaceDE w:val="0"/>
        <w:autoSpaceDN w:val="0"/>
        <w:adjustRightInd w:val="0"/>
        <w:ind w:firstLine="709"/>
        <w:jc w:val="both"/>
      </w:pPr>
      <w:r w:rsidRPr="001A2990">
        <w:t>12.14. Участник конкурса, предложение которого набрало наибольший рейтинг, признается победителем конкурса на основании решения конкурсной комиссии.</w:t>
      </w:r>
    </w:p>
    <w:p w:rsidR="00C1073D" w:rsidRPr="001A2990" w:rsidRDefault="00C1073D" w:rsidP="003C24F4">
      <w:pPr>
        <w:widowControl w:val="0"/>
        <w:autoSpaceDE w:val="0"/>
        <w:autoSpaceDN w:val="0"/>
        <w:adjustRightInd w:val="0"/>
        <w:ind w:firstLine="709"/>
        <w:jc w:val="both"/>
      </w:pPr>
      <w:r w:rsidRPr="001A2990">
        <w:t xml:space="preserve">12.15. Решение комиссии об определении победителя конкурса оформляется протоколом о результатах конкурса. </w:t>
      </w:r>
    </w:p>
    <w:p w:rsidR="00C1073D" w:rsidRPr="001A2990" w:rsidRDefault="00C1073D" w:rsidP="003C24F4">
      <w:pPr>
        <w:autoSpaceDE w:val="0"/>
        <w:autoSpaceDN w:val="0"/>
        <w:adjustRightInd w:val="0"/>
        <w:ind w:firstLine="709"/>
        <w:jc w:val="both"/>
      </w:pPr>
      <w:r w:rsidRPr="001A2990">
        <w:t xml:space="preserve">12.16. Днем объявления комиссией участникам конкурса </w:t>
      </w:r>
      <w:r w:rsidRPr="001A2990">
        <w:rPr>
          <w:color w:val="000000"/>
          <w:shd w:val="clear" w:color="auto" w:fill="FFFFFF"/>
        </w:rPr>
        <w:t xml:space="preserve">результатов </w:t>
      </w:r>
      <w:r w:rsidRPr="001A2990">
        <w:t>оценки и сопоставления конкурсных предложений (</w:t>
      </w:r>
      <w:r w:rsidRPr="001A2990">
        <w:rPr>
          <w:color w:val="000000"/>
        </w:rPr>
        <w:t>итогового рейтинга предложения участников</w:t>
      </w:r>
      <w:r w:rsidRPr="001A2990">
        <w:t>) и победителей конкурса является рабочий день, следующий после дня окончания срока проведения комиссией оценки и сопоставления конкурсных предложений. Время и место объявления результатов указываются организатором в извещении о проведении конкурса.</w:t>
      </w:r>
    </w:p>
    <w:p w:rsidR="00C1073D" w:rsidRPr="001A2990" w:rsidRDefault="00C1073D" w:rsidP="003C24F4">
      <w:pPr>
        <w:widowControl w:val="0"/>
        <w:autoSpaceDE w:val="0"/>
        <w:autoSpaceDN w:val="0"/>
        <w:adjustRightInd w:val="0"/>
        <w:ind w:firstLine="709"/>
        <w:jc w:val="both"/>
      </w:pPr>
      <w:r w:rsidRPr="001A2990">
        <w:t>12.17. Порядок регистрации участников определен пунктами 12.1. и 12.2. настоящей конкурсной документации.</w:t>
      </w:r>
    </w:p>
    <w:p w:rsidR="00C1073D" w:rsidRPr="001A2990" w:rsidRDefault="00C1073D" w:rsidP="003C24F4">
      <w:pPr>
        <w:widowControl w:val="0"/>
        <w:autoSpaceDE w:val="0"/>
        <w:autoSpaceDN w:val="0"/>
        <w:adjustRightInd w:val="0"/>
        <w:ind w:firstLine="709"/>
        <w:jc w:val="both"/>
      </w:pPr>
      <w:r w:rsidRPr="001A2990">
        <w:t>12.18. При проведении конкурса, организатором конкурса осуществляется аудио- или видеозапись.</w:t>
      </w:r>
    </w:p>
    <w:p w:rsidR="00C1073D" w:rsidRPr="001A2990" w:rsidRDefault="00C1073D" w:rsidP="003C24F4">
      <w:pPr>
        <w:widowControl w:val="0"/>
        <w:autoSpaceDE w:val="0"/>
        <w:autoSpaceDN w:val="0"/>
        <w:adjustRightInd w:val="0"/>
        <w:ind w:firstLine="709"/>
        <w:jc w:val="both"/>
      </w:pPr>
      <w:r w:rsidRPr="001A2990">
        <w:t xml:space="preserve">12.19. Протокол о результатах конкурса подписывается всеми присутствующими членами комиссии и победителем конкурса в день </w:t>
      </w:r>
      <w:r w:rsidRPr="001A2990">
        <w:rPr>
          <w:color w:val="000000"/>
          <w:shd w:val="clear" w:color="auto" w:fill="FFFFFF"/>
        </w:rPr>
        <w:t>проведения конкурса</w:t>
      </w:r>
      <w:r w:rsidRPr="001A2990">
        <w:t>.</w:t>
      </w:r>
    </w:p>
    <w:p w:rsidR="00C1073D" w:rsidRPr="001A2990" w:rsidRDefault="00C1073D" w:rsidP="003C24F4">
      <w:pPr>
        <w:autoSpaceDE w:val="0"/>
        <w:autoSpaceDN w:val="0"/>
        <w:adjustRightInd w:val="0"/>
        <w:ind w:firstLine="709"/>
        <w:jc w:val="both"/>
      </w:pPr>
      <w:r w:rsidRPr="001A2990">
        <w:t xml:space="preserve">12.20. Протокол о результатах конкурса составляется в двух экземплярах, один из которых передается организатором победителю конкурса или его представителю в день </w:t>
      </w:r>
      <w:r w:rsidRPr="001A2990">
        <w:rPr>
          <w:color w:val="000000"/>
          <w:shd w:val="clear" w:color="auto" w:fill="FFFFFF"/>
        </w:rPr>
        <w:t>проведения конкурса</w:t>
      </w:r>
      <w:r w:rsidRPr="001A2990">
        <w:t>.</w:t>
      </w:r>
    </w:p>
    <w:p w:rsidR="00C1073D" w:rsidRPr="001A2990" w:rsidRDefault="00C1073D" w:rsidP="003C24F4">
      <w:pPr>
        <w:widowControl w:val="0"/>
        <w:autoSpaceDE w:val="0"/>
        <w:autoSpaceDN w:val="0"/>
        <w:adjustRightInd w:val="0"/>
        <w:ind w:firstLine="709"/>
        <w:jc w:val="both"/>
      </w:pPr>
      <w:r w:rsidRPr="001A2990">
        <w:t>12.21. По каждому лоту составляется отдельный протокол о результатах конкурса.</w:t>
      </w:r>
    </w:p>
    <w:p w:rsidR="00C1073D" w:rsidRPr="001A2990" w:rsidRDefault="00C1073D" w:rsidP="003C24F4">
      <w:pPr>
        <w:widowControl w:val="0"/>
        <w:autoSpaceDE w:val="0"/>
        <w:autoSpaceDN w:val="0"/>
        <w:adjustRightInd w:val="0"/>
        <w:ind w:firstLine="709"/>
        <w:jc w:val="both"/>
      </w:pPr>
      <w:r w:rsidRPr="001A2990">
        <w:t>12.22. Протокол о результатах конкурса обязательно должен содержать следующую информацию:</w:t>
      </w:r>
    </w:p>
    <w:p w:rsidR="00C1073D" w:rsidRPr="001A2990" w:rsidRDefault="00C1073D" w:rsidP="003C24F4">
      <w:pPr>
        <w:widowControl w:val="0"/>
        <w:autoSpaceDE w:val="0"/>
        <w:autoSpaceDN w:val="0"/>
        <w:adjustRightInd w:val="0"/>
        <w:ind w:firstLine="709"/>
        <w:jc w:val="both"/>
        <w:rPr>
          <w:color w:val="000000"/>
        </w:rPr>
      </w:pPr>
      <w:r w:rsidRPr="001A2990">
        <w:t xml:space="preserve">12.22.1.  Предмет конкурса, номер лота, адрес места установки рекламной конструкции, </w:t>
      </w:r>
      <w:r w:rsidRPr="001A2990">
        <w:rPr>
          <w:color w:val="000000"/>
        </w:rPr>
        <w:t>ее вид, формат.</w:t>
      </w:r>
    </w:p>
    <w:p w:rsidR="00C1073D" w:rsidRPr="001A2990" w:rsidRDefault="00C1073D" w:rsidP="003C24F4">
      <w:pPr>
        <w:widowControl w:val="0"/>
        <w:autoSpaceDE w:val="0"/>
        <w:autoSpaceDN w:val="0"/>
        <w:adjustRightInd w:val="0"/>
        <w:ind w:firstLine="709"/>
        <w:jc w:val="both"/>
      </w:pPr>
      <w:r w:rsidRPr="001A2990">
        <w:t>12.22.2. Место, дата, время проведения процедуры вскрытия конвертов с конкурсными предложениями. Место, дата, время проведения оценки и сопоставления конкурсных предложений участников конкурса. Место, дата, время проведения конкурса.</w:t>
      </w:r>
    </w:p>
    <w:p w:rsidR="00C1073D" w:rsidRPr="001A2990" w:rsidRDefault="00C1073D" w:rsidP="003C24F4">
      <w:pPr>
        <w:widowControl w:val="0"/>
        <w:autoSpaceDE w:val="0"/>
        <w:autoSpaceDN w:val="0"/>
        <w:adjustRightInd w:val="0"/>
        <w:ind w:firstLine="709"/>
        <w:jc w:val="both"/>
      </w:pPr>
      <w:r w:rsidRPr="001A2990">
        <w:t>12.22.3. Список членов комиссии - участников заседания.</w:t>
      </w:r>
    </w:p>
    <w:p w:rsidR="00C1073D" w:rsidRPr="001A2990" w:rsidRDefault="00C1073D" w:rsidP="003C24F4">
      <w:pPr>
        <w:widowControl w:val="0"/>
        <w:autoSpaceDE w:val="0"/>
        <w:autoSpaceDN w:val="0"/>
        <w:adjustRightInd w:val="0"/>
        <w:ind w:firstLine="709"/>
        <w:jc w:val="both"/>
      </w:pPr>
      <w:r w:rsidRPr="001A2990">
        <w:t>12.22.4. Наименования участников конкурса. Информацию о целостности конвертов. Информацию о наличии сведений и документов, предусмотренных конкурсной документацией.</w:t>
      </w:r>
    </w:p>
    <w:p w:rsidR="00C1073D" w:rsidRPr="00FA7F33" w:rsidRDefault="00C1073D" w:rsidP="003C24F4">
      <w:pPr>
        <w:widowControl w:val="0"/>
        <w:autoSpaceDE w:val="0"/>
        <w:autoSpaceDN w:val="0"/>
        <w:adjustRightInd w:val="0"/>
        <w:ind w:firstLine="709"/>
        <w:jc w:val="both"/>
      </w:pPr>
      <w:r w:rsidRPr="001A2990">
        <w:t xml:space="preserve">12.22.5. </w:t>
      </w:r>
      <w:r w:rsidR="00FA7F33" w:rsidRPr="00FA7F33">
        <w:t>Значения, указанные в конкурсных предложениях участников конкурса по данному лоту, итогов</w:t>
      </w:r>
      <w:r w:rsidR="00FA7F33" w:rsidRPr="00FA7F33">
        <w:rPr>
          <w:color w:val="000000"/>
        </w:rPr>
        <w:t>ый</w:t>
      </w:r>
      <w:r w:rsidR="00FA7F33" w:rsidRPr="00FA7F33">
        <w:t xml:space="preserve"> рейтинг конкурсных предложений</w:t>
      </w:r>
    </w:p>
    <w:p w:rsidR="00C1073D" w:rsidRPr="00FA7F33" w:rsidRDefault="00C1073D" w:rsidP="003C24F4">
      <w:pPr>
        <w:widowControl w:val="0"/>
        <w:autoSpaceDE w:val="0"/>
        <w:autoSpaceDN w:val="0"/>
        <w:adjustRightInd w:val="0"/>
        <w:ind w:firstLine="709"/>
        <w:jc w:val="both"/>
      </w:pPr>
      <w:r w:rsidRPr="00FA7F33">
        <w:lastRenderedPageBreak/>
        <w:t>12.22.6. Перечень критериев оценки предложений с указанием их удельного веса.</w:t>
      </w:r>
    </w:p>
    <w:p w:rsidR="00C1073D" w:rsidRPr="001A2990" w:rsidRDefault="00C1073D" w:rsidP="003C24F4">
      <w:pPr>
        <w:widowControl w:val="0"/>
        <w:autoSpaceDE w:val="0"/>
        <w:autoSpaceDN w:val="0"/>
        <w:adjustRightInd w:val="0"/>
        <w:ind w:firstLine="709"/>
        <w:jc w:val="both"/>
      </w:pPr>
      <w:r w:rsidRPr="00FA7F33">
        <w:t>12.22.7. Победитель конкурса</w:t>
      </w:r>
      <w:r w:rsidRPr="001A2990">
        <w:t>.</w:t>
      </w:r>
    </w:p>
    <w:p w:rsidR="00C1073D" w:rsidRPr="001A2990" w:rsidRDefault="00C1073D" w:rsidP="003C24F4">
      <w:pPr>
        <w:widowControl w:val="0"/>
        <w:autoSpaceDE w:val="0"/>
        <w:autoSpaceDN w:val="0"/>
        <w:adjustRightInd w:val="0"/>
        <w:ind w:firstLine="709"/>
        <w:jc w:val="both"/>
      </w:pPr>
      <w:r w:rsidRPr="001A2990">
        <w:t>12.22.8. Реквизиты победителя конкурса.</w:t>
      </w:r>
    </w:p>
    <w:p w:rsidR="00C1073D" w:rsidRPr="001A2990" w:rsidRDefault="00C1073D" w:rsidP="003C24F4">
      <w:pPr>
        <w:widowControl w:val="0"/>
        <w:autoSpaceDE w:val="0"/>
        <w:autoSpaceDN w:val="0"/>
        <w:adjustRightInd w:val="0"/>
        <w:ind w:firstLine="709"/>
        <w:jc w:val="both"/>
      </w:pPr>
      <w:r w:rsidRPr="001A2990">
        <w:t>12.22.9. Размер и срок оплаты победителем конкурса купленного права.</w:t>
      </w:r>
    </w:p>
    <w:p w:rsidR="00C1073D" w:rsidRPr="001A2990" w:rsidRDefault="00C1073D" w:rsidP="003C24F4">
      <w:pPr>
        <w:widowControl w:val="0"/>
        <w:autoSpaceDE w:val="0"/>
        <w:autoSpaceDN w:val="0"/>
        <w:adjustRightInd w:val="0"/>
        <w:ind w:firstLine="709"/>
        <w:jc w:val="both"/>
      </w:pPr>
      <w:r w:rsidRPr="001A2990">
        <w:t xml:space="preserve">12.23. Протокол о результатах конкурса является основанием для заключения с победителем конкурса договора </w:t>
      </w:r>
      <w:r w:rsidR="0040228F"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1A2990">
        <w:t>.</w:t>
      </w:r>
    </w:p>
    <w:p w:rsidR="00C1073D" w:rsidRPr="001A2990" w:rsidRDefault="00C1073D" w:rsidP="003C24F4">
      <w:pPr>
        <w:widowControl w:val="0"/>
        <w:autoSpaceDE w:val="0"/>
        <w:autoSpaceDN w:val="0"/>
        <w:adjustRightInd w:val="0"/>
        <w:ind w:firstLine="709"/>
        <w:jc w:val="both"/>
      </w:pPr>
      <w:r w:rsidRPr="001A2990">
        <w:t>12.24. В случае если победитель конкурса не подписал протокол о результатах конкурса в указанные сроки, он считается уклонившимся от подписания протокола о результатах конкурса.</w:t>
      </w:r>
    </w:p>
    <w:p w:rsidR="00C1073D" w:rsidRPr="001A2990" w:rsidRDefault="00C1073D" w:rsidP="003C24F4">
      <w:pPr>
        <w:widowControl w:val="0"/>
        <w:autoSpaceDE w:val="0"/>
        <w:autoSpaceDN w:val="0"/>
        <w:adjustRightInd w:val="0"/>
        <w:ind w:firstLine="709"/>
        <w:jc w:val="both"/>
      </w:pPr>
      <w:r w:rsidRPr="001A2990">
        <w:t>12.25. В случае если победитель конкурса отказывается (уклоняется) от подписания протокола о результатах конкурса, то по решению комиссии победителем конкурса признается участник конкурса, чье конкурсное предложение по результатам рассмотрения и оценки конкурсных предложений содержит лучшие условия, следующие после условий, предложенных выбывшим (уклонившимся) участником конкурса, о чем составляется соответствующий акт.</w:t>
      </w:r>
    </w:p>
    <w:p w:rsidR="00C1073D" w:rsidRPr="001A2990" w:rsidRDefault="00C1073D" w:rsidP="003C24F4">
      <w:pPr>
        <w:widowControl w:val="0"/>
        <w:autoSpaceDE w:val="0"/>
        <w:autoSpaceDN w:val="0"/>
        <w:adjustRightInd w:val="0"/>
        <w:ind w:firstLine="709"/>
        <w:jc w:val="both"/>
      </w:pPr>
      <w:r w:rsidRPr="001A2990">
        <w:t>12.26. В случае если участник конкурса, чье конкурсное предложение по результатам рассмотрения и оценки конкурсных предложений содержит лучшие условия, следующие после условий, предложенных выбывшим (уклонившимся) участником конкурса также отказывается (уклоняется) от подписания протокола о результатах конкурса, то процедура, указанная в пункте 12.25. настоящей конкурсной документации повторяется.</w:t>
      </w:r>
    </w:p>
    <w:p w:rsidR="00C1073D" w:rsidRPr="001A2990" w:rsidRDefault="00C1073D" w:rsidP="003C24F4">
      <w:pPr>
        <w:widowControl w:val="0"/>
        <w:autoSpaceDE w:val="0"/>
        <w:autoSpaceDN w:val="0"/>
        <w:adjustRightInd w:val="0"/>
        <w:ind w:firstLine="709"/>
        <w:jc w:val="both"/>
      </w:pPr>
      <w:r w:rsidRPr="001A2990">
        <w:t>12.27. Победитель конкурса обязан оплатить купленное право в течение семи рабочих дней со дня получения протокола о результатах конкурса.</w:t>
      </w:r>
    </w:p>
    <w:p w:rsidR="00C1073D" w:rsidRDefault="00C1073D" w:rsidP="003C24F4">
      <w:pPr>
        <w:widowControl w:val="0"/>
        <w:autoSpaceDE w:val="0"/>
        <w:autoSpaceDN w:val="0"/>
        <w:adjustRightInd w:val="0"/>
        <w:ind w:firstLine="709"/>
        <w:jc w:val="both"/>
        <w:rPr>
          <w:sz w:val="28"/>
          <w:szCs w:val="28"/>
        </w:rPr>
      </w:pPr>
      <w:r w:rsidRPr="001A2990">
        <w:t xml:space="preserve">12.28. </w:t>
      </w:r>
      <w:r w:rsidRPr="00403247">
        <w:t xml:space="preserve">Заключение договора </w:t>
      </w:r>
      <w:r w:rsidR="0040228F"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403247">
        <w:t>, производится в срок не позднее двадцати дней после завершения конкурса и оформления протокола о результатах конкурса.</w:t>
      </w:r>
    </w:p>
    <w:p w:rsidR="00C1073D" w:rsidRPr="001A2990" w:rsidRDefault="00C1073D" w:rsidP="003C24F4">
      <w:pPr>
        <w:widowControl w:val="0"/>
        <w:autoSpaceDE w:val="0"/>
        <w:autoSpaceDN w:val="0"/>
        <w:adjustRightInd w:val="0"/>
        <w:ind w:firstLine="709"/>
        <w:jc w:val="both"/>
      </w:pPr>
      <w:r w:rsidRPr="001A2990">
        <w:t>12.29. Комиссия признает конкурс несостоявшимся в следующих случаях:</w:t>
      </w:r>
    </w:p>
    <w:p w:rsidR="00C1073D" w:rsidRPr="001A2990" w:rsidRDefault="00C1073D" w:rsidP="003C24F4">
      <w:pPr>
        <w:widowControl w:val="0"/>
        <w:autoSpaceDE w:val="0"/>
        <w:autoSpaceDN w:val="0"/>
        <w:adjustRightInd w:val="0"/>
        <w:ind w:firstLine="709"/>
        <w:jc w:val="both"/>
      </w:pPr>
      <w:r w:rsidRPr="001A2990">
        <w:t xml:space="preserve">12.29.1. Если не было принято ни одной заявки на участие в конкурсе. </w:t>
      </w:r>
    </w:p>
    <w:p w:rsidR="00C1073D" w:rsidRPr="001A2990" w:rsidRDefault="00C1073D" w:rsidP="003C24F4">
      <w:pPr>
        <w:widowControl w:val="0"/>
        <w:autoSpaceDE w:val="0"/>
        <w:autoSpaceDN w:val="0"/>
        <w:adjustRightInd w:val="0"/>
        <w:ind w:firstLine="709"/>
        <w:jc w:val="both"/>
      </w:pPr>
      <w:r w:rsidRPr="001A2990">
        <w:t>12.29.2. Участником конкурса признан только один претендент.</w:t>
      </w:r>
    </w:p>
    <w:p w:rsidR="00C1073D" w:rsidRPr="001A2990" w:rsidRDefault="00C1073D" w:rsidP="003C24F4">
      <w:pPr>
        <w:widowControl w:val="0"/>
        <w:autoSpaceDE w:val="0"/>
        <w:autoSpaceDN w:val="0"/>
        <w:adjustRightInd w:val="0"/>
        <w:ind w:firstLine="709"/>
        <w:jc w:val="both"/>
      </w:pPr>
      <w:r w:rsidRPr="001A2990">
        <w:t>12.29.3. Если конкурсные предложения всех участников конкурса не соответствуют конкурсным условиям.</w:t>
      </w:r>
    </w:p>
    <w:p w:rsidR="00C1073D" w:rsidRPr="001A2990" w:rsidRDefault="00C1073D" w:rsidP="003C24F4">
      <w:pPr>
        <w:widowControl w:val="0"/>
        <w:autoSpaceDE w:val="0"/>
        <w:autoSpaceDN w:val="0"/>
        <w:adjustRightInd w:val="0"/>
        <w:ind w:firstLine="709"/>
        <w:jc w:val="both"/>
      </w:pPr>
      <w:r w:rsidRPr="001A2990">
        <w:t>12.29.4. Если конкурсные предложения всех участников конкурса ниже минимально установленных, или противоречат требованиям, установленным конкурсной документацией.</w:t>
      </w:r>
    </w:p>
    <w:p w:rsidR="00C1073D" w:rsidRPr="001A2990" w:rsidRDefault="00C1073D" w:rsidP="003C24F4">
      <w:pPr>
        <w:widowControl w:val="0"/>
        <w:autoSpaceDE w:val="0"/>
        <w:autoSpaceDN w:val="0"/>
        <w:adjustRightInd w:val="0"/>
        <w:ind w:firstLine="709"/>
        <w:jc w:val="both"/>
        <w:rPr>
          <w:color w:val="000000"/>
        </w:rPr>
      </w:pPr>
      <w:r w:rsidRPr="001A2990">
        <w:t xml:space="preserve">12.29.5. </w:t>
      </w:r>
      <w:r w:rsidRPr="001A2990">
        <w:rPr>
          <w:color w:val="000000"/>
        </w:rPr>
        <w:t xml:space="preserve">Если в </w:t>
      </w:r>
      <w:r w:rsidRPr="001A2990">
        <w:t>конкурсных предложениях</w:t>
      </w:r>
      <w:r w:rsidRPr="001A2990">
        <w:rPr>
          <w:color w:val="000000"/>
        </w:rPr>
        <w:t xml:space="preserve"> всех участников конкурса отсутствуют значения по </w:t>
      </w:r>
      <w:r w:rsidRPr="001A2990">
        <w:t>конкурсным условиям</w:t>
      </w:r>
      <w:r w:rsidRPr="001A2990">
        <w:rPr>
          <w:color w:val="000000"/>
        </w:rPr>
        <w:t xml:space="preserve"> (</w:t>
      </w:r>
      <w:r w:rsidRPr="001A2990">
        <w:t xml:space="preserve">по </w:t>
      </w:r>
      <w:r w:rsidRPr="001A2990">
        <w:rPr>
          <w:color w:val="000000"/>
        </w:rPr>
        <w:t xml:space="preserve">какому-либо из </w:t>
      </w:r>
      <w:r w:rsidRPr="001A2990">
        <w:t>конкурсных условий)</w:t>
      </w:r>
      <w:r w:rsidRPr="001A2990">
        <w:rPr>
          <w:color w:val="000000"/>
        </w:rPr>
        <w:t>, или участниками проставлен прочерк.</w:t>
      </w:r>
    </w:p>
    <w:p w:rsidR="00C1073D" w:rsidRPr="001A2990" w:rsidRDefault="00C1073D" w:rsidP="003C24F4">
      <w:pPr>
        <w:widowControl w:val="0"/>
        <w:autoSpaceDE w:val="0"/>
        <w:autoSpaceDN w:val="0"/>
        <w:adjustRightInd w:val="0"/>
        <w:ind w:firstLine="709"/>
        <w:jc w:val="both"/>
      </w:pPr>
      <w:r w:rsidRPr="001A2990">
        <w:t xml:space="preserve">12.29.6. </w:t>
      </w:r>
      <w:r w:rsidRPr="001A2990">
        <w:rPr>
          <w:color w:val="000000"/>
        </w:rPr>
        <w:t xml:space="preserve">Если в </w:t>
      </w:r>
      <w:r w:rsidRPr="001A2990">
        <w:t>конкурсных предложениях</w:t>
      </w:r>
      <w:r w:rsidRPr="001A2990">
        <w:rPr>
          <w:color w:val="000000"/>
        </w:rPr>
        <w:t xml:space="preserve"> всех участников конкурса указано несколько значений по </w:t>
      </w:r>
      <w:r w:rsidRPr="001A2990">
        <w:t>конкурсным условиям</w:t>
      </w:r>
      <w:r w:rsidRPr="001A2990">
        <w:rPr>
          <w:color w:val="000000"/>
        </w:rPr>
        <w:t xml:space="preserve"> (</w:t>
      </w:r>
      <w:r w:rsidRPr="001A2990">
        <w:t xml:space="preserve">по </w:t>
      </w:r>
      <w:r w:rsidRPr="001A2990">
        <w:rPr>
          <w:color w:val="000000"/>
        </w:rPr>
        <w:t xml:space="preserve">какому-либо из </w:t>
      </w:r>
      <w:r w:rsidRPr="001A2990">
        <w:t>конкурсных условий)</w:t>
      </w:r>
      <w:r w:rsidRPr="001A2990">
        <w:rPr>
          <w:color w:val="000000"/>
        </w:rPr>
        <w:t>.</w:t>
      </w:r>
    </w:p>
    <w:p w:rsidR="00C1073D" w:rsidRPr="001A2990" w:rsidRDefault="00C1073D" w:rsidP="003C24F4">
      <w:pPr>
        <w:widowControl w:val="0"/>
        <w:autoSpaceDE w:val="0"/>
        <w:autoSpaceDN w:val="0"/>
        <w:adjustRightInd w:val="0"/>
        <w:ind w:firstLine="709"/>
        <w:jc w:val="both"/>
      </w:pPr>
      <w:r w:rsidRPr="001A2990">
        <w:t>12.30. При признании конкурса несостоявшимся комиссия составляет об этом протокол с обоснованием принятого решения.</w:t>
      </w:r>
    </w:p>
    <w:p w:rsidR="00C1073D" w:rsidRPr="001A2990" w:rsidRDefault="00C1073D" w:rsidP="003C24F4">
      <w:pPr>
        <w:widowControl w:val="0"/>
        <w:autoSpaceDE w:val="0"/>
        <w:autoSpaceDN w:val="0"/>
        <w:adjustRightInd w:val="0"/>
        <w:ind w:firstLine="709"/>
        <w:jc w:val="both"/>
      </w:pPr>
      <w:r w:rsidRPr="001A2990">
        <w:t xml:space="preserve">12.31. В случае признания конкурса несостоявшимся по причине признания участником конкурса только одного претендента с </w:t>
      </w:r>
      <w:r w:rsidRPr="001A2990">
        <w:lastRenderedPageBreak/>
        <w:t>соблюдением требований, установленных законодательством Российской Федерации о рекламе, договор заключается с лицом, которое являлось единственным участником конкурса, если его конкурсное предложение соответствует конкурсным условиям.</w:t>
      </w:r>
    </w:p>
    <w:p w:rsidR="00C1073D" w:rsidRPr="001A2990" w:rsidRDefault="00C1073D" w:rsidP="003C24F4">
      <w:pPr>
        <w:widowControl w:val="0"/>
        <w:autoSpaceDE w:val="0"/>
        <w:autoSpaceDN w:val="0"/>
        <w:adjustRightInd w:val="0"/>
        <w:ind w:firstLine="709"/>
        <w:jc w:val="both"/>
      </w:pPr>
      <w:r w:rsidRPr="001A2990">
        <w:t>12.32. Договор заключается с указанным лицом в порядке, применяемом при заключении договоров на установку и эксплуатацию рекламной конструкции с победителями конкурса.</w:t>
      </w:r>
    </w:p>
    <w:p w:rsidR="00C1073D" w:rsidRPr="001A2990" w:rsidRDefault="00C1073D" w:rsidP="003C24F4">
      <w:pPr>
        <w:widowControl w:val="0"/>
        <w:autoSpaceDE w:val="0"/>
        <w:autoSpaceDN w:val="0"/>
        <w:adjustRightInd w:val="0"/>
        <w:ind w:firstLine="709"/>
        <w:jc w:val="both"/>
      </w:pPr>
      <w:r w:rsidRPr="001A2990">
        <w:t>12.33. В остальных случаях признания конкурса несостоявшимся, организатор может принять решение о проведении нового конкурса. При этом организатор вправе изменить условия конкурса.</w:t>
      </w:r>
    </w:p>
    <w:p w:rsidR="00C1073D" w:rsidRPr="001A2990" w:rsidRDefault="00C1073D" w:rsidP="003C24F4">
      <w:pPr>
        <w:widowControl w:val="0"/>
        <w:autoSpaceDE w:val="0"/>
        <w:autoSpaceDN w:val="0"/>
        <w:adjustRightInd w:val="0"/>
        <w:ind w:firstLine="709"/>
        <w:jc w:val="both"/>
      </w:pPr>
      <w:r w:rsidRPr="001A2990">
        <w:t>12.34. В случае если победитель конкурса не перечислил плату за право заключения договора или не заключил договор в указанные сроки, он считается уклонившимся от заключения договора. Решение комиссии о признании победителя конкурса уклонившимся от заключения договора оформляется соответствующим актом.</w:t>
      </w:r>
    </w:p>
    <w:p w:rsidR="00C1073D" w:rsidRPr="001A2990" w:rsidRDefault="00C1073D" w:rsidP="003C24F4">
      <w:pPr>
        <w:widowControl w:val="0"/>
        <w:autoSpaceDE w:val="0"/>
        <w:autoSpaceDN w:val="0"/>
        <w:adjustRightInd w:val="0"/>
        <w:ind w:firstLine="709"/>
        <w:jc w:val="both"/>
      </w:pPr>
      <w:r w:rsidRPr="001A2990">
        <w:t xml:space="preserve">12.35. В случае если победитель конкурса признан уклонившимся от заключения договора, организатор конкурса вправе </w:t>
      </w:r>
      <w:r w:rsidRPr="001A2990">
        <w:rPr>
          <w:color w:val="000000"/>
          <w:shd w:val="clear" w:color="auto" w:fill="FFFFFF"/>
        </w:rPr>
        <w:t>обратиться в суд с требованием о понуждении заключить договор, а также о возмещении убытков, причиненных уклонением от его заключения.</w:t>
      </w:r>
    </w:p>
    <w:p w:rsidR="00C1073D" w:rsidRDefault="00C1073D" w:rsidP="003C24F4">
      <w:pPr>
        <w:widowControl w:val="0"/>
        <w:autoSpaceDE w:val="0"/>
        <w:autoSpaceDN w:val="0"/>
        <w:adjustRightInd w:val="0"/>
        <w:ind w:firstLine="709"/>
        <w:jc w:val="both"/>
        <w:rPr>
          <w:sz w:val="28"/>
          <w:szCs w:val="28"/>
        </w:rPr>
      </w:pPr>
      <w:r w:rsidRPr="001A2990">
        <w:t xml:space="preserve">12.36. </w:t>
      </w:r>
      <w:r w:rsidRPr="0022667F">
        <w:t xml:space="preserve">Информационное сообщение о результатах проведения конкурса публикуется организатором конкурса в месячный срок с момента его проведения в газете «Муниципальные ведомости. Пенза», а также размещается на официальном сайте </w:t>
      </w:r>
      <w:r w:rsidRPr="00842C02">
        <w:t>Администрации города Пензы</w:t>
      </w:r>
      <w:r w:rsidRPr="0022667F">
        <w:t>.</w:t>
      </w:r>
    </w:p>
    <w:p w:rsidR="00C1073D" w:rsidRPr="001A2990" w:rsidRDefault="00C1073D" w:rsidP="003C24F4">
      <w:pPr>
        <w:widowControl w:val="0"/>
        <w:autoSpaceDE w:val="0"/>
        <w:autoSpaceDN w:val="0"/>
        <w:adjustRightInd w:val="0"/>
        <w:ind w:firstLine="709"/>
        <w:jc w:val="both"/>
      </w:pPr>
      <w:r w:rsidRPr="001A2990">
        <w:t>12.37. Информация о результатах конкурса обязательно включает в себя сведения, указанные в подпунктах 12.22.1.-12.22.4., 12.22.6, 12.22.7. пункта 12.22. настоящей конкурсной документации.</w:t>
      </w:r>
    </w:p>
    <w:p w:rsidR="00C1073D" w:rsidRDefault="00C1073D" w:rsidP="003C24F4">
      <w:pPr>
        <w:widowControl w:val="0"/>
        <w:autoSpaceDE w:val="0"/>
        <w:autoSpaceDN w:val="0"/>
        <w:adjustRightInd w:val="0"/>
        <w:ind w:firstLine="709"/>
        <w:jc w:val="both"/>
      </w:pPr>
      <w:r w:rsidRPr="001A2990">
        <w:t xml:space="preserve">12.38. Победитель конкурса, оплативший купленное право на заключение договора </w:t>
      </w:r>
      <w:r w:rsidR="0040228F"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1A2990">
        <w:t xml:space="preserve">, вправе приступить к монтажу рекламной конструкции после заключения договора </w:t>
      </w:r>
      <w:r w:rsidR="0040228F"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1A2990">
        <w:t>, и оформления в установленном порядке разрешения на установку и эксплуатацию рекламной конструкции.</w:t>
      </w:r>
    </w:p>
    <w:p w:rsidR="00C1073D" w:rsidRDefault="00C1073D" w:rsidP="003C24F4">
      <w:pPr>
        <w:widowControl w:val="0"/>
        <w:autoSpaceDE w:val="0"/>
        <w:autoSpaceDN w:val="0"/>
        <w:adjustRightInd w:val="0"/>
        <w:ind w:firstLine="709"/>
        <w:jc w:val="both"/>
      </w:pPr>
    </w:p>
    <w:p w:rsidR="00C1073D" w:rsidRPr="001A2990" w:rsidRDefault="00C1073D" w:rsidP="003C24F4">
      <w:pPr>
        <w:widowControl w:val="0"/>
        <w:autoSpaceDE w:val="0"/>
        <w:autoSpaceDN w:val="0"/>
        <w:adjustRightInd w:val="0"/>
        <w:ind w:firstLine="709"/>
        <w:jc w:val="center"/>
        <w:outlineLvl w:val="1"/>
        <w:rPr>
          <w:b/>
          <w:bCs/>
          <w:sz w:val="28"/>
          <w:szCs w:val="28"/>
        </w:rPr>
      </w:pPr>
      <w:r w:rsidRPr="001A2990">
        <w:rPr>
          <w:b/>
          <w:bCs/>
          <w:sz w:val="28"/>
          <w:szCs w:val="28"/>
        </w:rPr>
        <w:t>Раздел 13. Порядок определения уполномоченного лица, наблюдающего за процедурой вскрытия конвертов с конкурсными предложениями.</w:t>
      </w:r>
    </w:p>
    <w:p w:rsidR="00C1073D" w:rsidRPr="00E806E7" w:rsidRDefault="00C1073D" w:rsidP="003C24F4">
      <w:pPr>
        <w:widowControl w:val="0"/>
        <w:autoSpaceDE w:val="0"/>
        <w:autoSpaceDN w:val="0"/>
        <w:adjustRightInd w:val="0"/>
        <w:ind w:firstLine="709"/>
        <w:jc w:val="both"/>
        <w:rPr>
          <w:sz w:val="28"/>
          <w:szCs w:val="28"/>
        </w:rPr>
      </w:pPr>
    </w:p>
    <w:p w:rsidR="00C1073D" w:rsidRPr="001A2990" w:rsidRDefault="00C1073D" w:rsidP="003C24F4">
      <w:pPr>
        <w:widowControl w:val="0"/>
        <w:autoSpaceDE w:val="0"/>
        <w:autoSpaceDN w:val="0"/>
        <w:adjustRightInd w:val="0"/>
        <w:ind w:firstLine="709"/>
        <w:jc w:val="both"/>
      </w:pPr>
      <w:r w:rsidRPr="001A2990">
        <w:t>13.1. Непосредственно перед вскрытием конвертов с конкурсными предложениями участников конкурса, комиссией проводится выбор уполномоченного лица.</w:t>
      </w:r>
    </w:p>
    <w:p w:rsidR="00C1073D" w:rsidRPr="001A2990" w:rsidRDefault="00C1073D" w:rsidP="003C24F4">
      <w:pPr>
        <w:widowControl w:val="0"/>
        <w:autoSpaceDE w:val="0"/>
        <w:autoSpaceDN w:val="0"/>
        <w:adjustRightInd w:val="0"/>
        <w:ind w:firstLine="709"/>
        <w:jc w:val="both"/>
      </w:pPr>
      <w:r w:rsidRPr="001A2990">
        <w:t xml:space="preserve">13.2. Секретарь конкурсной комиссии подготавливает лист (листы), содержащий номера участников, присвоенные им комиссией на этапе признания участниками конкурса, и закрепленные в протоколе рассмотрения заявок на участие в конкурсе. Номера должны быть исполнены крупным </w:t>
      </w:r>
      <w:r w:rsidRPr="001A2990">
        <w:rPr>
          <w:color w:val="000000"/>
          <w:shd w:val="clear" w:color="auto" w:fill="FFFFFF"/>
        </w:rPr>
        <w:t>размером</w:t>
      </w:r>
      <w:r w:rsidRPr="001A2990">
        <w:t xml:space="preserve"> шрифта.</w:t>
      </w:r>
    </w:p>
    <w:p w:rsidR="00C1073D" w:rsidRPr="001A2990" w:rsidRDefault="00C1073D" w:rsidP="003C24F4">
      <w:pPr>
        <w:widowControl w:val="0"/>
        <w:autoSpaceDE w:val="0"/>
        <w:autoSpaceDN w:val="0"/>
        <w:adjustRightInd w:val="0"/>
        <w:ind w:firstLine="709"/>
        <w:jc w:val="both"/>
      </w:pPr>
      <w:r w:rsidRPr="001A2990">
        <w:t>13.3. После объявления начала выбора уполномоченного лица, секретарь конкурсной комиссии демонстрирует данный лист участникам конкурса, производит его нарезку на карточки, таким образом, чтобы одна карточка содержала один номер и производит закладку карточек в непрозрачный лотерейный барабан (лототрон).</w:t>
      </w:r>
    </w:p>
    <w:p w:rsidR="00C1073D" w:rsidRPr="001A2990" w:rsidRDefault="00C1073D" w:rsidP="003C24F4">
      <w:pPr>
        <w:widowControl w:val="0"/>
        <w:autoSpaceDE w:val="0"/>
        <w:autoSpaceDN w:val="0"/>
        <w:adjustRightInd w:val="0"/>
        <w:ind w:firstLine="709"/>
        <w:jc w:val="both"/>
      </w:pPr>
      <w:r w:rsidRPr="001A2990">
        <w:t xml:space="preserve">13.4. Организатор конкурса, в лице председателя конкурсной комиссии либо заместителя председателя конкурсной комиссии определяет </w:t>
      </w:r>
      <w:r w:rsidRPr="001A2990">
        <w:lastRenderedPageBreak/>
        <w:t>уполномоченное лицо путем доставания карточки из лототрона после их перемешивания.</w:t>
      </w:r>
    </w:p>
    <w:p w:rsidR="00C1073D" w:rsidRPr="001A2990" w:rsidRDefault="00C1073D" w:rsidP="003C24F4">
      <w:pPr>
        <w:widowControl w:val="0"/>
        <w:autoSpaceDE w:val="0"/>
        <w:autoSpaceDN w:val="0"/>
        <w:adjustRightInd w:val="0"/>
        <w:ind w:firstLine="709"/>
        <w:jc w:val="both"/>
      </w:pPr>
      <w:r w:rsidRPr="001A2990">
        <w:t>13.5. У участника, чей номер указан на карточке, выясняется желание быть уполномоченным лицом. В случае отсутствия такого желания, действия, указанные в пункте 13.4. настоящей конкурсной документации повторяются.</w:t>
      </w:r>
    </w:p>
    <w:p w:rsidR="00C1073D" w:rsidRPr="001A2990" w:rsidRDefault="00C1073D" w:rsidP="003C24F4">
      <w:pPr>
        <w:widowControl w:val="0"/>
        <w:autoSpaceDE w:val="0"/>
        <w:autoSpaceDN w:val="0"/>
        <w:adjustRightInd w:val="0"/>
        <w:ind w:firstLine="709"/>
        <w:jc w:val="both"/>
      </w:pPr>
      <w:r w:rsidRPr="001A2990">
        <w:t>13.6. Выбор уполномоченного лица и отказ участников быть уполномоченным лицом фиксируется в протоколе определения уполномоченного лица, наблюдающего за процедурой вскрытия конвертов с конкурсными предложениями.</w:t>
      </w:r>
    </w:p>
    <w:p w:rsidR="00C1073D" w:rsidRPr="001A2990" w:rsidRDefault="00C1073D" w:rsidP="003C24F4">
      <w:pPr>
        <w:widowControl w:val="0"/>
        <w:autoSpaceDE w:val="0"/>
        <w:autoSpaceDN w:val="0"/>
        <w:adjustRightInd w:val="0"/>
        <w:ind w:firstLine="709"/>
        <w:jc w:val="both"/>
      </w:pPr>
      <w:r w:rsidRPr="001A2990">
        <w:t>13.7. При отсутствии желания у участников быть уполномоченным лицом, дальнейшее проведение конкурса осуществляется без такого лица.</w:t>
      </w:r>
    </w:p>
    <w:p w:rsidR="00C1073D" w:rsidRPr="001A2990" w:rsidRDefault="00C1073D" w:rsidP="003C24F4">
      <w:pPr>
        <w:widowControl w:val="0"/>
        <w:autoSpaceDE w:val="0"/>
        <w:autoSpaceDN w:val="0"/>
        <w:adjustRightInd w:val="0"/>
        <w:ind w:firstLine="709"/>
        <w:jc w:val="both"/>
      </w:pPr>
      <w:r w:rsidRPr="001A2990">
        <w:t>13.8. Уполномоченное лицо:</w:t>
      </w:r>
    </w:p>
    <w:p w:rsidR="00C1073D" w:rsidRPr="001A2990" w:rsidRDefault="00C1073D" w:rsidP="003C24F4">
      <w:pPr>
        <w:widowControl w:val="0"/>
        <w:autoSpaceDE w:val="0"/>
        <w:autoSpaceDN w:val="0"/>
        <w:adjustRightInd w:val="0"/>
        <w:ind w:firstLine="709"/>
        <w:jc w:val="both"/>
      </w:pPr>
      <w:r w:rsidRPr="001A2990">
        <w:t>13.8.1. Убеждается в целостности конвертов с конкурсными предложениями.</w:t>
      </w:r>
    </w:p>
    <w:p w:rsidR="00C1073D" w:rsidRPr="001A2990" w:rsidRDefault="00C1073D" w:rsidP="003C24F4">
      <w:pPr>
        <w:widowControl w:val="0"/>
        <w:autoSpaceDE w:val="0"/>
        <w:autoSpaceDN w:val="0"/>
        <w:adjustRightInd w:val="0"/>
        <w:ind w:firstLine="709"/>
        <w:jc w:val="both"/>
      </w:pPr>
      <w:r w:rsidRPr="001A2990">
        <w:t>13.8.2. Наблюдает за процедурой вскрытия конвертов с конкурсными предложениями.</w:t>
      </w:r>
    </w:p>
    <w:p w:rsidR="00C1073D" w:rsidRPr="001A2990" w:rsidRDefault="00C1073D" w:rsidP="003C24F4">
      <w:pPr>
        <w:widowControl w:val="0"/>
        <w:autoSpaceDE w:val="0"/>
        <w:autoSpaceDN w:val="0"/>
        <w:adjustRightInd w:val="0"/>
        <w:ind w:firstLine="709"/>
        <w:jc w:val="both"/>
      </w:pPr>
      <w:r w:rsidRPr="001A2990">
        <w:t>13.8.3. Сверяет правильность оглашения организатором значений, указанных в конкурсных предложениях участников.</w:t>
      </w:r>
    </w:p>
    <w:p w:rsidR="00C1073D" w:rsidRPr="001A2990" w:rsidRDefault="00C1073D" w:rsidP="003C24F4">
      <w:pPr>
        <w:widowControl w:val="0"/>
        <w:autoSpaceDE w:val="0"/>
        <w:autoSpaceDN w:val="0"/>
        <w:adjustRightInd w:val="0"/>
        <w:ind w:firstLine="709"/>
        <w:jc w:val="both"/>
      </w:pPr>
      <w:r w:rsidRPr="001A2990">
        <w:t>13.9. В случае нарушения процедуры вскрытия конвертов с конкурсными предложениями, уполномоченное лицо вправе огласить нарушения и указать на них в протоколе определения уполномоченного лица, наблюдающего за процедурой вскрытия конвертов с конкурсными предложениями.</w:t>
      </w:r>
    </w:p>
    <w:p w:rsidR="00C1073D" w:rsidRPr="001A2990" w:rsidRDefault="00C1073D" w:rsidP="003C24F4">
      <w:pPr>
        <w:widowControl w:val="0"/>
        <w:autoSpaceDE w:val="0"/>
        <w:autoSpaceDN w:val="0"/>
        <w:adjustRightInd w:val="0"/>
        <w:ind w:firstLine="709"/>
        <w:jc w:val="both"/>
      </w:pPr>
      <w:r w:rsidRPr="001A2990">
        <w:t>13.10. Возражения уполномоченного лица по не указанным в пункте 13.8. настоящей конкурсной документации правомочиям, не принимаются.</w:t>
      </w:r>
    </w:p>
    <w:p w:rsidR="00C1073D" w:rsidRPr="003B4D6C" w:rsidRDefault="00C1073D" w:rsidP="003C24F4">
      <w:pPr>
        <w:widowControl w:val="0"/>
        <w:autoSpaceDE w:val="0"/>
        <w:autoSpaceDN w:val="0"/>
        <w:adjustRightInd w:val="0"/>
        <w:ind w:firstLine="709"/>
        <w:jc w:val="both"/>
        <w:rPr>
          <w:sz w:val="14"/>
          <w:szCs w:val="14"/>
        </w:rPr>
      </w:pPr>
    </w:p>
    <w:p w:rsidR="00C1073D" w:rsidRPr="001A2990" w:rsidRDefault="00C1073D" w:rsidP="003C24F4">
      <w:pPr>
        <w:widowControl w:val="0"/>
        <w:autoSpaceDE w:val="0"/>
        <w:autoSpaceDN w:val="0"/>
        <w:adjustRightInd w:val="0"/>
        <w:ind w:firstLine="709"/>
        <w:jc w:val="center"/>
        <w:outlineLvl w:val="1"/>
        <w:rPr>
          <w:b/>
          <w:bCs/>
          <w:sz w:val="28"/>
          <w:szCs w:val="28"/>
        </w:rPr>
      </w:pPr>
      <w:r w:rsidRPr="001A2990">
        <w:rPr>
          <w:b/>
          <w:bCs/>
          <w:sz w:val="28"/>
          <w:szCs w:val="28"/>
        </w:rPr>
        <w:t>Раздел 14. Разрешение споров</w:t>
      </w:r>
    </w:p>
    <w:p w:rsidR="00C1073D" w:rsidRPr="003B4D6C" w:rsidRDefault="00C1073D" w:rsidP="003C24F4">
      <w:pPr>
        <w:widowControl w:val="0"/>
        <w:autoSpaceDE w:val="0"/>
        <w:autoSpaceDN w:val="0"/>
        <w:adjustRightInd w:val="0"/>
        <w:ind w:firstLine="709"/>
        <w:jc w:val="center"/>
        <w:rPr>
          <w:sz w:val="14"/>
          <w:szCs w:val="14"/>
        </w:rPr>
      </w:pPr>
    </w:p>
    <w:p w:rsidR="00C1073D" w:rsidRPr="001A2990" w:rsidRDefault="00C1073D" w:rsidP="003C24F4">
      <w:pPr>
        <w:widowControl w:val="0"/>
        <w:autoSpaceDE w:val="0"/>
        <w:autoSpaceDN w:val="0"/>
        <w:adjustRightInd w:val="0"/>
        <w:ind w:firstLine="709"/>
        <w:jc w:val="both"/>
      </w:pPr>
      <w:r>
        <w:t>14</w:t>
      </w:r>
      <w:r w:rsidRPr="001A2990">
        <w:t>.1. Участники конкурса, выразившие свое несогласие с решением или действиями организатора конкурса или комиссии, вправе обжаловать их в судебном порядке в соответствии с законодательством Российской Федерации.</w:t>
      </w:r>
    </w:p>
    <w:p w:rsidR="00C1073D" w:rsidRDefault="00C1073D" w:rsidP="003B4D6C">
      <w:pPr>
        <w:widowControl w:val="0"/>
        <w:autoSpaceDE w:val="0"/>
        <w:autoSpaceDN w:val="0"/>
        <w:adjustRightInd w:val="0"/>
        <w:ind w:firstLine="709"/>
        <w:jc w:val="both"/>
      </w:pPr>
      <w:r>
        <w:t>14</w:t>
      </w:r>
      <w:r w:rsidRPr="001A2990">
        <w:t>.2. Споры, связанные с исполнением заключенных на конкурсах договоров, рассматриваются в судебном порядке в соответствии с законодательством Российской Федерации.</w:t>
      </w:r>
    </w:p>
    <w:p w:rsidR="00C1073D" w:rsidRDefault="00C1073D" w:rsidP="00885BB7">
      <w:pPr>
        <w:pStyle w:val="ConsPlusNonformat"/>
        <w:jc w:val="right"/>
        <w:rPr>
          <w:rFonts w:ascii="Times New Roman" w:hAnsi="Times New Roman" w:cs="Times New Roman"/>
          <w:sz w:val="24"/>
          <w:szCs w:val="24"/>
        </w:rPr>
        <w:sectPr w:rsidR="00C1073D" w:rsidSect="0032685C">
          <w:pgSz w:w="16838" w:h="11906" w:orient="landscape"/>
          <w:pgMar w:top="851" w:right="1134" w:bottom="899" w:left="851" w:header="709" w:footer="709" w:gutter="0"/>
          <w:cols w:space="708"/>
          <w:docGrid w:linePitch="360"/>
        </w:sectPr>
      </w:pPr>
    </w:p>
    <w:p w:rsidR="00C1073D" w:rsidRPr="00E806E7" w:rsidRDefault="00C1073D" w:rsidP="00885BB7">
      <w:pPr>
        <w:pStyle w:val="ConsPlusNonformat"/>
        <w:jc w:val="right"/>
        <w:rPr>
          <w:rFonts w:ascii="Times New Roman" w:hAnsi="Times New Roman" w:cs="Times New Roman"/>
          <w:sz w:val="24"/>
          <w:szCs w:val="24"/>
        </w:rPr>
      </w:pPr>
      <w:r w:rsidRPr="00E806E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Pr="00E806E7">
        <w:rPr>
          <w:rFonts w:ascii="Times New Roman" w:hAnsi="Times New Roman" w:cs="Times New Roman"/>
          <w:sz w:val="24"/>
          <w:szCs w:val="24"/>
        </w:rPr>
        <w:t>1</w:t>
      </w:r>
    </w:p>
    <w:p w:rsidR="00C1073D" w:rsidRPr="00E806E7" w:rsidRDefault="00C1073D" w:rsidP="00885BB7">
      <w:pPr>
        <w:pStyle w:val="ConsPlusNonformat"/>
        <w:ind w:left="5103"/>
        <w:jc w:val="right"/>
        <w:rPr>
          <w:rFonts w:ascii="Times New Roman" w:hAnsi="Times New Roman" w:cs="Times New Roman"/>
          <w:sz w:val="24"/>
          <w:szCs w:val="24"/>
        </w:rPr>
      </w:pPr>
      <w:r w:rsidRPr="00E806E7">
        <w:rPr>
          <w:rFonts w:ascii="Times New Roman" w:hAnsi="Times New Roman" w:cs="Times New Roman"/>
          <w:sz w:val="24"/>
          <w:szCs w:val="24"/>
        </w:rPr>
        <w:t xml:space="preserve">       к </w:t>
      </w:r>
      <w:r>
        <w:rPr>
          <w:rFonts w:ascii="Times New Roman" w:hAnsi="Times New Roman" w:cs="Times New Roman"/>
          <w:sz w:val="24"/>
          <w:szCs w:val="24"/>
        </w:rPr>
        <w:t>Конкурсной документац</w:t>
      </w:r>
      <w:r w:rsidRPr="00EE7D30">
        <w:rPr>
          <w:rFonts w:ascii="Times New Roman" w:hAnsi="Times New Roman" w:cs="Times New Roman"/>
          <w:sz w:val="24"/>
          <w:szCs w:val="24"/>
        </w:rPr>
        <w:t>ии №</w:t>
      </w:r>
      <w:r w:rsidR="005B6E83">
        <w:rPr>
          <w:rFonts w:ascii="Times New Roman" w:hAnsi="Times New Roman" w:cs="Times New Roman"/>
          <w:sz w:val="24"/>
          <w:szCs w:val="24"/>
        </w:rPr>
        <w:t>02</w:t>
      </w:r>
      <w:r w:rsidR="00FA7F33">
        <w:rPr>
          <w:rFonts w:ascii="Times New Roman" w:hAnsi="Times New Roman" w:cs="Times New Roman"/>
          <w:sz w:val="24"/>
          <w:szCs w:val="24"/>
        </w:rPr>
        <w:t>-</w:t>
      </w:r>
      <w:r w:rsidR="00E801AE">
        <w:rPr>
          <w:rFonts w:ascii="Times New Roman" w:hAnsi="Times New Roman" w:cs="Times New Roman"/>
          <w:sz w:val="24"/>
          <w:szCs w:val="24"/>
        </w:rPr>
        <w:t>16</w:t>
      </w:r>
      <w:r w:rsidRPr="00EE7D30">
        <w:rPr>
          <w:rFonts w:ascii="Times New Roman" w:hAnsi="Times New Roman" w:cs="Times New Roman"/>
          <w:sz w:val="24"/>
          <w:szCs w:val="24"/>
        </w:rPr>
        <w:t xml:space="preserve"> по проведению конкурса на право заключения </w:t>
      </w:r>
      <w:r w:rsidRPr="0040228F">
        <w:rPr>
          <w:rFonts w:ascii="Times New Roman" w:hAnsi="Times New Roman" w:cs="Times New Roman"/>
          <w:sz w:val="24"/>
          <w:szCs w:val="24"/>
        </w:rPr>
        <w:t xml:space="preserve">договора </w:t>
      </w:r>
      <w:r w:rsidR="0040228F" w:rsidRPr="0040228F">
        <w:rPr>
          <w:rFonts w:ascii="Times New Roman" w:hAnsi="Times New Roman" w:cs="Times New Roman"/>
          <w:sz w:val="24"/>
          <w:szCs w:val="24"/>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Pr="00E806E7" w:rsidRDefault="00C1073D" w:rsidP="00885BB7">
      <w:pPr>
        <w:pStyle w:val="ConsPlusNonformat"/>
        <w:jc w:val="right"/>
        <w:rPr>
          <w:rFonts w:ascii="Times New Roman" w:hAnsi="Times New Roman" w:cs="Times New Roman"/>
          <w:b/>
          <w:bCs/>
          <w:sz w:val="24"/>
          <w:szCs w:val="24"/>
        </w:rPr>
      </w:pPr>
    </w:p>
    <w:p w:rsidR="00C1073D" w:rsidRPr="00E806E7" w:rsidRDefault="00C1073D" w:rsidP="00885BB7">
      <w:pPr>
        <w:pStyle w:val="ConsPlusNonformat"/>
        <w:jc w:val="right"/>
        <w:rPr>
          <w:rFonts w:ascii="Times New Roman" w:hAnsi="Times New Roman" w:cs="Times New Roman"/>
          <w:b/>
          <w:bCs/>
          <w:sz w:val="24"/>
          <w:szCs w:val="24"/>
        </w:rPr>
      </w:pPr>
    </w:p>
    <w:p w:rsidR="00C1073D" w:rsidRPr="00E806E7" w:rsidRDefault="00C1073D" w:rsidP="00885BB7">
      <w:pPr>
        <w:ind w:firstLine="4500"/>
      </w:pPr>
    </w:p>
    <w:p w:rsidR="00C1073D" w:rsidRPr="00E806E7" w:rsidRDefault="00C1073D" w:rsidP="00885BB7">
      <w:pPr>
        <w:ind w:firstLine="4500"/>
        <w:rPr>
          <w:sz w:val="28"/>
          <w:szCs w:val="28"/>
        </w:rPr>
      </w:pPr>
      <w:r w:rsidRPr="00E806E7">
        <w:rPr>
          <w:sz w:val="28"/>
          <w:szCs w:val="28"/>
        </w:rPr>
        <w:t xml:space="preserve">                                Организатору конкурса:</w:t>
      </w:r>
    </w:p>
    <w:p w:rsidR="00C1073D" w:rsidRPr="00E806E7" w:rsidRDefault="00C1073D" w:rsidP="00885BB7">
      <w:pPr>
        <w:ind w:left="5580" w:hanging="1080"/>
        <w:rPr>
          <w:color w:val="000000"/>
          <w:sz w:val="28"/>
          <w:szCs w:val="28"/>
        </w:rPr>
      </w:pPr>
    </w:p>
    <w:p w:rsidR="00C1073D" w:rsidRPr="00E806E7" w:rsidRDefault="00C1073D" w:rsidP="00885BB7">
      <w:pPr>
        <w:jc w:val="center"/>
        <w:rPr>
          <w:b/>
          <w:bCs/>
          <w:sz w:val="28"/>
          <w:szCs w:val="28"/>
        </w:rPr>
      </w:pPr>
      <w:r w:rsidRPr="00E806E7">
        <w:rPr>
          <w:b/>
          <w:bCs/>
          <w:sz w:val="28"/>
          <w:szCs w:val="28"/>
        </w:rPr>
        <w:t>ЗАЯВКА</w:t>
      </w:r>
    </w:p>
    <w:p w:rsidR="00C1073D" w:rsidRPr="00E806E7" w:rsidRDefault="00C1073D" w:rsidP="00885BB7">
      <w:pPr>
        <w:jc w:val="center"/>
        <w:rPr>
          <w:b/>
          <w:bCs/>
          <w:sz w:val="28"/>
          <w:szCs w:val="28"/>
        </w:rPr>
      </w:pPr>
      <w:r w:rsidRPr="00E806E7">
        <w:rPr>
          <w:b/>
          <w:bCs/>
          <w:sz w:val="28"/>
          <w:szCs w:val="28"/>
        </w:rPr>
        <w:t xml:space="preserve">на участие в </w:t>
      </w:r>
      <w:r w:rsidRPr="00E806E7">
        <w:rPr>
          <w:b/>
          <w:bCs/>
          <w:color w:val="000000"/>
          <w:sz w:val="28"/>
          <w:szCs w:val="28"/>
        </w:rPr>
        <w:t>конкурсе</w:t>
      </w:r>
    </w:p>
    <w:p w:rsidR="00C1073D" w:rsidRPr="00E806E7" w:rsidRDefault="00C1073D" w:rsidP="00885BB7">
      <w:pPr>
        <w:jc w:val="center"/>
        <w:rPr>
          <w:sz w:val="28"/>
          <w:szCs w:val="28"/>
        </w:rPr>
      </w:pPr>
    </w:p>
    <w:p w:rsidR="00C1073D" w:rsidRPr="00E806E7" w:rsidRDefault="00C1073D" w:rsidP="00885BB7">
      <w:pPr>
        <w:ind w:right="-143" w:firstLine="567"/>
        <w:rPr>
          <w:sz w:val="28"/>
          <w:szCs w:val="28"/>
        </w:rPr>
      </w:pPr>
      <w:r w:rsidRPr="00E806E7">
        <w:rPr>
          <w:sz w:val="28"/>
          <w:szCs w:val="28"/>
        </w:rPr>
        <w:t>1. Прошу включить _______________________________________________,</w:t>
      </w:r>
    </w:p>
    <w:p w:rsidR="00C1073D" w:rsidRPr="00E806E7" w:rsidRDefault="00C1073D" w:rsidP="00885BB7">
      <w:pPr>
        <w:ind w:left="-142" w:firstLine="2410"/>
        <w:jc w:val="center"/>
      </w:pPr>
      <w:r w:rsidRPr="00E806E7">
        <w:t xml:space="preserve">        (наименование организации; ФИО индивидуального предпринимателя,   </w:t>
      </w:r>
    </w:p>
    <w:p w:rsidR="00C1073D" w:rsidRPr="00E806E7" w:rsidRDefault="00C1073D" w:rsidP="00885BB7">
      <w:pPr>
        <w:ind w:left="-142" w:firstLine="2410"/>
        <w:jc w:val="center"/>
      </w:pPr>
      <w:r w:rsidRPr="00E806E7">
        <w:t xml:space="preserve">         физического лица – претендента на участие в конкурсе)</w:t>
      </w:r>
    </w:p>
    <w:p w:rsidR="00C1073D" w:rsidRPr="00E806E7" w:rsidRDefault="00C1073D" w:rsidP="00885BB7">
      <w:pPr>
        <w:jc w:val="both"/>
        <w:rPr>
          <w:sz w:val="28"/>
          <w:szCs w:val="28"/>
        </w:rPr>
      </w:pPr>
      <w:r w:rsidRPr="00E806E7">
        <w:rPr>
          <w:sz w:val="28"/>
          <w:szCs w:val="28"/>
        </w:rPr>
        <w:t xml:space="preserve">в состав участников конкурса на право </w:t>
      </w:r>
      <w:r w:rsidRPr="0040228F">
        <w:rPr>
          <w:sz w:val="28"/>
          <w:szCs w:val="28"/>
        </w:rPr>
        <w:t xml:space="preserve">заключения договора </w:t>
      </w:r>
      <w:r w:rsidR="0040228F" w:rsidRPr="0040228F">
        <w:rPr>
          <w:sz w:val="28"/>
          <w:szCs w:val="28"/>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40228F">
        <w:rPr>
          <w:sz w:val="28"/>
          <w:szCs w:val="28"/>
        </w:rPr>
        <w:t>, который</w:t>
      </w:r>
      <w:r w:rsidRPr="00E806E7">
        <w:rPr>
          <w:sz w:val="28"/>
          <w:szCs w:val="28"/>
        </w:rPr>
        <w:t xml:space="preserve"> состоится </w:t>
      </w:r>
      <w:r w:rsidRPr="00462974">
        <w:rPr>
          <w:sz w:val="28"/>
          <w:szCs w:val="28"/>
        </w:rPr>
        <w:t>«</w:t>
      </w:r>
      <w:r w:rsidR="005B6E83">
        <w:rPr>
          <w:sz w:val="28"/>
          <w:szCs w:val="28"/>
          <w:u w:val="single"/>
        </w:rPr>
        <w:t>02</w:t>
      </w:r>
      <w:r w:rsidRPr="00462974">
        <w:rPr>
          <w:sz w:val="28"/>
          <w:szCs w:val="28"/>
        </w:rPr>
        <w:t xml:space="preserve">» </w:t>
      </w:r>
      <w:r w:rsidR="005B6E83">
        <w:rPr>
          <w:sz w:val="28"/>
          <w:szCs w:val="28"/>
          <w:u w:val="single"/>
        </w:rPr>
        <w:t>ноября</w:t>
      </w:r>
      <w:r w:rsidRPr="00462974">
        <w:rPr>
          <w:sz w:val="28"/>
          <w:szCs w:val="28"/>
        </w:rPr>
        <w:t xml:space="preserve"> 20</w:t>
      </w:r>
      <w:r w:rsidRPr="00462974">
        <w:rPr>
          <w:sz w:val="28"/>
          <w:szCs w:val="28"/>
          <w:u w:val="single"/>
        </w:rPr>
        <w:t>1</w:t>
      </w:r>
      <w:r w:rsidR="00E801AE">
        <w:rPr>
          <w:sz w:val="28"/>
          <w:szCs w:val="28"/>
          <w:u w:val="single"/>
        </w:rPr>
        <w:t>6</w:t>
      </w:r>
      <w:r w:rsidRPr="00462974">
        <w:rPr>
          <w:sz w:val="28"/>
          <w:szCs w:val="28"/>
        </w:rPr>
        <w:t xml:space="preserve"> года.</w:t>
      </w:r>
    </w:p>
    <w:p w:rsidR="00C1073D" w:rsidRPr="00E806E7" w:rsidRDefault="00C1073D" w:rsidP="00885BB7">
      <w:pPr>
        <w:jc w:val="both"/>
        <w:rPr>
          <w:sz w:val="28"/>
          <w:szCs w:val="28"/>
        </w:rPr>
      </w:pPr>
      <w:r w:rsidRPr="00E806E7">
        <w:rPr>
          <w:sz w:val="28"/>
          <w:szCs w:val="28"/>
        </w:rPr>
        <w:t>Лот№___________ по адресу:___________________________________________</w:t>
      </w:r>
    </w:p>
    <w:p w:rsidR="00C1073D" w:rsidRPr="00E806E7" w:rsidRDefault="00C1073D" w:rsidP="00885BB7">
      <w:pPr>
        <w:jc w:val="both"/>
        <w:rPr>
          <w:sz w:val="28"/>
          <w:szCs w:val="28"/>
        </w:rPr>
      </w:pPr>
      <w:r w:rsidRPr="00E806E7">
        <w:rPr>
          <w:sz w:val="28"/>
          <w:szCs w:val="28"/>
        </w:rPr>
        <w:t>Лот№___________ по адресу:_________________________</w:t>
      </w:r>
      <w:r>
        <w:rPr>
          <w:sz w:val="28"/>
          <w:szCs w:val="28"/>
        </w:rPr>
        <w:t>_</w:t>
      </w:r>
      <w:r w:rsidRPr="00E806E7">
        <w:rPr>
          <w:sz w:val="28"/>
          <w:szCs w:val="28"/>
        </w:rPr>
        <w:t>_________________</w:t>
      </w:r>
    </w:p>
    <w:p w:rsidR="00C1073D" w:rsidRPr="00E806E7" w:rsidRDefault="00C1073D" w:rsidP="00885BB7">
      <w:pPr>
        <w:jc w:val="both"/>
        <w:rPr>
          <w:sz w:val="28"/>
          <w:szCs w:val="28"/>
        </w:rPr>
      </w:pPr>
      <w:r w:rsidRPr="00E806E7">
        <w:rPr>
          <w:sz w:val="28"/>
          <w:szCs w:val="28"/>
        </w:rPr>
        <w:t>Для размещения рекламной конструкции _________________________________</w:t>
      </w:r>
    </w:p>
    <w:p w:rsidR="00C1073D" w:rsidRDefault="00C1073D" w:rsidP="00885BB7">
      <w:pPr>
        <w:jc w:val="both"/>
      </w:pPr>
      <w:r w:rsidRPr="00E806E7">
        <w:rPr>
          <w:sz w:val="28"/>
          <w:szCs w:val="28"/>
        </w:rPr>
        <w:t xml:space="preserve">                                                                                        </w:t>
      </w:r>
      <w:r w:rsidRPr="00E806E7">
        <w:t>(вид</w:t>
      </w:r>
      <w:r>
        <w:t>, формат</w:t>
      </w:r>
      <w:r w:rsidRPr="00E806E7">
        <w:t xml:space="preserve"> рекламной конструкции)</w:t>
      </w:r>
    </w:p>
    <w:p w:rsidR="00C1073D" w:rsidRPr="00E806E7" w:rsidRDefault="00C1073D" w:rsidP="00885BB7">
      <w:pPr>
        <w:jc w:val="both"/>
        <w:rPr>
          <w:sz w:val="28"/>
          <w:szCs w:val="28"/>
        </w:rPr>
      </w:pPr>
      <w:r w:rsidRPr="00E806E7">
        <w:rPr>
          <w:sz w:val="28"/>
          <w:szCs w:val="28"/>
        </w:rPr>
        <w:t>Лот№___________ по адресу:___________________________________________</w:t>
      </w:r>
    </w:p>
    <w:p w:rsidR="00C1073D" w:rsidRPr="00E806E7" w:rsidRDefault="00C1073D" w:rsidP="00885BB7">
      <w:pPr>
        <w:jc w:val="both"/>
        <w:rPr>
          <w:sz w:val="28"/>
          <w:szCs w:val="28"/>
        </w:rPr>
      </w:pPr>
      <w:r w:rsidRPr="00E806E7">
        <w:rPr>
          <w:sz w:val="28"/>
          <w:szCs w:val="28"/>
        </w:rPr>
        <w:t>Лот№___________ по адресу:___________________________________________</w:t>
      </w:r>
    </w:p>
    <w:p w:rsidR="00C1073D" w:rsidRPr="00E806E7" w:rsidRDefault="00C1073D" w:rsidP="00885BB7">
      <w:pPr>
        <w:jc w:val="both"/>
        <w:rPr>
          <w:sz w:val="28"/>
          <w:szCs w:val="28"/>
        </w:rPr>
      </w:pPr>
      <w:r w:rsidRPr="00E806E7">
        <w:rPr>
          <w:sz w:val="28"/>
          <w:szCs w:val="28"/>
        </w:rPr>
        <w:t>Лот№___________ по адресу:________</w:t>
      </w:r>
      <w:r>
        <w:rPr>
          <w:sz w:val="28"/>
          <w:szCs w:val="28"/>
        </w:rPr>
        <w:t>__________</w:t>
      </w:r>
      <w:r w:rsidRPr="00E806E7">
        <w:rPr>
          <w:sz w:val="28"/>
          <w:szCs w:val="28"/>
        </w:rPr>
        <w:t>_________________________</w:t>
      </w:r>
    </w:p>
    <w:p w:rsidR="00C1073D" w:rsidRPr="00E806E7" w:rsidRDefault="00C1073D" w:rsidP="00885BB7">
      <w:pPr>
        <w:jc w:val="both"/>
        <w:rPr>
          <w:sz w:val="28"/>
          <w:szCs w:val="28"/>
        </w:rPr>
      </w:pPr>
      <w:r w:rsidRPr="00E806E7">
        <w:rPr>
          <w:sz w:val="28"/>
          <w:szCs w:val="28"/>
        </w:rPr>
        <w:t>Лот№___________ по адресу:___________________________________________</w:t>
      </w:r>
    </w:p>
    <w:p w:rsidR="00C1073D" w:rsidRPr="00E806E7" w:rsidRDefault="00C1073D" w:rsidP="00885BB7">
      <w:pPr>
        <w:jc w:val="both"/>
        <w:rPr>
          <w:sz w:val="28"/>
          <w:szCs w:val="28"/>
        </w:rPr>
      </w:pPr>
      <w:r w:rsidRPr="00E806E7">
        <w:rPr>
          <w:sz w:val="28"/>
          <w:szCs w:val="28"/>
        </w:rPr>
        <w:t>Для размещения рекламной конструкции _________________________________</w:t>
      </w:r>
    </w:p>
    <w:p w:rsidR="00C1073D" w:rsidRDefault="00C1073D" w:rsidP="00885BB7">
      <w:pPr>
        <w:jc w:val="both"/>
      </w:pPr>
      <w:r w:rsidRPr="00E806E7">
        <w:rPr>
          <w:sz w:val="28"/>
          <w:szCs w:val="28"/>
        </w:rPr>
        <w:t xml:space="preserve">                                                                                        </w:t>
      </w:r>
      <w:r w:rsidRPr="00E806E7">
        <w:t>(вид</w:t>
      </w:r>
      <w:r>
        <w:t>, формат</w:t>
      </w:r>
      <w:r w:rsidRPr="00E806E7">
        <w:t xml:space="preserve"> рекламной конструкции)</w:t>
      </w:r>
    </w:p>
    <w:p w:rsidR="00C1073D" w:rsidRPr="00E806E7" w:rsidRDefault="00C1073D" w:rsidP="00885BB7">
      <w:pPr>
        <w:jc w:val="both"/>
      </w:pPr>
    </w:p>
    <w:p w:rsidR="00C1073D" w:rsidRPr="00E806E7" w:rsidRDefault="00C1073D" w:rsidP="00885BB7">
      <w:pPr>
        <w:ind w:firstLine="709"/>
        <w:jc w:val="both"/>
        <w:rPr>
          <w:color w:val="000000"/>
          <w:sz w:val="28"/>
          <w:szCs w:val="28"/>
        </w:rPr>
      </w:pPr>
      <w:r w:rsidRPr="00E806E7">
        <w:rPr>
          <w:color w:val="000000"/>
          <w:sz w:val="28"/>
          <w:szCs w:val="28"/>
        </w:rPr>
        <w:t xml:space="preserve">2. Сообщаю: </w:t>
      </w:r>
    </w:p>
    <w:p w:rsidR="00C1073D" w:rsidRPr="00E806E7" w:rsidRDefault="00C1073D" w:rsidP="00885BB7">
      <w:pPr>
        <w:ind w:left="426" w:hanging="426"/>
        <w:jc w:val="both"/>
        <w:rPr>
          <w:sz w:val="28"/>
          <w:szCs w:val="28"/>
        </w:rPr>
      </w:pPr>
      <w:r w:rsidRPr="00E806E7">
        <w:rPr>
          <w:sz w:val="28"/>
          <w:szCs w:val="28"/>
        </w:rPr>
        <w:t>- об ознакомлении с материалами</w:t>
      </w:r>
      <w:r>
        <w:rPr>
          <w:sz w:val="28"/>
          <w:szCs w:val="28"/>
        </w:rPr>
        <w:t xml:space="preserve"> извещения о проведении конкурса и</w:t>
      </w:r>
      <w:r w:rsidRPr="00E806E7">
        <w:rPr>
          <w:sz w:val="28"/>
          <w:szCs w:val="28"/>
        </w:rPr>
        <w:t xml:space="preserve"> </w:t>
      </w:r>
      <w:r>
        <w:rPr>
          <w:sz w:val="28"/>
          <w:szCs w:val="28"/>
        </w:rPr>
        <w:t xml:space="preserve">с материалами </w:t>
      </w:r>
      <w:r w:rsidRPr="00E806E7">
        <w:rPr>
          <w:sz w:val="28"/>
          <w:szCs w:val="28"/>
        </w:rPr>
        <w:t>конкурсной документации;</w:t>
      </w:r>
    </w:p>
    <w:p w:rsidR="00C1073D" w:rsidRDefault="00C1073D" w:rsidP="00885BB7">
      <w:pPr>
        <w:jc w:val="both"/>
        <w:rPr>
          <w:sz w:val="28"/>
          <w:szCs w:val="28"/>
        </w:rPr>
      </w:pPr>
      <w:r w:rsidRPr="00E806E7">
        <w:rPr>
          <w:sz w:val="28"/>
          <w:szCs w:val="28"/>
        </w:rPr>
        <w:t xml:space="preserve">- о согласии участвовать в конкурсе на условиях и в соответствии с требованиями, установленными в </w:t>
      </w:r>
      <w:r>
        <w:rPr>
          <w:sz w:val="28"/>
          <w:szCs w:val="28"/>
        </w:rPr>
        <w:t xml:space="preserve">извещении о проведении конкурса и в </w:t>
      </w:r>
      <w:r w:rsidRPr="00E806E7">
        <w:rPr>
          <w:sz w:val="28"/>
          <w:szCs w:val="28"/>
        </w:rPr>
        <w:t>конкурсной документации.</w:t>
      </w:r>
    </w:p>
    <w:p w:rsidR="00C1073D" w:rsidRPr="00F9622C" w:rsidRDefault="00C1073D" w:rsidP="00885BB7">
      <w:pPr>
        <w:pStyle w:val="Default"/>
        <w:rPr>
          <w:sz w:val="28"/>
          <w:szCs w:val="28"/>
        </w:rPr>
      </w:pPr>
      <w:r w:rsidRPr="00F9622C">
        <w:rPr>
          <w:sz w:val="28"/>
          <w:szCs w:val="28"/>
        </w:rPr>
        <w:t xml:space="preserve">-   </w:t>
      </w:r>
      <w:r>
        <w:rPr>
          <w:sz w:val="28"/>
          <w:szCs w:val="28"/>
        </w:rPr>
        <w:t>о</w:t>
      </w:r>
      <w:r w:rsidRPr="00F9622C">
        <w:rPr>
          <w:sz w:val="28"/>
          <w:szCs w:val="28"/>
        </w:rPr>
        <w:t xml:space="preserve"> согласии на обработку представленных мной персональных данных (сбор, систематизация, накопление, хранение, уточнение, обновление, использования)</w:t>
      </w:r>
    </w:p>
    <w:p w:rsidR="00C1073D" w:rsidRPr="00E806E7" w:rsidRDefault="00C1073D" w:rsidP="00885BB7">
      <w:pPr>
        <w:ind w:firstLine="709"/>
        <w:jc w:val="both"/>
        <w:rPr>
          <w:color w:val="000000"/>
          <w:sz w:val="28"/>
          <w:szCs w:val="28"/>
        </w:rPr>
      </w:pPr>
      <w:r w:rsidRPr="00E806E7">
        <w:rPr>
          <w:color w:val="000000"/>
          <w:sz w:val="28"/>
          <w:szCs w:val="28"/>
        </w:rPr>
        <w:t>3. Гарантирую достоверность представленной в заявке на участие в конкурсе информации.</w:t>
      </w:r>
    </w:p>
    <w:p w:rsidR="00C1073D" w:rsidRPr="00E806E7" w:rsidRDefault="00C1073D" w:rsidP="00885BB7">
      <w:pPr>
        <w:ind w:firstLine="709"/>
        <w:jc w:val="both"/>
        <w:rPr>
          <w:color w:val="000000"/>
          <w:sz w:val="28"/>
          <w:szCs w:val="28"/>
        </w:rPr>
      </w:pPr>
      <w:r w:rsidRPr="00E806E7">
        <w:rPr>
          <w:color w:val="000000"/>
          <w:sz w:val="28"/>
          <w:szCs w:val="28"/>
        </w:rPr>
        <w:lastRenderedPageBreak/>
        <w:t>4. Подтверждаю право конкурсной комиссии, не противоречащее требованию формирования равных для всех претендентов условий, запрашивать в уполномоченных органах власти информацию, уточняющую представленные в ней сведения.</w:t>
      </w:r>
    </w:p>
    <w:p w:rsidR="00C1073D" w:rsidRPr="00E806E7" w:rsidRDefault="00C1073D" w:rsidP="00885BB7">
      <w:pPr>
        <w:widowControl w:val="0"/>
        <w:autoSpaceDE w:val="0"/>
        <w:autoSpaceDN w:val="0"/>
        <w:adjustRightInd w:val="0"/>
        <w:ind w:firstLine="709"/>
        <w:jc w:val="both"/>
        <w:rPr>
          <w:sz w:val="28"/>
          <w:szCs w:val="28"/>
        </w:rPr>
      </w:pPr>
      <w:r w:rsidRPr="00E806E7">
        <w:rPr>
          <w:sz w:val="28"/>
          <w:szCs w:val="28"/>
        </w:rPr>
        <w:t xml:space="preserve">5. </w:t>
      </w:r>
      <w:r w:rsidRPr="00E806E7">
        <w:rPr>
          <w:color w:val="000000"/>
          <w:sz w:val="28"/>
          <w:szCs w:val="28"/>
        </w:rPr>
        <w:t>Подтверждаю, что в</w:t>
      </w:r>
      <w:r w:rsidRPr="00E806E7">
        <w:rPr>
          <w:sz w:val="28"/>
          <w:szCs w:val="28"/>
        </w:rPr>
        <w:t xml:space="preserve"> отношении меня, как претендента, не проводится процедура банкротства, процедура ликвидации.</w:t>
      </w:r>
    </w:p>
    <w:p w:rsidR="00C1073D" w:rsidRPr="00E806E7" w:rsidRDefault="00C1073D" w:rsidP="00885BB7">
      <w:pPr>
        <w:widowControl w:val="0"/>
        <w:autoSpaceDE w:val="0"/>
        <w:autoSpaceDN w:val="0"/>
        <w:adjustRightInd w:val="0"/>
        <w:ind w:firstLine="709"/>
        <w:jc w:val="both"/>
        <w:rPr>
          <w:color w:val="000000"/>
          <w:sz w:val="28"/>
          <w:szCs w:val="28"/>
        </w:rPr>
      </w:pPr>
      <w:r w:rsidRPr="00E806E7">
        <w:rPr>
          <w:sz w:val="28"/>
          <w:szCs w:val="28"/>
        </w:rPr>
        <w:t xml:space="preserve">6. </w:t>
      </w:r>
      <w:r w:rsidRPr="00E806E7">
        <w:rPr>
          <w:color w:val="000000"/>
          <w:sz w:val="28"/>
          <w:szCs w:val="28"/>
        </w:rPr>
        <w:t>Подтверждаю, что в</w:t>
      </w:r>
      <w:r w:rsidRPr="00E806E7">
        <w:rPr>
          <w:sz w:val="28"/>
          <w:szCs w:val="28"/>
        </w:rPr>
        <w:t xml:space="preserve"> отношении меня, как претендента, не приостановлена деятельность в порядке, предусмотренном Кодексом Российской Федерации об административных правонарушениях.</w:t>
      </w:r>
    </w:p>
    <w:p w:rsidR="00C1073D" w:rsidRPr="00E806E7" w:rsidRDefault="00C1073D" w:rsidP="00885BB7">
      <w:pPr>
        <w:ind w:firstLine="709"/>
        <w:jc w:val="both"/>
        <w:rPr>
          <w:sz w:val="28"/>
          <w:szCs w:val="28"/>
        </w:rPr>
      </w:pPr>
      <w:r w:rsidRPr="00E806E7">
        <w:rPr>
          <w:sz w:val="28"/>
          <w:szCs w:val="28"/>
        </w:rPr>
        <w:t>7. В случае признания меня победителем конкурса обязуюсь:</w:t>
      </w:r>
    </w:p>
    <w:p w:rsidR="00C1073D" w:rsidRPr="0040228F" w:rsidRDefault="00C1073D" w:rsidP="00885BB7">
      <w:pPr>
        <w:jc w:val="both"/>
        <w:rPr>
          <w:sz w:val="28"/>
          <w:szCs w:val="28"/>
        </w:rPr>
      </w:pPr>
      <w:r w:rsidRPr="00E806E7">
        <w:rPr>
          <w:sz w:val="28"/>
          <w:szCs w:val="28"/>
        </w:rPr>
        <w:t xml:space="preserve">- подписать протокол </w:t>
      </w:r>
      <w:r w:rsidRPr="0040228F">
        <w:rPr>
          <w:sz w:val="28"/>
          <w:szCs w:val="28"/>
        </w:rPr>
        <w:t>о результатах конкурса в день проведения конкурса;</w:t>
      </w:r>
    </w:p>
    <w:p w:rsidR="00C1073D" w:rsidRPr="007108D4" w:rsidRDefault="00C1073D" w:rsidP="00885BB7">
      <w:pPr>
        <w:jc w:val="both"/>
        <w:rPr>
          <w:sz w:val="28"/>
          <w:szCs w:val="28"/>
        </w:rPr>
      </w:pPr>
      <w:r w:rsidRPr="0040228F">
        <w:rPr>
          <w:sz w:val="28"/>
          <w:szCs w:val="28"/>
        </w:rPr>
        <w:t xml:space="preserve">- оплатить купленное право заключения договора </w:t>
      </w:r>
      <w:r w:rsidR="0040228F" w:rsidRPr="0040228F">
        <w:rPr>
          <w:sz w:val="28"/>
          <w:szCs w:val="28"/>
        </w:rPr>
        <w:t xml:space="preserve">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w:t>
      </w:r>
      <w:r w:rsidR="0040228F" w:rsidRPr="007108D4">
        <w:rPr>
          <w:sz w:val="28"/>
          <w:szCs w:val="28"/>
        </w:rPr>
        <w:t>государственная собственность на который не разграничена</w:t>
      </w:r>
      <w:r w:rsidRPr="007108D4">
        <w:rPr>
          <w:sz w:val="28"/>
          <w:szCs w:val="28"/>
        </w:rPr>
        <w:t>, в течение 7 рабочих дней со дня получения протокола о результатах конкурса;</w:t>
      </w:r>
    </w:p>
    <w:p w:rsidR="00C1073D" w:rsidRPr="007108D4" w:rsidRDefault="00C1073D" w:rsidP="0022667F">
      <w:pPr>
        <w:widowControl w:val="0"/>
        <w:autoSpaceDE w:val="0"/>
        <w:autoSpaceDN w:val="0"/>
        <w:adjustRightInd w:val="0"/>
        <w:jc w:val="both"/>
        <w:rPr>
          <w:sz w:val="28"/>
          <w:szCs w:val="28"/>
        </w:rPr>
      </w:pPr>
      <w:r w:rsidRPr="007108D4">
        <w:rPr>
          <w:sz w:val="28"/>
          <w:szCs w:val="28"/>
        </w:rPr>
        <w:t xml:space="preserve">- заключить договор </w:t>
      </w:r>
      <w:r w:rsidR="007108D4" w:rsidRPr="007108D4">
        <w:rPr>
          <w:sz w:val="28"/>
          <w:szCs w:val="28"/>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7108D4">
        <w:rPr>
          <w:sz w:val="28"/>
          <w:szCs w:val="28"/>
        </w:rPr>
        <w:t>, в срок не позднее двадцати дней после завершения конкурса и оформления протокола о результатах конкурса;</w:t>
      </w:r>
    </w:p>
    <w:p w:rsidR="00C1073D" w:rsidRPr="00E806E7" w:rsidRDefault="00C1073D" w:rsidP="00885BB7">
      <w:pPr>
        <w:jc w:val="both"/>
        <w:rPr>
          <w:sz w:val="28"/>
          <w:szCs w:val="28"/>
        </w:rPr>
      </w:pPr>
      <w:r w:rsidRPr="007108D4">
        <w:rPr>
          <w:sz w:val="28"/>
          <w:szCs w:val="28"/>
        </w:rPr>
        <w:t>- самостоятельно решить вопрос</w:t>
      </w:r>
      <w:r w:rsidRPr="00CB4B18">
        <w:rPr>
          <w:sz w:val="28"/>
          <w:szCs w:val="28"/>
        </w:rPr>
        <w:t xml:space="preserve"> с получением технических условий на освещение рекламной конструкции на указанном месте;</w:t>
      </w:r>
    </w:p>
    <w:p w:rsidR="00C1073D" w:rsidRPr="00E806E7" w:rsidRDefault="00C1073D" w:rsidP="00885BB7">
      <w:pPr>
        <w:jc w:val="both"/>
        <w:rPr>
          <w:sz w:val="28"/>
          <w:szCs w:val="28"/>
        </w:rPr>
      </w:pPr>
      <w:r w:rsidRPr="00E806E7">
        <w:rPr>
          <w:sz w:val="28"/>
          <w:szCs w:val="28"/>
        </w:rPr>
        <w:t>- получить разрешение на вскрышные работы (в случае их проведения) и произвести их в соответствии с предъявленными требованиями;</w:t>
      </w:r>
    </w:p>
    <w:p w:rsidR="00C1073D" w:rsidRPr="00E806E7" w:rsidRDefault="00C1073D" w:rsidP="00885BB7">
      <w:pPr>
        <w:jc w:val="both"/>
        <w:rPr>
          <w:sz w:val="28"/>
          <w:szCs w:val="28"/>
        </w:rPr>
      </w:pPr>
      <w:r w:rsidRPr="00E806E7">
        <w:rPr>
          <w:sz w:val="28"/>
          <w:szCs w:val="28"/>
        </w:rPr>
        <w:t>- осуществить монтаж рекламной конструкции.</w:t>
      </w:r>
    </w:p>
    <w:p w:rsidR="00C1073D" w:rsidRPr="00E806E7" w:rsidRDefault="00C1073D" w:rsidP="00885BB7">
      <w:pPr>
        <w:ind w:firstLine="709"/>
        <w:jc w:val="both"/>
        <w:rPr>
          <w:sz w:val="28"/>
          <w:szCs w:val="28"/>
        </w:rPr>
      </w:pPr>
      <w:r w:rsidRPr="00E806E7">
        <w:rPr>
          <w:sz w:val="28"/>
          <w:szCs w:val="28"/>
        </w:rPr>
        <w:t xml:space="preserve">8. Мне разъяснены и понятны последствия моего отказа (уклонения) от подписания </w:t>
      </w:r>
      <w:r w:rsidRPr="00480073">
        <w:rPr>
          <w:sz w:val="28"/>
          <w:szCs w:val="28"/>
        </w:rPr>
        <w:t xml:space="preserve">протокола о результатах конкурса, а так же отказа (уклонения) от подписания договора </w:t>
      </w:r>
      <w:r w:rsidR="00480073" w:rsidRPr="00480073">
        <w:rPr>
          <w:sz w:val="28"/>
          <w:szCs w:val="28"/>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480073">
        <w:rPr>
          <w:sz w:val="28"/>
          <w:szCs w:val="28"/>
        </w:rPr>
        <w:t>.</w:t>
      </w:r>
    </w:p>
    <w:p w:rsidR="00C1073D" w:rsidRPr="00E806E7" w:rsidRDefault="00C1073D" w:rsidP="00885BB7">
      <w:pPr>
        <w:ind w:firstLine="709"/>
        <w:jc w:val="both"/>
        <w:rPr>
          <w:sz w:val="28"/>
          <w:szCs w:val="28"/>
        </w:rPr>
      </w:pPr>
      <w:r w:rsidRPr="00E806E7">
        <w:rPr>
          <w:color w:val="000000"/>
          <w:sz w:val="28"/>
          <w:szCs w:val="28"/>
        </w:rPr>
        <w:t xml:space="preserve">9. Сообщаю, что для оперативного уведомления по вопросам организационного характера и взаимодействия  с организатором конкурса, </w:t>
      </w:r>
      <w:r w:rsidRPr="00E806E7">
        <w:rPr>
          <w:sz w:val="28"/>
          <w:szCs w:val="28"/>
        </w:rPr>
        <w:t>мною уполномочивается</w:t>
      </w:r>
    </w:p>
    <w:p w:rsidR="00C1073D" w:rsidRPr="00E806E7" w:rsidRDefault="00C1073D" w:rsidP="00885BB7">
      <w:pPr>
        <w:jc w:val="both"/>
        <w:rPr>
          <w:color w:val="000000"/>
          <w:sz w:val="28"/>
          <w:szCs w:val="28"/>
        </w:rPr>
      </w:pPr>
      <w:r w:rsidRPr="00E806E7">
        <w:rPr>
          <w:color w:val="000000"/>
          <w:sz w:val="28"/>
          <w:szCs w:val="28"/>
        </w:rPr>
        <w:t>_________________________________________________/___________________</w:t>
      </w:r>
    </w:p>
    <w:p w:rsidR="00C1073D" w:rsidRPr="00E806E7" w:rsidRDefault="00C1073D" w:rsidP="00885BB7">
      <w:pPr>
        <w:ind w:left="180" w:firstLine="529"/>
        <w:jc w:val="both"/>
        <w:rPr>
          <w:color w:val="000000"/>
        </w:rPr>
      </w:pPr>
      <w:r w:rsidRPr="00E806E7">
        <w:rPr>
          <w:color w:val="000000"/>
        </w:rPr>
        <w:t xml:space="preserve">                                                    (Ф.И.О., телефон уполномоченного лица)</w:t>
      </w:r>
    </w:p>
    <w:p w:rsidR="00C1073D" w:rsidRPr="00E806E7" w:rsidRDefault="00C1073D" w:rsidP="00885BB7">
      <w:pPr>
        <w:jc w:val="both"/>
        <w:rPr>
          <w:sz w:val="28"/>
          <w:szCs w:val="28"/>
        </w:rPr>
      </w:pPr>
      <w:r w:rsidRPr="00E806E7">
        <w:rPr>
          <w:color w:val="000000"/>
          <w:sz w:val="28"/>
          <w:szCs w:val="28"/>
        </w:rPr>
        <w:t>Все сведения о проведении конкурса прошу сообщать уполномоченному лицу.</w:t>
      </w:r>
    </w:p>
    <w:p w:rsidR="00C1073D" w:rsidRPr="00E806E7" w:rsidRDefault="00C1073D" w:rsidP="00885BB7">
      <w:pPr>
        <w:ind w:firstLine="709"/>
        <w:jc w:val="both"/>
        <w:rPr>
          <w:sz w:val="28"/>
          <w:szCs w:val="28"/>
        </w:rPr>
      </w:pPr>
      <w:r w:rsidRPr="00E806E7">
        <w:rPr>
          <w:sz w:val="28"/>
          <w:szCs w:val="28"/>
        </w:rPr>
        <w:t>10. Реквизиты претендента:</w:t>
      </w:r>
    </w:p>
    <w:tbl>
      <w:tblPr>
        <w:tblW w:w="10312" w:type="dxa"/>
        <w:tblInd w:w="2" w:type="dxa"/>
        <w:tblCellMar>
          <w:left w:w="0" w:type="dxa"/>
          <w:right w:w="0" w:type="dxa"/>
        </w:tblCellMar>
        <w:tblLook w:val="00A0"/>
      </w:tblPr>
      <w:tblGrid>
        <w:gridCol w:w="4253"/>
        <w:gridCol w:w="6059"/>
      </w:tblGrid>
      <w:tr w:rsidR="00C1073D" w:rsidRPr="00E806E7">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r w:rsidRPr="00E806E7">
              <w:rPr>
                <w:b/>
                <w:bCs/>
                <w:sz w:val="26"/>
                <w:szCs w:val="26"/>
              </w:rPr>
              <w:t>Полное и сокращенное наименовани</w:t>
            </w:r>
            <w:r>
              <w:rPr>
                <w:b/>
                <w:bCs/>
                <w:sz w:val="26"/>
                <w:szCs w:val="26"/>
              </w:rPr>
              <w:t>е</w:t>
            </w:r>
            <w:r w:rsidRPr="00E806E7">
              <w:rPr>
                <w:b/>
                <w:bCs/>
                <w:sz w:val="26"/>
                <w:szCs w:val="26"/>
              </w:rPr>
              <w:t xml:space="preserve"> организации и  ее организационно-правовая форма:</w:t>
            </w:r>
          </w:p>
          <w:p w:rsidR="00C1073D" w:rsidRPr="00E806E7" w:rsidRDefault="00C1073D" w:rsidP="00923687">
            <w:pPr>
              <w:rPr>
                <w:sz w:val="26"/>
                <w:szCs w:val="26"/>
              </w:rPr>
            </w:pPr>
            <w:r w:rsidRPr="00E806E7">
              <w:rPr>
                <w:i/>
                <w:iCs/>
                <w:sz w:val="26"/>
                <w:szCs w:val="26"/>
              </w:rPr>
              <w:t xml:space="preserve">(на основании Учредительных документов установленной формы </w:t>
            </w:r>
          </w:p>
        </w:tc>
        <w:tc>
          <w:tcPr>
            <w:tcW w:w="60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ind w:firstLine="720"/>
              <w:jc w:val="both"/>
              <w:rPr>
                <w:sz w:val="26"/>
                <w:szCs w:val="26"/>
              </w:rPr>
            </w:pPr>
            <w:r w:rsidRPr="00E806E7">
              <w:rPr>
                <w:b/>
                <w:bCs/>
                <w:sz w:val="26"/>
                <w:szCs w:val="26"/>
              </w:rPr>
              <w:t> </w:t>
            </w:r>
          </w:p>
        </w:tc>
      </w:tr>
      <w:tr w:rsidR="00C1073D" w:rsidRPr="00E806E7">
        <w:trPr>
          <w:trHeight w:val="1361"/>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both"/>
              <w:rPr>
                <w:sz w:val="26"/>
                <w:szCs w:val="26"/>
              </w:rPr>
            </w:pPr>
            <w:r w:rsidRPr="00E806E7">
              <w:rPr>
                <w:b/>
                <w:bCs/>
                <w:sz w:val="26"/>
                <w:szCs w:val="26"/>
              </w:rPr>
              <w:lastRenderedPageBreak/>
              <w:t>Регистрационные данные:</w:t>
            </w:r>
          </w:p>
          <w:p w:rsidR="00C1073D" w:rsidRPr="00E806E7" w:rsidRDefault="00C1073D" w:rsidP="00923687">
            <w:pPr>
              <w:jc w:val="both"/>
              <w:rPr>
                <w:sz w:val="26"/>
                <w:szCs w:val="26"/>
              </w:rPr>
            </w:pPr>
            <w:r w:rsidRPr="00E806E7">
              <w:rPr>
                <w:sz w:val="26"/>
                <w:szCs w:val="26"/>
              </w:rPr>
              <w:t>Дата, место и орган регистрации юридического лица</w:t>
            </w:r>
          </w:p>
          <w:p w:rsidR="00C1073D" w:rsidRPr="00E806E7" w:rsidRDefault="00C1073D" w:rsidP="00923687">
            <w:pPr>
              <w:jc w:val="both"/>
              <w:rPr>
                <w:sz w:val="26"/>
                <w:szCs w:val="26"/>
              </w:rPr>
            </w:pPr>
            <w:r w:rsidRPr="00E806E7">
              <w:rPr>
                <w:i/>
                <w:iCs/>
                <w:sz w:val="26"/>
                <w:szCs w:val="26"/>
              </w:rPr>
              <w:t>(на основании свидетельства о государственной регистрации юридического лица).</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ind w:left="1080"/>
              <w:jc w:val="both"/>
              <w:textAlignment w:val="baseline"/>
              <w:rPr>
                <w:sz w:val="26"/>
                <w:szCs w:val="26"/>
              </w:rPr>
            </w:pPr>
            <w:r w:rsidRPr="00E806E7">
              <w:rPr>
                <w:b/>
                <w:bCs/>
                <w:sz w:val="26"/>
                <w:szCs w:val="26"/>
              </w:rPr>
              <w:t> </w:t>
            </w:r>
          </w:p>
        </w:tc>
      </w:tr>
      <w:tr w:rsidR="00C1073D" w:rsidRPr="00E806E7">
        <w:trPr>
          <w:cantSplit/>
          <w:trHeight w:val="69"/>
        </w:trPr>
        <w:tc>
          <w:tcPr>
            <w:tcW w:w="4253" w:type="dxa"/>
            <w:vMerge w:val="restart"/>
            <w:tcBorders>
              <w:top w:val="nil"/>
              <w:left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9" w:lineRule="atLeast"/>
              <w:jc w:val="both"/>
              <w:rPr>
                <w:b/>
                <w:bCs/>
                <w:sz w:val="26"/>
                <w:szCs w:val="26"/>
              </w:rPr>
            </w:pPr>
            <w:r w:rsidRPr="00E806E7">
              <w:rPr>
                <w:b/>
                <w:bCs/>
                <w:sz w:val="26"/>
                <w:szCs w:val="26"/>
              </w:rPr>
              <w:t>Юридический адрес, почтовый адрес,  телефон, факс, </w:t>
            </w:r>
            <w:r w:rsidRPr="00E806E7">
              <w:rPr>
                <w:b/>
                <w:bCs/>
                <w:sz w:val="26"/>
                <w:szCs w:val="26"/>
                <w:lang w:val="en-US"/>
              </w:rPr>
              <w:t>e</w:t>
            </w:r>
            <w:r w:rsidRPr="00E806E7">
              <w:rPr>
                <w:b/>
                <w:bCs/>
                <w:sz w:val="26"/>
                <w:szCs w:val="26"/>
              </w:rPr>
              <w:t>-</w:t>
            </w:r>
            <w:r w:rsidRPr="00E806E7">
              <w:rPr>
                <w:b/>
                <w:bCs/>
                <w:sz w:val="26"/>
                <w:szCs w:val="26"/>
                <w:lang w:val="en-US"/>
              </w:rPr>
              <w:t>mail</w:t>
            </w:r>
            <w:r w:rsidRPr="00E806E7">
              <w:rPr>
                <w:b/>
                <w:bCs/>
                <w:sz w:val="26"/>
                <w:szCs w:val="26"/>
              </w:rPr>
              <w:t>.</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9" w:lineRule="atLeast"/>
              <w:jc w:val="both"/>
              <w:rPr>
                <w:sz w:val="26"/>
                <w:szCs w:val="26"/>
              </w:rPr>
            </w:pPr>
            <w:r w:rsidRPr="00E806E7">
              <w:rPr>
                <w:sz w:val="26"/>
                <w:szCs w:val="26"/>
              </w:rPr>
              <w:t>Юридический адрес:</w:t>
            </w:r>
          </w:p>
        </w:tc>
      </w:tr>
      <w:tr w:rsidR="00C1073D" w:rsidRPr="00E806E7">
        <w:trPr>
          <w:cantSplit/>
          <w:trHeight w:val="69"/>
        </w:trPr>
        <w:tc>
          <w:tcPr>
            <w:tcW w:w="4253" w:type="dxa"/>
            <w:vMerge/>
            <w:tcBorders>
              <w:left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9" w:lineRule="atLeast"/>
              <w:jc w:val="both"/>
              <w:rPr>
                <w:sz w:val="26"/>
                <w:szCs w:val="26"/>
              </w:rPr>
            </w:pP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9" w:lineRule="atLeast"/>
              <w:jc w:val="both"/>
              <w:rPr>
                <w:sz w:val="26"/>
                <w:szCs w:val="26"/>
              </w:rPr>
            </w:pPr>
            <w:r w:rsidRPr="00E806E7">
              <w:rPr>
                <w:sz w:val="26"/>
                <w:szCs w:val="26"/>
              </w:rPr>
              <w:t>Почтовый адрес:</w:t>
            </w:r>
          </w:p>
        </w:tc>
      </w:tr>
      <w:tr w:rsidR="00C1073D" w:rsidRPr="00E806E7">
        <w:trPr>
          <w:cantSplit/>
          <w:trHeight w:val="210"/>
        </w:trPr>
        <w:tc>
          <w:tcPr>
            <w:tcW w:w="4253" w:type="dxa"/>
            <w:vMerge/>
            <w:tcBorders>
              <w:left w:val="single" w:sz="8" w:space="0" w:color="auto"/>
              <w:right w:val="single" w:sz="8" w:space="0" w:color="auto"/>
            </w:tcBorders>
            <w:vAlign w:val="center"/>
          </w:tcPr>
          <w:p w:rsidR="00C1073D" w:rsidRPr="00E806E7" w:rsidRDefault="00C1073D" w:rsidP="00923687">
            <w:pPr>
              <w:rPr>
                <w:sz w:val="26"/>
                <w:szCs w:val="26"/>
              </w:rPr>
            </w:pP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both"/>
              <w:rPr>
                <w:sz w:val="26"/>
                <w:szCs w:val="26"/>
              </w:rPr>
            </w:pPr>
            <w:r w:rsidRPr="00E806E7">
              <w:rPr>
                <w:sz w:val="26"/>
                <w:szCs w:val="26"/>
              </w:rPr>
              <w:t>Телефон:</w:t>
            </w:r>
          </w:p>
        </w:tc>
      </w:tr>
      <w:tr w:rsidR="00C1073D" w:rsidRPr="00E806E7">
        <w:trPr>
          <w:cantSplit/>
          <w:trHeight w:val="67"/>
        </w:trPr>
        <w:tc>
          <w:tcPr>
            <w:tcW w:w="4253" w:type="dxa"/>
            <w:vMerge/>
            <w:tcBorders>
              <w:left w:val="single" w:sz="8" w:space="0" w:color="auto"/>
              <w:right w:val="single" w:sz="8" w:space="0" w:color="auto"/>
            </w:tcBorders>
            <w:vAlign w:val="center"/>
          </w:tcPr>
          <w:p w:rsidR="00C1073D" w:rsidRPr="00E806E7" w:rsidRDefault="00C1073D" w:rsidP="00923687">
            <w:pPr>
              <w:rPr>
                <w:sz w:val="26"/>
                <w:szCs w:val="26"/>
              </w:rPr>
            </w:pP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jc w:val="both"/>
              <w:rPr>
                <w:sz w:val="26"/>
                <w:szCs w:val="26"/>
              </w:rPr>
            </w:pPr>
            <w:r w:rsidRPr="00E806E7">
              <w:rPr>
                <w:sz w:val="26"/>
                <w:szCs w:val="26"/>
              </w:rPr>
              <w:t>Факс:</w:t>
            </w:r>
          </w:p>
        </w:tc>
      </w:tr>
      <w:tr w:rsidR="00C1073D" w:rsidRPr="00E806E7">
        <w:trPr>
          <w:cantSplit/>
          <w:trHeight w:val="67"/>
        </w:trPr>
        <w:tc>
          <w:tcPr>
            <w:tcW w:w="4253" w:type="dxa"/>
            <w:vMerge/>
            <w:tcBorders>
              <w:left w:val="single" w:sz="8" w:space="0" w:color="auto"/>
              <w:bottom w:val="single" w:sz="8" w:space="0" w:color="auto"/>
              <w:right w:val="single" w:sz="8" w:space="0" w:color="auto"/>
            </w:tcBorders>
            <w:vAlign w:val="center"/>
          </w:tcPr>
          <w:p w:rsidR="00C1073D" w:rsidRPr="00E806E7" w:rsidRDefault="00C1073D" w:rsidP="00923687">
            <w:pPr>
              <w:rPr>
                <w:sz w:val="26"/>
                <w:szCs w:val="26"/>
              </w:rPr>
            </w:pP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jc w:val="both"/>
              <w:rPr>
                <w:sz w:val="26"/>
                <w:szCs w:val="26"/>
              </w:rPr>
            </w:pPr>
            <w:r w:rsidRPr="00E806E7">
              <w:rPr>
                <w:sz w:val="26"/>
                <w:szCs w:val="26"/>
                <w:lang w:val="en-US"/>
              </w:rPr>
              <w:t>E</w:t>
            </w:r>
            <w:r w:rsidRPr="00E806E7">
              <w:rPr>
                <w:sz w:val="26"/>
                <w:szCs w:val="26"/>
              </w:rPr>
              <w:t>-</w:t>
            </w:r>
            <w:r w:rsidRPr="00E806E7">
              <w:rPr>
                <w:sz w:val="26"/>
                <w:szCs w:val="26"/>
                <w:lang w:val="en-US"/>
              </w:rPr>
              <w:t>mail</w:t>
            </w:r>
            <w:r w:rsidRPr="00E806E7">
              <w:rPr>
                <w:sz w:val="26"/>
                <w:szCs w:val="26"/>
              </w:rPr>
              <w:t>: </w:t>
            </w:r>
          </w:p>
        </w:tc>
      </w:tr>
      <w:tr w:rsidR="00C1073D" w:rsidRPr="00E806E7">
        <w:trPr>
          <w:trHeight w:val="67"/>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jc w:val="both"/>
              <w:rPr>
                <w:sz w:val="26"/>
                <w:szCs w:val="26"/>
              </w:rPr>
            </w:pPr>
            <w:r w:rsidRPr="00E806E7">
              <w:rPr>
                <w:b/>
                <w:bCs/>
                <w:sz w:val="26"/>
                <w:szCs w:val="26"/>
              </w:rPr>
              <w:t>Банковские реквизиты:</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ind w:firstLine="720"/>
              <w:jc w:val="both"/>
              <w:rPr>
                <w:sz w:val="26"/>
                <w:szCs w:val="26"/>
              </w:rPr>
            </w:pPr>
            <w:r w:rsidRPr="00E806E7">
              <w:rPr>
                <w:sz w:val="26"/>
                <w:szCs w:val="26"/>
              </w:rPr>
              <w:t> </w:t>
            </w:r>
          </w:p>
        </w:tc>
      </w:tr>
      <w:tr w:rsidR="00C1073D" w:rsidRPr="00E806E7">
        <w:trPr>
          <w:trHeight w:val="67"/>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jc w:val="both"/>
              <w:rPr>
                <w:sz w:val="26"/>
                <w:szCs w:val="26"/>
              </w:rPr>
            </w:pPr>
            <w:r w:rsidRPr="00E806E7">
              <w:rPr>
                <w:sz w:val="26"/>
                <w:szCs w:val="26"/>
              </w:rPr>
              <w:t>Наименование обслуживающего банка</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ind w:firstLine="720"/>
              <w:jc w:val="both"/>
              <w:rPr>
                <w:sz w:val="26"/>
                <w:szCs w:val="26"/>
              </w:rPr>
            </w:pPr>
            <w:r w:rsidRPr="00E806E7">
              <w:rPr>
                <w:sz w:val="26"/>
                <w:szCs w:val="26"/>
              </w:rPr>
              <w:t> </w:t>
            </w:r>
          </w:p>
        </w:tc>
      </w:tr>
      <w:tr w:rsidR="00C1073D" w:rsidRPr="00E806E7">
        <w:trPr>
          <w:trHeight w:val="67"/>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jc w:val="both"/>
              <w:rPr>
                <w:sz w:val="26"/>
                <w:szCs w:val="26"/>
              </w:rPr>
            </w:pPr>
            <w:r w:rsidRPr="00E806E7">
              <w:rPr>
                <w:sz w:val="26"/>
                <w:szCs w:val="26"/>
              </w:rPr>
              <w:t>Расчетный счет</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ind w:firstLine="720"/>
              <w:jc w:val="both"/>
              <w:rPr>
                <w:sz w:val="26"/>
                <w:szCs w:val="26"/>
              </w:rPr>
            </w:pPr>
            <w:r w:rsidRPr="00E806E7">
              <w:rPr>
                <w:sz w:val="26"/>
                <w:szCs w:val="26"/>
              </w:rPr>
              <w:t> </w:t>
            </w:r>
          </w:p>
        </w:tc>
      </w:tr>
      <w:tr w:rsidR="00C1073D" w:rsidRPr="00E806E7">
        <w:trPr>
          <w:trHeight w:val="67"/>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jc w:val="both"/>
              <w:rPr>
                <w:sz w:val="26"/>
                <w:szCs w:val="26"/>
              </w:rPr>
            </w:pPr>
            <w:r w:rsidRPr="00E806E7">
              <w:rPr>
                <w:sz w:val="26"/>
                <w:szCs w:val="26"/>
              </w:rPr>
              <w:t>Корреспондентский счет</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ind w:firstLine="720"/>
              <w:jc w:val="both"/>
              <w:rPr>
                <w:sz w:val="26"/>
                <w:szCs w:val="26"/>
              </w:rPr>
            </w:pPr>
            <w:r w:rsidRPr="00E806E7">
              <w:rPr>
                <w:sz w:val="26"/>
                <w:szCs w:val="26"/>
              </w:rPr>
              <w:t> </w:t>
            </w:r>
          </w:p>
        </w:tc>
      </w:tr>
      <w:tr w:rsidR="00C1073D" w:rsidRPr="00E806E7">
        <w:trPr>
          <w:trHeight w:val="240"/>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both"/>
              <w:rPr>
                <w:sz w:val="26"/>
                <w:szCs w:val="26"/>
              </w:rPr>
            </w:pPr>
            <w:r w:rsidRPr="00E806E7">
              <w:rPr>
                <w:sz w:val="26"/>
                <w:szCs w:val="26"/>
              </w:rPr>
              <w:t>БИК</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ind w:firstLine="720"/>
              <w:jc w:val="both"/>
              <w:rPr>
                <w:sz w:val="26"/>
                <w:szCs w:val="26"/>
              </w:rPr>
            </w:pPr>
            <w:r w:rsidRPr="00E806E7">
              <w:rPr>
                <w:sz w:val="26"/>
                <w:szCs w:val="26"/>
              </w:rPr>
              <w:t> </w:t>
            </w:r>
          </w:p>
        </w:tc>
      </w:tr>
      <w:tr w:rsidR="00C1073D" w:rsidRPr="00E806E7">
        <w:trPr>
          <w:trHeight w:val="300"/>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both"/>
              <w:rPr>
                <w:sz w:val="26"/>
                <w:szCs w:val="26"/>
              </w:rPr>
            </w:pPr>
            <w:r w:rsidRPr="00E806E7">
              <w:rPr>
                <w:sz w:val="26"/>
                <w:szCs w:val="26"/>
              </w:rPr>
              <w:t>ИНН</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ind w:firstLine="720"/>
              <w:jc w:val="both"/>
              <w:rPr>
                <w:sz w:val="26"/>
                <w:szCs w:val="26"/>
              </w:rPr>
            </w:pPr>
            <w:r w:rsidRPr="00E806E7">
              <w:rPr>
                <w:sz w:val="26"/>
                <w:szCs w:val="26"/>
              </w:rPr>
              <w:t> </w:t>
            </w:r>
          </w:p>
        </w:tc>
      </w:tr>
      <w:tr w:rsidR="00C1073D" w:rsidRPr="00E806E7">
        <w:trPr>
          <w:trHeight w:val="255"/>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both"/>
              <w:rPr>
                <w:sz w:val="26"/>
                <w:szCs w:val="26"/>
              </w:rPr>
            </w:pPr>
            <w:r w:rsidRPr="00E806E7">
              <w:rPr>
                <w:sz w:val="26"/>
                <w:szCs w:val="26"/>
              </w:rPr>
              <w:t>КПП</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ind w:firstLine="720"/>
              <w:jc w:val="both"/>
              <w:rPr>
                <w:sz w:val="26"/>
                <w:szCs w:val="26"/>
              </w:rPr>
            </w:pPr>
            <w:r w:rsidRPr="00E806E7">
              <w:rPr>
                <w:sz w:val="26"/>
                <w:szCs w:val="26"/>
              </w:rPr>
              <w:t> </w:t>
            </w:r>
          </w:p>
        </w:tc>
      </w:tr>
    </w:tbl>
    <w:p w:rsidR="00C1073D" w:rsidRPr="00E806E7" w:rsidRDefault="00C1073D" w:rsidP="00885BB7">
      <w:pPr>
        <w:jc w:val="both"/>
        <w:rPr>
          <w:sz w:val="28"/>
          <w:szCs w:val="28"/>
        </w:rPr>
      </w:pPr>
    </w:p>
    <w:p w:rsidR="00C1073D" w:rsidRPr="00E806E7" w:rsidRDefault="00C1073D" w:rsidP="00885BB7">
      <w:pPr>
        <w:jc w:val="both"/>
        <w:rPr>
          <w:sz w:val="28"/>
          <w:szCs w:val="28"/>
        </w:rPr>
      </w:pPr>
    </w:p>
    <w:p w:rsidR="00C1073D" w:rsidRPr="00E806E7" w:rsidRDefault="00C1073D" w:rsidP="00885BB7">
      <w:pPr>
        <w:pBdr>
          <w:bottom w:val="single" w:sz="12" w:space="1" w:color="auto"/>
        </w:pBdr>
        <w:jc w:val="both"/>
        <w:rPr>
          <w:sz w:val="28"/>
          <w:szCs w:val="28"/>
        </w:rPr>
      </w:pPr>
      <w:r w:rsidRPr="00E806E7">
        <w:rPr>
          <w:sz w:val="28"/>
          <w:szCs w:val="28"/>
        </w:rPr>
        <w:t>Паспорт_________________выдан_______________________________________</w:t>
      </w:r>
    </w:p>
    <w:p w:rsidR="00C1073D" w:rsidRPr="00E806E7" w:rsidRDefault="00C1073D" w:rsidP="00885BB7">
      <w:pPr>
        <w:pBdr>
          <w:bottom w:val="single" w:sz="12" w:space="1" w:color="auto"/>
        </w:pBdr>
        <w:jc w:val="both"/>
      </w:pPr>
      <w:r w:rsidRPr="00E806E7">
        <w:rPr>
          <w:sz w:val="28"/>
          <w:szCs w:val="28"/>
        </w:rPr>
        <w:t xml:space="preserve">                          </w:t>
      </w:r>
      <w:r w:rsidRPr="00E806E7">
        <w:t>(претендента либо полномочного представителя претендента)</w:t>
      </w:r>
    </w:p>
    <w:p w:rsidR="00C1073D" w:rsidRPr="00E806E7" w:rsidRDefault="00C1073D" w:rsidP="00885BB7">
      <w:pPr>
        <w:pBdr>
          <w:bottom w:val="single" w:sz="12" w:space="1" w:color="auto"/>
        </w:pBdr>
        <w:jc w:val="both"/>
        <w:rPr>
          <w:sz w:val="28"/>
          <w:szCs w:val="28"/>
        </w:rPr>
      </w:pPr>
    </w:p>
    <w:p w:rsidR="00C1073D" w:rsidRPr="00E806E7" w:rsidRDefault="00C1073D" w:rsidP="00885BB7">
      <w:pPr>
        <w:pBdr>
          <w:bottom w:val="single" w:sz="12" w:space="1" w:color="auto"/>
        </w:pBdr>
        <w:jc w:val="both"/>
        <w:rPr>
          <w:sz w:val="28"/>
          <w:szCs w:val="28"/>
        </w:rPr>
      </w:pPr>
      <w:r w:rsidRPr="00E806E7">
        <w:rPr>
          <w:sz w:val="28"/>
          <w:szCs w:val="28"/>
        </w:rPr>
        <w:t>/______________/_____________________________________________________</w:t>
      </w:r>
    </w:p>
    <w:p w:rsidR="00C1073D" w:rsidRPr="00E806E7" w:rsidRDefault="00C1073D" w:rsidP="00885BB7">
      <w:pPr>
        <w:pBdr>
          <w:bottom w:val="single" w:sz="12" w:space="1" w:color="auto"/>
        </w:pBdr>
        <w:jc w:val="both"/>
      </w:pPr>
      <w:r w:rsidRPr="00E806E7">
        <w:t>(подпись претендента либо                                                                      ФИО</w:t>
      </w:r>
    </w:p>
    <w:p w:rsidR="00C1073D" w:rsidRPr="00E806E7" w:rsidRDefault="00C1073D" w:rsidP="00885BB7">
      <w:pPr>
        <w:pBdr>
          <w:bottom w:val="single" w:sz="12" w:space="1" w:color="auto"/>
        </w:pBdr>
        <w:jc w:val="both"/>
      </w:pPr>
      <w:r w:rsidRPr="00E806E7">
        <w:t>полномочного представителя претендента)</w:t>
      </w:r>
    </w:p>
    <w:p w:rsidR="00C1073D" w:rsidRPr="00E806E7" w:rsidRDefault="00C1073D" w:rsidP="00885BB7">
      <w:pPr>
        <w:pBdr>
          <w:bottom w:val="single" w:sz="12" w:space="1" w:color="auto"/>
        </w:pBdr>
        <w:jc w:val="both"/>
        <w:rPr>
          <w:sz w:val="28"/>
          <w:szCs w:val="28"/>
        </w:rPr>
      </w:pPr>
      <w:r w:rsidRPr="00E806E7">
        <w:rPr>
          <w:sz w:val="28"/>
          <w:szCs w:val="28"/>
        </w:rPr>
        <w:t>М.П.</w:t>
      </w:r>
    </w:p>
    <w:p w:rsidR="00C1073D" w:rsidRPr="00E806E7" w:rsidRDefault="00C1073D" w:rsidP="00885BB7">
      <w:pPr>
        <w:pBdr>
          <w:bottom w:val="single" w:sz="12" w:space="1" w:color="auto"/>
        </w:pBdr>
        <w:jc w:val="both"/>
        <w:rPr>
          <w:sz w:val="28"/>
          <w:szCs w:val="28"/>
        </w:rPr>
      </w:pPr>
    </w:p>
    <w:p w:rsidR="00C1073D" w:rsidRPr="00E806E7" w:rsidRDefault="00C1073D" w:rsidP="00885BB7">
      <w:pPr>
        <w:pBdr>
          <w:bottom w:val="single" w:sz="12" w:space="1" w:color="auto"/>
        </w:pBdr>
        <w:jc w:val="both"/>
        <w:rPr>
          <w:sz w:val="28"/>
          <w:szCs w:val="28"/>
        </w:rPr>
      </w:pPr>
    </w:p>
    <w:p w:rsidR="00C1073D" w:rsidRPr="00E806E7" w:rsidRDefault="00C1073D" w:rsidP="00885BB7">
      <w:pPr>
        <w:pBdr>
          <w:bottom w:val="single" w:sz="12" w:space="1" w:color="auto"/>
        </w:pBdr>
        <w:jc w:val="both"/>
        <w:rPr>
          <w:sz w:val="28"/>
          <w:szCs w:val="28"/>
        </w:rPr>
      </w:pPr>
      <w:r w:rsidRPr="00E806E7">
        <w:rPr>
          <w:sz w:val="28"/>
          <w:szCs w:val="28"/>
        </w:rPr>
        <w:t>Документ, подтверждающий полномочия лица действовать от имени претендента: ___________________________ от «___»_________20    г. №___</w:t>
      </w:r>
    </w:p>
    <w:p w:rsidR="00C1073D" w:rsidRPr="00E806E7" w:rsidRDefault="00C1073D" w:rsidP="00885BB7">
      <w:pPr>
        <w:pBdr>
          <w:bottom w:val="single" w:sz="12" w:space="1" w:color="auto"/>
        </w:pBdr>
        <w:jc w:val="both"/>
      </w:pPr>
      <w:r w:rsidRPr="00E806E7">
        <w:t xml:space="preserve">                 (заполняется полномочным представителем претендента, в случае подачи им заявки)</w:t>
      </w:r>
    </w:p>
    <w:p w:rsidR="00C1073D" w:rsidRPr="00E806E7" w:rsidRDefault="00C1073D" w:rsidP="00885BB7">
      <w:pPr>
        <w:pBdr>
          <w:bottom w:val="single" w:sz="12" w:space="1" w:color="auto"/>
        </w:pBdr>
        <w:jc w:val="both"/>
        <w:rPr>
          <w:sz w:val="28"/>
          <w:szCs w:val="28"/>
        </w:rPr>
      </w:pPr>
    </w:p>
    <w:p w:rsidR="00C1073D" w:rsidRPr="00E806E7" w:rsidRDefault="00C1073D" w:rsidP="00885BB7">
      <w:pPr>
        <w:jc w:val="both"/>
        <w:rPr>
          <w:sz w:val="28"/>
          <w:szCs w:val="28"/>
        </w:rPr>
      </w:pPr>
    </w:p>
    <w:p w:rsidR="00C1073D" w:rsidRPr="00E806E7" w:rsidRDefault="00C1073D" w:rsidP="00885BB7">
      <w:pPr>
        <w:jc w:val="both"/>
        <w:rPr>
          <w:sz w:val="28"/>
          <w:szCs w:val="28"/>
        </w:rPr>
      </w:pPr>
      <w:r w:rsidRPr="00E806E7">
        <w:rPr>
          <w:sz w:val="28"/>
          <w:szCs w:val="28"/>
        </w:rPr>
        <w:t>Принято ____________________________________________</w:t>
      </w:r>
      <w:r>
        <w:rPr>
          <w:sz w:val="28"/>
          <w:szCs w:val="28"/>
        </w:rPr>
        <w:t>____</w:t>
      </w:r>
      <w:r w:rsidRPr="00E806E7">
        <w:rPr>
          <w:sz w:val="28"/>
          <w:szCs w:val="28"/>
        </w:rPr>
        <w:t>__ /_____________/</w:t>
      </w:r>
    </w:p>
    <w:p w:rsidR="00C1073D" w:rsidRPr="00E806E7" w:rsidRDefault="00C1073D" w:rsidP="00885BB7">
      <w:pPr>
        <w:jc w:val="both"/>
      </w:pPr>
      <w:r w:rsidRPr="00E806E7">
        <w:t xml:space="preserve">                            </w:t>
      </w:r>
      <w:r>
        <w:t xml:space="preserve">             </w:t>
      </w:r>
      <w:r w:rsidRPr="00E806E7">
        <w:t xml:space="preserve">   (ФИО,должность)                                                                      (подпись)</w:t>
      </w:r>
    </w:p>
    <w:p w:rsidR="00C1073D" w:rsidRDefault="00C1073D" w:rsidP="00885BB7">
      <w:pPr>
        <w:ind w:left="5580" w:hanging="1080"/>
        <w:rPr>
          <w:sz w:val="28"/>
          <w:szCs w:val="28"/>
        </w:rPr>
      </w:pPr>
      <w:r w:rsidRPr="00E806E7">
        <w:rPr>
          <w:sz w:val="28"/>
          <w:szCs w:val="28"/>
        </w:rPr>
        <w:t xml:space="preserve">               </w:t>
      </w:r>
    </w:p>
    <w:p w:rsidR="00C1073D" w:rsidRPr="00E806E7" w:rsidRDefault="00C1073D" w:rsidP="003B068E">
      <w:pPr>
        <w:ind w:left="5580" w:firstLine="90"/>
        <w:rPr>
          <w:sz w:val="28"/>
          <w:szCs w:val="28"/>
        </w:rPr>
      </w:pPr>
      <w:r w:rsidRPr="00E806E7">
        <w:rPr>
          <w:sz w:val="28"/>
          <w:szCs w:val="28"/>
        </w:rPr>
        <w:t xml:space="preserve">Регистрационный №_______                                          </w:t>
      </w:r>
    </w:p>
    <w:p w:rsidR="00C1073D" w:rsidRPr="00E806E7" w:rsidRDefault="00C1073D" w:rsidP="00885BB7">
      <w:pPr>
        <w:ind w:left="5580" w:hanging="1080"/>
        <w:rPr>
          <w:sz w:val="28"/>
          <w:szCs w:val="28"/>
        </w:rPr>
      </w:pPr>
      <w:r w:rsidRPr="00E806E7">
        <w:rPr>
          <w:sz w:val="28"/>
          <w:szCs w:val="28"/>
        </w:rPr>
        <w:t xml:space="preserve">                 «___»___________20___ г.   </w:t>
      </w: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EE7D30">
      <w:pPr>
        <w:pStyle w:val="ConsPlusNonformat"/>
        <w:jc w:val="right"/>
        <w:rPr>
          <w:rFonts w:ascii="Times New Roman" w:hAnsi="Times New Roman" w:cs="Times New Roman"/>
          <w:sz w:val="24"/>
          <w:szCs w:val="24"/>
        </w:rPr>
      </w:pPr>
      <w:r w:rsidRPr="00E806E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C1073D" w:rsidRPr="00E806E7" w:rsidRDefault="00C1073D" w:rsidP="00EE7D30">
      <w:pPr>
        <w:pStyle w:val="ConsPlusNonformat"/>
        <w:ind w:left="5103"/>
        <w:jc w:val="right"/>
        <w:rPr>
          <w:rFonts w:ascii="Times New Roman" w:hAnsi="Times New Roman" w:cs="Times New Roman"/>
          <w:sz w:val="24"/>
          <w:szCs w:val="24"/>
        </w:rPr>
      </w:pPr>
      <w:r w:rsidRPr="00E806E7">
        <w:rPr>
          <w:rFonts w:ascii="Times New Roman" w:hAnsi="Times New Roman" w:cs="Times New Roman"/>
          <w:sz w:val="24"/>
          <w:szCs w:val="24"/>
        </w:rPr>
        <w:t xml:space="preserve">       к </w:t>
      </w:r>
      <w:r>
        <w:rPr>
          <w:rFonts w:ascii="Times New Roman" w:hAnsi="Times New Roman" w:cs="Times New Roman"/>
          <w:sz w:val="24"/>
          <w:szCs w:val="24"/>
        </w:rPr>
        <w:t>Конкурсной документац</w:t>
      </w:r>
      <w:r w:rsidRPr="00EE7D30">
        <w:rPr>
          <w:rFonts w:ascii="Times New Roman" w:hAnsi="Times New Roman" w:cs="Times New Roman"/>
          <w:sz w:val="24"/>
          <w:szCs w:val="24"/>
        </w:rPr>
        <w:t>ии №</w:t>
      </w:r>
      <w:r w:rsidR="005B6E83">
        <w:rPr>
          <w:rFonts w:ascii="Times New Roman" w:hAnsi="Times New Roman" w:cs="Times New Roman"/>
          <w:sz w:val="24"/>
          <w:szCs w:val="24"/>
        </w:rPr>
        <w:t>02</w:t>
      </w:r>
      <w:r w:rsidR="00FA7F33">
        <w:rPr>
          <w:rFonts w:ascii="Times New Roman" w:hAnsi="Times New Roman" w:cs="Times New Roman"/>
          <w:sz w:val="24"/>
          <w:szCs w:val="24"/>
        </w:rPr>
        <w:t>-1</w:t>
      </w:r>
      <w:r w:rsidR="00E801AE">
        <w:rPr>
          <w:rFonts w:ascii="Times New Roman" w:hAnsi="Times New Roman" w:cs="Times New Roman"/>
          <w:sz w:val="24"/>
          <w:szCs w:val="24"/>
        </w:rPr>
        <w:t>6</w:t>
      </w:r>
      <w:r w:rsidRPr="00EE7D30">
        <w:rPr>
          <w:rFonts w:ascii="Times New Roman" w:hAnsi="Times New Roman" w:cs="Times New Roman"/>
          <w:sz w:val="24"/>
          <w:szCs w:val="24"/>
        </w:rPr>
        <w:t xml:space="preserve"> по </w:t>
      </w:r>
      <w:r w:rsidRPr="00480073">
        <w:rPr>
          <w:rFonts w:ascii="Times New Roman" w:hAnsi="Times New Roman" w:cs="Times New Roman"/>
          <w:sz w:val="24"/>
          <w:szCs w:val="24"/>
        </w:rPr>
        <w:t xml:space="preserve">проведению конкурса на право заключения договора </w:t>
      </w:r>
      <w:r w:rsidR="00480073" w:rsidRPr="00480073">
        <w:rPr>
          <w:rFonts w:ascii="Times New Roman" w:hAnsi="Times New Roman" w:cs="Times New Roman"/>
          <w:sz w:val="24"/>
          <w:szCs w:val="24"/>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Pr="00E806E7" w:rsidRDefault="00C1073D" w:rsidP="00885BB7">
      <w:pPr>
        <w:pStyle w:val="ConsPlusNonformat"/>
        <w:jc w:val="right"/>
        <w:rPr>
          <w:rFonts w:ascii="Times New Roman" w:hAnsi="Times New Roman" w:cs="Times New Roman"/>
          <w:b/>
          <w:bCs/>
          <w:sz w:val="24"/>
          <w:szCs w:val="24"/>
        </w:rPr>
      </w:pPr>
    </w:p>
    <w:p w:rsidR="00C1073D" w:rsidRPr="00E806E7" w:rsidRDefault="00C1073D" w:rsidP="00885BB7">
      <w:pPr>
        <w:ind w:firstLine="720"/>
        <w:jc w:val="both"/>
        <w:rPr>
          <w:color w:val="000000"/>
        </w:rPr>
      </w:pPr>
    </w:p>
    <w:p w:rsidR="00C1073D" w:rsidRPr="00234646" w:rsidRDefault="00C1073D" w:rsidP="00885BB7">
      <w:pPr>
        <w:ind w:firstLine="720"/>
        <w:jc w:val="center"/>
        <w:rPr>
          <w:b/>
          <w:bCs/>
          <w:color w:val="000000"/>
          <w:sz w:val="28"/>
          <w:szCs w:val="28"/>
        </w:rPr>
      </w:pPr>
      <w:r w:rsidRPr="00E806E7">
        <w:rPr>
          <w:b/>
          <w:bCs/>
          <w:color w:val="000000"/>
          <w:sz w:val="28"/>
          <w:szCs w:val="28"/>
        </w:rPr>
        <w:t>ДОВЕРЕННОСТЬ  № ____</w:t>
      </w:r>
    </w:p>
    <w:p w:rsidR="00C1073D" w:rsidRPr="00E806E7" w:rsidRDefault="00C1073D" w:rsidP="00885BB7">
      <w:pPr>
        <w:ind w:firstLine="720"/>
        <w:jc w:val="both"/>
        <w:rPr>
          <w:color w:val="000000"/>
          <w:sz w:val="28"/>
          <w:szCs w:val="28"/>
        </w:rPr>
      </w:pPr>
      <w:r w:rsidRPr="00E806E7">
        <w:rPr>
          <w:color w:val="000000"/>
          <w:sz w:val="28"/>
          <w:szCs w:val="28"/>
        </w:rPr>
        <w:t> </w:t>
      </w:r>
    </w:p>
    <w:p w:rsidR="00C1073D" w:rsidRPr="00E806E7" w:rsidRDefault="00C1073D" w:rsidP="00885BB7">
      <w:pPr>
        <w:rPr>
          <w:color w:val="000000"/>
          <w:sz w:val="28"/>
          <w:szCs w:val="28"/>
        </w:rPr>
      </w:pPr>
      <w:r w:rsidRPr="00E806E7">
        <w:rPr>
          <w:color w:val="000000"/>
          <w:sz w:val="28"/>
          <w:szCs w:val="28"/>
        </w:rPr>
        <w:t>г. ______________                                                </w:t>
      </w:r>
      <w:r>
        <w:rPr>
          <w:color w:val="000000"/>
          <w:sz w:val="28"/>
          <w:szCs w:val="28"/>
        </w:rPr>
        <w:t xml:space="preserve">       </w:t>
      </w:r>
      <w:r w:rsidRPr="00E806E7">
        <w:rPr>
          <w:color w:val="000000"/>
          <w:sz w:val="28"/>
          <w:szCs w:val="28"/>
        </w:rPr>
        <w:t>                «__»_________20____ г.</w:t>
      </w:r>
    </w:p>
    <w:p w:rsidR="00C1073D" w:rsidRPr="00E806E7" w:rsidRDefault="00C1073D" w:rsidP="00885BB7">
      <w:pPr>
        <w:jc w:val="both"/>
        <w:rPr>
          <w:color w:val="000000"/>
          <w:sz w:val="28"/>
          <w:szCs w:val="28"/>
        </w:rPr>
      </w:pPr>
    </w:p>
    <w:p w:rsidR="00C1073D" w:rsidRPr="00E806E7" w:rsidRDefault="00C1073D" w:rsidP="00885BB7">
      <w:pPr>
        <w:jc w:val="both"/>
        <w:rPr>
          <w:color w:val="000000"/>
          <w:sz w:val="28"/>
          <w:szCs w:val="28"/>
        </w:rPr>
      </w:pPr>
      <w:r w:rsidRPr="00E806E7">
        <w:rPr>
          <w:color w:val="000000"/>
          <w:sz w:val="28"/>
          <w:szCs w:val="28"/>
        </w:rPr>
        <w:t>____________________________________________________________________</w:t>
      </w:r>
    </w:p>
    <w:p w:rsidR="00C1073D" w:rsidRPr="00E806E7" w:rsidRDefault="00C1073D" w:rsidP="00885BB7">
      <w:pPr>
        <w:ind w:firstLine="720"/>
        <w:rPr>
          <w:color w:val="000000"/>
          <w:sz w:val="28"/>
          <w:szCs w:val="28"/>
        </w:rPr>
      </w:pPr>
      <w:r w:rsidRPr="00E806E7">
        <w:rPr>
          <w:color w:val="000000"/>
          <w:sz w:val="28"/>
          <w:szCs w:val="28"/>
          <w:vertAlign w:val="superscript"/>
        </w:rPr>
        <w:t>                                                    (прописью число, месяц и год выдачи доверенности)</w:t>
      </w:r>
    </w:p>
    <w:p w:rsidR="00C1073D" w:rsidRPr="008310D9" w:rsidRDefault="00C1073D" w:rsidP="00885BB7">
      <w:pPr>
        <w:ind w:firstLine="720"/>
        <w:rPr>
          <w:color w:val="000000"/>
          <w:sz w:val="12"/>
          <w:szCs w:val="12"/>
        </w:rPr>
      </w:pPr>
    </w:p>
    <w:p w:rsidR="00C1073D" w:rsidRPr="00E806E7" w:rsidRDefault="00C1073D" w:rsidP="00885BB7">
      <w:pPr>
        <w:ind w:firstLine="709"/>
        <w:rPr>
          <w:color w:val="000000"/>
          <w:sz w:val="28"/>
          <w:szCs w:val="28"/>
        </w:rPr>
      </w:pPr>
      <w:r w:rsidRPr="00E806E7">
        <w:rPr>
          <w:color w:val="000000"/>
          <w:sz w:val="28"/>
          <w:szCs w:val="28"/>
        </w:rPr>
        <w:t>Организация – претендент на участие в конкурсе:</w:t>
      </w:r>
    </w:p>
    <w:p w:rsidR="00C1073D" w:rsidRPr="00E806E7" w:rsidRDefault="00C1073D" w:rsidP="00885BB7">
      <w:pPr>
        <w:jc w:val="both"/>
        <w:rPr>
          <w:color w:val="000000"/>
          <w:sz w:val="28"/>
          <w:szCs w:val="28"/>
        </w:rPr>
      </w:pPr>
      <w:r w:rsidRPr="00E806E7">
        <w:rPr>
          <w:color w:val="000000"/>
          <w:sz w:val="28"/>
          <w:szCs w:val="28"/>
        </w:rPr>
        <w:t>____________________________________________________________________</w:t>
      </w:r>
    </w:p>
    <w:p w:rsidR="00C1073D" w:rsidRPr="00E806E7" w:rsidRDefault="00C1073D" w:rsidP="00885BB7">
      <w:pPr>
        <w:ind w:firstLine="3402"/>
        <w:rPr>
          <w:color w:val="000000"/>
          <w:sz w:val="28"/>
          <w:szCs w:val="28"/>
        </w:rPr>
      </w:pPr>
      <w:r w:rsidRPr="00E806E7">
        <w:rPr>
          <w:color w:val="000000"/>
          <w:sz w:val="28"/>
          <w:szCs w:val="28"/>
          <w:vertAlign w:val="superscript"/>
        </w:rPr>
        <w:t> (наименование организации)</w:t>
      </w:r>
    </w:p>
    <w:p w:rsidR="00C1073D" w:rsidRPr="00E806E7" w:rsidRDefault="00C1073D" w:rsidP="00885BB7">
      <w:pPr>
        <w:jc w:val="both"/>
        <w:rPr>
          <w:color w:val="000000"/>
          <w:sz w:val="28"/>
          <w:szCs w:val="28"/>
        </w:rPr>
      </w:pPr>
      <w:r w:rsidRPr="00E806E7">
        <w:rPr>
          <w:color w:val="000000"/>
          <w:sz w:val="28"/>
          <w:szCs w:val="28"/>
        </w:rPr>
        <w:t>доверяет_____________________________________________________________</w:t>
      </w:r>
    </w:p>
    <w:p w:rsidR="00C1073D" w:rsidRPr="00E806E7" w:rsidRDefault="00C1073D" w:rsidP="00885BB7">
      <w:pPr>
        <w:ind w:firstLine="4320"/>
        <w:rPr>
          <w:color w:val="000000"/>
          <w:sz w:val="28"/>
          <w:szCs w:val="28"/>
        </w:rPr>
      </w:pPr>
      <w:r w:rsidRPr="00E806E7">
        <w:rPr>
          <w:color w:val="000000"/>
          <w:sz w:val="28"/>
          <w:szCs w:val="28"/>
          <w:vertAlign w:val="superscript"/>
        </w:rPr>
        <w:t xml:space="preserve">      (фамилия, имя, отчество)</w:t>
      </w:r>
    </w:p>
    <w:p w:rsidR="00C1073D" w:rsidRPr="00E806E7" w:rsidRDefault="00C1073D" w:rsidP="00885BB7">
      <w:pPr>
        <w:rPr>
          <w:color w:val="000000"/>
          <w:sz w:val="28"/>
          <w:szCs w:val="28"/>
        </w:rPr>
      </w:pPr>
      <w:r w:rsidRPr="00E806E7">
        <w:rPr>
          <w:color w:val="000000"/>
          <w:sz w:val="28"/>
          <w:szCs w:val="28"/>
        </w:rPr>
        <w:t>Паспорт:  серия______  №__________________</w:t>
      </w:r>
    </w:p>
    <w:p w:rsidR="00C1073D" w:rsidRPr="008310D9" w:rsidRDefault="00C1073D" w:rsidP="00885BB7">
      <w:pPr>
        <w:rPr>
          <w:color w:val="000000"/>
          <w:sz w:val="12"/>
          <w:szCs w:val="12"/>
        </w:rPr>
      </w:pPr>
      <w:r w:rsidRPr="008310D9">
        <w:rPr>
          <w:color w:val="000000"/>
          <w:sz w:val="12"/>
          <w:szCs w:val="12"/>
        </w:rPr>
        <w:t> </w:t>
      </w:r>
    </w:p>
    <w:p w:rsidR="00C1073D" w:rsidRPr="00E806E7" w:rsidRDefault="00C1073D" w:rsidP="00885BB7">
      <w:pPr>
        <w:jc w:val="both"/>
        <w:rPr>
          <w:color w:val="000000"/>
          <w:sz w:val="28"/>
          <w:szCs w:val="28"/>
        </w:rPr>
      </w:pPr>
      <w:r w:rsidRPr="00E806E7">
        <w:rPr>
          <w:color w:val="000000"/>
          <w:sz w:val="28"/>
          <w:szCs w:val="28"/>
        </w:rPr>
        <w:t>выдан ___________________________</w:t>
      </w:r>
      <w:r>
        <w:rPr>
          <w:color w:val="000000"/>
          <w:sz w:val="28"/>
          <w:szCs w:val="28"/>
        </w:rPr>
        <w:t xml:space="preserve">      </w:t>
      </w:r>
      <w:r w:rsidRPr="00E806E7">
        <w:rPr>
          <w:color w:val="000000"/>
          <w:sz w:val="28"/>
          <w:szCs w:val="28"/>
        </w:rPr>
        <w:t>«____» _____________   _______ г.</w:t>
      </w:r>
    </w:p>
    <w:p w:rsidR="00C1073D" w:rsidRPr="008310D9" w:rsidRDefault="00C1073D" w:rsidP="00885BB7">
      <w:pPr>
        <w:spacing w:after="120"/>
        <w:rPr>
          <w:color w:val="000000"/>
          <w:sz w:val="12"/>
          <w:szCs w:val="12"/>
        </w:rPr>
      </w:pPr>
      <w:r w:rsidRPr="008310D9">
        <w:rPr>
          <w:color w:val="000000"/>
          <w:sz w:val="12"/>
          <w:szCs w:val="12"/>
        </w:rPr>
        <w:t> </w:t>
      </w:r>
    </w:p>
    <w:p w:rsidR="00C1073D" w:rsidRPr="00E806E7" w:rsidRDefault="00C1073D" w:rsidP="00885BB7">
      <w:pPr>
        <w:spacing w:after="120"/>
        <w:rPr>
          <w:color w:val="000000"/>
          <w:sz w:val="28"/>
          <w:szCs w:val="28"/>
        </w:rPr>
      </w:pPr>
      <w:r w:rsidRPr="00E806E7">
        <w:rPr>
          <w:color w:val="000000"/>
          <w:sz w:val="28"/>
          <w:szCs w:val="28"/>
        </w:rPr>
        <w:t>представлять интересы_________________________________________________</w:t>
      </w:r>
    </w:p>
    <w:p w:rsidR="00C1073D" w:rsidRPr="00E806E7" w:rsidRDefault="00C1073D" w:rsidP="00885BB7">
      <w:pPr>
        <w:jc w:val="center"/>
        <w:rPr>
          <w:color w:val="000000"/>
          <w:sz w:val="28"/>
          <w:szCs w:val="28"/>
        </w:rPr>
      </w:pPr>
      <w:r w:rsidRPr="00E806E7">
        <w:rPr>
          <w:color w:val="000000"/>
          <w:sz w:val="28"/>
          <w:szCs w:val="28"/>
          <w:vertAlign w:val="superscript"/>
        </w:rPr>
        <w:t>(наименование организации)</w:t>
      </w:r>
    </w:p>
    <w:p w:rsidR="00C1073D" w:rsidRPr="00480073" w:rsidRDefault="00C1073D" w:rsidP="00885BB7">
      <w:pPr>
        <w:jc w:val="both"/>
        <w:rPr>
          <w:color w:val="000000"/>
          <w:sz w:val="28"/>
          <w:szCs w:val="28"/>
        </w:rPr>
      </w:pPr>
      <w:r w:rsidRPr="00E806E7">
        <w:rPr>
          <w:color w:val="000000"/>
          <w:sz w:val="28"/>
          <w:szCs w:val="28"/>
        </w:rPr>
        <w:t xml:space="preserve">на процедуре  конкурса </w:t>
      </w:r>
      <w:r w:rsidRPr="00480073">
        <w:rPr>
          <w:color w:val="000000"/>
          <w:sz w:val="28"/>
          <w:szCs w:val="28"/>
        </w:rPr>
        <w:t xml:space="preserve">на право заключения договора </w:t>
      </w:r>
      <w:r w:rsidR="00480073" w:rsidRPr="00480073">
        <w:rPr>
          <w:sz w:val="28"/>
          <w:szCs w:val="28"/>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480073">
        <w:rPr>
          <w:sz w:val="28"/>
          <w:szCs w:val="28"/>
        </w:rPr>
        <w:t>.</w:t>
      </w:r>
    </w:p>
    <w:p w:rsidR="00C1073D" w:rsidRPr="00E806E7" w:rsidRDefault="00C1073D" w:rsidP="00885BB7">
      <w:pPr>
        <w:ind w:firstLine="709"/>
        <w:jc w:val="both"/>
        <w:rPr>
          <w:color w:val="000000"/>
          <w:sz w:val="28"/>
          <w:szCs w:val="28"/>
        </w:rPr>
      </w:pPr>
      <w:r w:rsidRPr="00480073">
        <w:rPr>
          <w:color w:val="000000"/>
          <w:sz w:val="28"/>
          <w:szCs w:val="28"/>
        </w:rPr>
        <w:t>В целях выполнения настоящего поручения удостоверяемое мною лицо уполномочено представлять конкурсной комиссии</w:t>
      </w:r>
      <w:r w:rsidRPr="00E806E7">
        <w:rPr>
          <w:color w:val="000000"/>
          <w:sz w:val="28"/>
          <w:szCs w:val="28"/>
        </w:rPr>
        <w:t xml:space="preserve"> необходимые документы, давать необходимые разъяснения, подписывать и получать от имени организации - доверителя необходимые документы, совершать иные действия, связанные с выполнением настоящего поручения.</w:t>
      </w:r>
    </w:p>
    <w:p w:rsidR="00C1073D" w:rsidRPr="008310D9" w:rsidRDefault="00C1073D" w:rsidP="00885BB7">
      <w:pPr>
        <w:ind w:firstLine="709"/>
        <w:jc w:val="both"/>
        <w:rPr>
          <w:color w:val="000000"/>
          <w:sz w:val="12"/>
          <w:szCs w:val="12"/>
        </w:rPr>
      </w:pPr>
    </w:p>
    <w:p w:rsidR="00C1073D" w:rsidRPr="00E806E7" w:rsidRDefault="00C1073D" w:rsidP="00885BB7">
      <w:pPr>
        <w:ind w:firstLine="709"/>
        <w:rPr>
          <w:color w:val="000000"/>
          <w:sz w:val="28"/>
          <w:szCs w:val="28"/>
        </w:rPr>
      </w:pPr>
      <w:r w:rsidRPr="00E806E7">
        <w:rPr>
          <w:color w:val="000000"/>
          <w:sz w:val="28"/>
          <w:szCs w:val="28"/>
        </w:rPr>
        <w:t xml:space="preserve">Подпись_____________________________    ______________________      </w:t>
      </w:r>
    </w:p>
    <w:p w:rsidR="00C1073D" w:rsidRPr="00E806E7" w:rsidRDefault="00C1073D" w:rsidP="00885BB7">
      <w:pPr>
        <w:ind w:firstLine="181"/>
        <w:rPr>
          <w:color w:val="000000"/>
        </w:rPr>
      </w:pPr>
      <w:r w:rsidRPr="00E806E7">
        <w:rPr>
          <w:color w:val="000000"/>
        </w:rPr>
        <w:t xml:space="preserve">                                    (Ф.И.О. удостоверяемого)                      (подпись удостоверяемого)</w:t>
      </w:r>
    </w:p>
    <w:p w:rsidR="00C1073D" w:rsidRPr="00E806E7" w:rsidRDefault="00C1073D" w:rsidP="00885BB7">
      <w:pPr>
        <w:rPr>
          <w:color w:val="000000"/>
          <w:sz w:val="28"/>
          <w:szCs w:val="28"/>
          <w:vertAlign w:val="superscript"/>
        </w:rPr>
      </w:pPr>
      <w:r w:rsidRPr="00E806E7">
        <w:rPr>
          <w:color w:val="000000"/>
          <w:sz w:val="28"/>
          <w:szCs w:val="28"/>
        </w:rPr>
        <w:t>удостоверяю.</w:t>
      </w:r>
      <w:r w:rsidRPr="00E806E7">
        <w:rPr>
          <w:color w:val="000000"/>
          <w:sz w:val="28"/>
          <w:szCs w:val="28"/>
          <w:vertAlign w:val="superscript"/>
        </w:rPr>
        <w:t xml:space="preserve">       </w:t>
      </w:r>
    </w:p>
    <w:p w:rsidR="00C1073D" w:rsidRPr="00E806E7" w:rsidRDefault="00C1073D" w:rsidP="00885BB7">
      <w:pPr>
        <w:ind w:firstLine="181"/>
        <w:rPr>
          <w:color w:val="000000"/>
          <w:sz w:val="28"/>
          <w:szCs w:val="28"/>
        </w:rPr>
      </w:pPr>
      <w:r w:rsidRPr="00E806E7">
        <w:rPr>
          <w:color w:val="000000"/>
          <w:sz w:val="28"/>
          <w:szCs w:val="28"/>
          <w:vertAlign w:val="superscript"/>
        </w:rPr>
        <w:t>                                                      </w:t>
      </w:r>
    </w:p>
    <w:p w:rsidR="00C1073D" w:rsidRPr="00E806E7" w:rsidRDefault="00C1073D" w:rsidP="00885BB7">
      <w:pPr>
        <w:spacing w:after="120"/>
        <w:rPr>
          <w:color w:val="000000"/>
          <w:sz w:val="28"/>
          <w:szCs w:val="28"/>
        </w:rPr>
      </w:pPr>
      <w:r w:rsidRPr="00E806E7">
        <w:rPr>
          <w:color w:val="000000"/>
          <w:sz w:val="28"/>
          <w:szCs w:val="28"/>
        </w:rPr>
        <w:t>Доверенность действительна  по  «____»  ___________________ 20____ г.</w:t>
      </w:r>
    </w:p>
    <w:p w:rsidR="00C1073D" w:rsidRPr="00E806E7" w:rsidRDefault="00C1073D" w:rsidP="00885BB7">
      <w:pPr>
        <w:spacing w:after="120"/>
        <w:rPr>
          <w:i/>
          <w:iCs/>
          <w:color w:val="000000"/>
          <w:sz w:val="28"/>
          <w:szCs w:val="28"/>
        </w:rPr>
      </w:pPr>
      <w:r w:rsidRPr="00E806E7">
        <w:rPr>
          <w:color w:val="000000"/>
          <w:sz w:val="28"/>
          <w:szCs w:val="28"/>
        </w:rPr>
        <w:t> __________________     _____________________________    </w:t>
      </w:r>
      <w:r w:rsidRPr="00E806E7">
        <w:rPr>
          <w:i/>
          <w:iCs/>
          <w:color w:val="000000"/>
          <w:sz w:val="28"/>
          <w:szCs w:val="28"/>
        </w:rPr>
        <w:t>________________</w:t>
      </w:r>
    </w:p>
    <w:p w:rsidR="00C1073D" w:rsidRPr="00E806E7" w:rsidRDefault="00C1073D" w:rsidP="00885BB7">
      <w:pPr>
        <w:jc w:val="both"/>
        <w:rPr>
          <w:color w:val="000000"/>
        </w:rPr>
      </w:pPr>
      <w:r w:rsidRPr="00E806E7">
        <w:rPr>
          <w:color w:val="000000"/>
        </w:rPr>
        <w:t>(должность руково</w:t>
      </w:r>
      <w:r>
        <w:rPr>
          <w:color w:val="000000"/>
        </w:rPr>
        <w:t xml:space="preserve">дителя)                     </w:t>
      </w:r>
      <w:r w:rsidRPr="00E806E7">
        <w:rPr>
          <w:color w:val="000000"/>
        </w:rPr>
        <w:t>   (Ф.И.О.)                                                    (подпись) </w:t>
      </w:r>
    </w:p>
    <w:p w:rsidR="00C1073D" w:rsidRDefault="00C1073D" w:rsidP="00885BB7">
      <w:pPr>
        <w:rPr>
          <w:color w:val="000000"/>
          <w:sz w:val="28"/>
          <w:szCs w:val="28"/>
        </w:rPr>
        <w:sectPr w:rsidR="00C1073D" w:rsidSect="001A2990">
          <w:pgSz w:w="11906" w:h="16838"/>
          <w:pgMar w:top="1134" w:right="899" w:bottom="851" w:left="851" w:header="709" w:footer="709" w:gutter="0"/>
          <w:cols w:space="708"/>
          <w:docGrid w:linePitch="360"/>
        </w:sectPr>
      </w:pPr>
      <w:r w:rsidRPr="00E806E7">
        <w:rPr>
          <w:color w:val="000000"/>
          <w:sz w:val="28"/>
          <w:szCs w:val="28"/>
        </w:rPr>
        <w:t xml:space="preserve">                                                                                                                         М.П.</w:t>
      </w:r>
    </w:p>
    <w:p w:rsidR="00C1073D" w:rsidRDefault="00C1073D" w:rsidP="00863951">
      <w:pPr>
        <w:pStyle w:val="ConsPlusNonformat"/>
        <w:ind w:left="7560"/>
        <w:jc w:val="right"/>
        <w:rPr>
          <w:rFonts w:ascii="Times New Roman" w:hAnsi="Times New Roman" w:cs="Times New Roman"/>
          <w:sz w:val="24"/>
          <w:szCs w:val="24"/>
        </w:rPr>
      </w:pPr>
      <w:r w:rsidRPr="00E806E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3</w:t>
      </w:r>
      <w:r w:rsidRPr="00E806E7">
        <w:rPr>
          <w:rFonts w:ascii="Times New Roman" w:hAnsi="Times New Roman" w:cs="Times New Roman"/>
          <w:sz w:val="24"/>
          <w:szCs w:val="24"/>
        </w:rPr>
        <w:t xml:space="preserve">  </w:t>
      </w:r>
    </w:p>
    <w:p w:rsidR="00C1073D" w:rsidRPr="00480073" w:rsidRDefault="00C1073D" w:rsidP="00863951">
      <w:pPr>
        <w:pStyle w:val="ConsPlusNonformat"/>
        <w:ind w:left="7560"/>
        <w:jc w:val="right"/>
        <w:rPr>
          <w:rFonts w:ascii="Times New Roman" w:hAnsi="Times New Roman" w:cs="Times New Roman"/>
          <w:sz w:val="24"/>
          <w:szCs w:val="24"/>
        </w:rPr>
      </w:pPr>
      <w:r w:rsidRPr="00E806E7">
        <w:rPr>
          <w:rFonts w:ascii="Times New Roman" w:hAnsi="Times New Roman" w:cs="Times New Roman"/>
          <w:sz w:val="24"/>
          <w:szCs w:val="24"/>
        </w:rPr>
        <w:t xml:space="preserve">к </w:t>
      </w:r>
      <w:r w:rsidRPr="00480073">
        <w:rPr>
          <w:rFonts w:ascii="Times New Roman" w:hAnsi="Times New Roman" w:cs="Times New Roman"/>
          <w:sz w:val="24"/>
          <w:szCs w:val="24"/>
        </w:rPr>
        <w:t>Конкурсной документации №</w:t>
      </w:r>
      <w:r w:rsidR="005B6E83">
        <w:rPr>
          <w:rFonts w:ascii="Times New Roman" w:hAnsi="Times New Roman" w:cs="Times New Roman"/>
          <w:sz w:val="24"/>
          <w:szCs w:val="24"/>
        </w:rPr>
        <w:t>02</w:t>
      </w:r>
      <w:r w:rsidR="00FA7F33">
        <w:rPr>
          <w:rFonts w:ascii="Times New Roman" w:hAnsi="Times New Roman" w:cs="Times New Roman"/>
          <w:sz w:val="24"/>
          <w:szCs w:val="24"/>
        </w:rPr>
        <w:t>-</w:t>
      </w:r>
      <w:r w:rsidR="00E801AE">
        <w:rPr>
          <w:rFonts w:ascii="Times New Roman" w:hAnsi="Times New Roman" w:cs="Times New Roman"/>
          <w:sz w:val="24"/>
          <w:szCs w:val="24"/>
        </w:rPr>
        <w:t>16</w:t>
      </w:r>
      <w:r w:rsidRPr="00480073">
        <w:rPr>
          <w:rFonts w:ascii="Times New Roman" w:hAnsi="Times New Roman" w:cs="Times New Roman"/>
          <w:sz w:val="24"/>
          <w:szCs w:val="24"/>
        </w:rPr>
        <w:t xml:space="preserve"> по </w:t>
      </w:r>
    </w:p>
    <w:p w:rsidR="00C1073D" w:rsidRPr="00480073" w:rsidRDefault="00C1073D" w:rsidP="00863951">
      <w:pPr>
        <w:pStyle w:val="ConsPlusNonformat"/>
        <w:ind w:left="7560"/>
        <w:jc w:val="right"/>
        <w:rPr>
          <w:rFonts w:ascii="Times New Roman" w:hAnsi="Times New Roman" w:cs="Times New Roman"/>
          <w:sz w:val="24"/>
          <w:szCs w:val="24"/>
        </w:rPr>
      </w:pPr>
      <w:r w:rsidRPr="00480073">
        <w:rPr>
          <w:rFonts w:ascii="Times New Roman" w:hAnsi="Times New Roman" w:cs="Times New Roman"/>
          <w:sz w:val="24"/>
          <w:szCs w:val="24"/>
        </w:rPr>
        <w:t xml:space="preserve">проведению конкурса на право заключения </w:t>
      </w:r>
    </w:p>
    <w:p w:rsidR="00C1073D" w:rsidRPr="00480073" w:rsidRDefault="00C1073D" w:rsidP="00480073">
      <w:pPr>
        <w:pStyle w:val="ConsPlusNonformat"/>
        <w:ind w:left="7560"/>
        <w:jc w:val="right"/>
        <w:rPr>
          <w:rFonts w:ascii="Times New Roman" w:hAnsi="Times New Roman" w:cs="Times New Roman"/>
          <w:kern w:val="36"/>
          <w:sz w:val="24"/>
          <w:szCs w:val="24"/>
          <w:highlight w:val="red"/>
        </w:rPr>
      </w:pPr>
      <w:r w:rsidRPr="00480073">
        <w:rPr>
          <w:rFonts w:ascii="Times New Roman" w:hAnsi="Times New Roman" w:cs="Times New Roman"/>
          <w:sz w:val="24"/>
          <w:szCs w:val="24"/>
        </w:rPr>
        <w:t xml:space="preserve">договора </w:t>
      </w:r>
      <w:r w:rsidR="00480073" w:rsidRPr="00480073">
        <w:rPr>
          <w:rFonts w:ascii="Times New Roman" w:hAnsi="Times New Roman" w:cs="Times New Roman"/>
          <w:sz w:val="24"/>
          <w:szCs w:val="24"/>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Default="00C1073D" w:rsidP="00885BB7">
      <w:pPr>
        <w:spacing w:before="108" w:after="108"/>
        <w:jc w:val="center"/>
        <w:outlineLvl w:val="0"/>
        <w:rPr>
          <w:kern w:val="36"/>
          <w:sz w:val="28"/>
          <w:szCs w:val="28"/>
        </w:rPr>
      </w:pPr>
      <w:r w:rsidRPr="00B42A8A">
        <w:rPr>
          <w:kern w:val="36"/>
          <w:sz w:val="28"/>
          <w:szCs w:val="28"/>
        </w:rPr>
        <w:t xml:space="preserve">КОНКУРСНОЕ ПРЕДЛОЖЕНИЕ </w:t>
      </w:r>
    </w:p>
    <w:p w:rsidR="00C1073D" w:rsidRPr="00B42A8A" w:rsidRDefault="00C1073D" w:rsidP="00885BB7">
      <w:pPr>
        <w:spacing w:before="108" w:after="108"/>
        <w:jc w:val="center"/>
        <w:outlineLvl w:val="0"/>
        <w:rPr>
          <w:kern w:val="36"/>
          <w:sz w:val="28"/>
          <w:szCs w:val="28"/>
        </w:rPr>
      </w:pPr>
      <w:r>
        <w:rPr>
          <w:kern w:val="36"/>
          <w:sz w:val="28"/>
          <w:szCs w:val="28"/>
        </w:rPr>
        <w:t>от</w:t>
      </w:r>
    </w:p>
    <w:p w:rsidR="00C1073D" w:rsidRPr="00B42A8A" w:rsidRDefault="00C1073D" w:rsidP="00885BB7">
      <w:pPr>
        <w:spacing w:before="108" w:after="108"/>
        <w:jc w:val="center"/>
        <w:outlineLvl w:val="0"/>
        <w:rPr>
          <w:kern w:val="36"/>
          <w:sz w:val="28"/>
          <w:szCs w:val="28"/>
        </w:rPr>
      </w:pPr>
      <w:r w:rsidRPr="00B42A8A">
        <w:rPr>
          <w:kern w:val="36"/>
          <w:sz w:val="28"/>
          <w:szCs w:val="28"/>
        </w:rPr>
        <w:t>________________________________________________________________</w:t>
      </w:r>
    </w:p>
    <w:p w:rsidR="00C1073D" w:rsidRPr="00B42A8A" w:rsidRDefault="00C1073D" w:rsidP="00885BB7">
      <w:pPr>
        <w:spacing w:before="108" w:after="108"/>
        <w:jc w:val="center"/>
        <w:outlineLvl w:val="0"/>
        <w:rPr>
          <w:kern w:val="36"/>
          <w:sz w:val="28"/>
          <w:szCs w:val="28"/>
        </w:rPr>
      </w:pPr>
      <w:r w:rsidRPr="00B42A8A">
        <w:rPr>
          <w:kern w:val="36"/>
          <w:sz w:val="28"/>
          <w:szCs w:val="28"/>
        </w:rPr>
        <w:t>(наименование Претендента)</w:t>
      </w:r>
    </w:p>
    <w:p w:rsidR="00C1073D" w:rsidRPr="00B42A8A" w:rsidRDefault="00C1073D" w:rsidP="00885BB7">
      <w:pPr>
        <w:spacing w:before="108" w:after="108"/>
        <w:jc w:val="center"/>
        <w:outlineLvl w:val="0"/>
        <w:rPr>
          <w:kern w:val="36"/>
          <w:sz w:val="28"/>
          <w:szCs w:val="28"/>
        </w:rPr>
      </w:pPr>
    </w:p>
    <w:p w:rsidR="00C1073D" w:rsidRDefault="00C1073D" w:rsidP="00885BB7">
      <w:pPr>
        <w:ind w:firstLine="709"/>
        <w:jc w:val="both"/>
        <w:rPr>
          <w:color w:val="000000"/>
          <w:spacing w:val="1"/>
          <w:sz w:val="28"/>
          <w:szCs w:val="28"/>
        </w:rPr>
      </w:pPr>
      <w:r w:rsidRPr="00480073">
        <w:rPr>
          <w:kern w:val="36"/>
          <w:sz w:val="28"/>
          <w:szCs w:val="28"/>
        </w:rPr>
        <w:t xml:space="preserve">Изучив извещение </w:t>
      </w:r>
      <w:r w:rsidRPr="00480073">
        <w:rPr>
          <w:kern w:val="36"/>
          <w:sz w:val="28"/>
          <w:szCs w:val="28"/>
          <w:u w:val="single"/>
        </w:rPr>
        <w:t xml:space="preserve">№ </w:t>
      </w:r>
      <w:r w:rsidR="005B6E83">
        <w:rPr>
          <w:kern w:val="36"/>
          <w:sz w:val="28"/>
          <w:szCs w:val="28"/>
          <w:u w:val="single"/>
        </w:rPr>
        <w:t>02</w:t>
      </w:r>
      <w:r w:rsidR="00FA7F33">
        <w:rPr>
          <w:kern w:val="36"/>
          <w:sz w:val="28"/>
          <w:szCs w:val="28"/>
          <w:u w:val="single"/>
        </w:rPr>
        <w:t>-</w:t>
      </w:r>
      <w:r w:rsidR="00E801AE">
        <w:rPr>
          <w:kern w:val="36"/>
          <w:sz w:val="28"/>
          <w:szCs w:val="28"/>
          <w:u w:val="single"/>
        </w:rPr>
        <w:t>16</w:t>
      </w:r>
      <w:r w:rsidRPr="00480073">
        <w:rPr>
          <w:kern w:val="36"/>
          <w:sz w:val="28"/>
          <w:szCs w:val="28"/>
        </w:rPr>
        <w:t xml:space="preserve"> и конкурсную документацию </w:t>
      </w:r>
      <w:r w:rsidRPr="00480073">
        <w:rPr>
          <w:kern w:val="36"/>
          <w:sz w:val="28"/>
          <w:szCs w:val="28"/>
          <w:u w:val="single"/>
        </w:rPr>
        <w:t xml:space="preserve">№ </w:t>
      </w:r>
      <w:r w:rsidR="005B6E83">
        <w:rPr>
          <w:kern w:val="36"/>
          <w:sz w:val="28"/>
          <w:szCs w:val="28"/>
          <w:u w:val="single"/>
        </w:rPr>
        <w:t>02</w:t>
      </w:r>
      <w:r w:rsidR="00FA7F33">
        <w:rPr>
          <w:kern w:val="36"/>
          <w:sz w:val="28"/>
          <w:szCs w:val="28"/>
          <w:u w:val="single"/>
        </w:rPr>
        <w:t>-</w:t>
      </w:r>
      <w:r w:rsidR="00E801AE">
        <w:rPr>
          <w:kern w:val="36"/>
          <w:sz w:val="28"/>
          <w:szCs w:val="28"/>
          <w:u w:val="single"/>
        </w:rPr>
        <w:t>16</w:t>
      </w:r>
      <w:r w:rsidRPr="00480073">
        <w:rPr>
          <w:kern w:val="36"/>
          <w:sz w:val="28"/>
          <w:szCs w:val="28"/>
        </w:rPr>
        <w:t xml:space="preserve"> </w:t>
      </w:r>
      <w:r w:rsidRPr="00480073">
        <w:rPr>
          <w:sz w:val="28"/>
          <w:szCs w:val="28"/>
        </w:rPr>
        <w:t xml:space="preserve">по проведению конкурса на право заключения договора </w:t>
      </w:r>
      <w:r w:rsidR="00480073" w:rsidRPr="00480073">
        <w:rPr>
          <w:sz w:val="28"/>
          <w:szCs w:val="28"/>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480073">
        <w:rPr>
          <w:sz w:val="28"/>
          <w:szCs w:val="28"/>
        </w:rPr>
        <w:t xml:space="preserve"> </w:t>
      </w:r>
      <w:r w:rsidRPr="00480073">
        <w:rPr>
          <w:color w:val="000000"/>
          <w:spacing w:val="1"/>
          <w:sz w:val="28"/>
          <w:szCs w:val="28"/>
        </w:rPr>
        <w:t>и</w:t>
      </w:r>
      <w:r w:rsidRPr="00037A9E">
        <w:rPr>
          <w:color w:val="000000"/>
          <w:spacing w:val="1"/>
          <w:sz w:val="28"/>
          <w:szCs w:val="28"/>
        </w:rPr>
        <w:t xml:space="preserve"> принимая установленные в них требования и процедуры</w:t>
      </w:r>
      <w:r>
        <w:rPr>
          <w:color w:val="000000"/>
          <w:spacing w:val="1"/>
          <w:sz w:val="28"/>
          <w:szCs w:val="28"/>
        </w:rPr>
        <w:t>,</w:t>
      </w:r>
      <w:r w:rsidRPr="00037A9E">
        <w:rPr>
          <w:color w:val="000000"/>
          <w:spacing w:val="1"/>
          <w:sz w:val="28"/>
          <w:szCs w:val="28"/>
        </w:rPr>
        <w:t xml:space="preserve"> предлагаем:</w:t>
      </w:r>
    </w:p>
    <w:p w:rsidR="004D408F" w:rsidRDefault="004D408F" w:rsidP="00885BB7">
      <w:pPr>
        <w:ind w:firstLine="709"/>
        <w:jc w:val="both"/>
        <w:rPr>
          <w:color w:val="000000"/>
          <w:spacing w:val="1"/>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5"/>
        <w:gridCol w:w="1559"/>
        <w:gridCol w:w="2268"/>
        <w:gridCol w:w="3969"/>
        <w:gridCol w:w="3402"/>
        <w:gridCol w:w="2931"/>
      </w:tblGrid>
      <w:tr w:rsidR="004D5159" w:rsidRPr="00905D4B" w:rsidTr="00387EE9">
        <w:tc>
          <w:tcPr>
            <w:tcW w:w="815" w:type="dxa"/>
          </w:tcPr>
          <w:p w:rsidR="004D5159" w:rsidRPr="00905D4B" w:rsidRDefault="004D5159" w:rsidP="00387EE9">
            <w:pPr>
              <w:ind w:right="-108"/>
              <w:jc w:val="both"/>
            </w:pPr>
            <w:r w:rsidRPr="00905D4B">
              <w:t>№ лота</w:t>
            </w:r>
          </w:p>
        </w:tc>
        <w:tc>
          <w:tcPr>
            <w:tcW w:w="1559" w:type="dxa"/>
          </w:tcPr>
          <w:p w:rsidR="004D5159" w:rsidRPr="00905D4B" w:rsidRDefault="004D5159" w:rsidP="00387EE9">
            <w:pPr>
              <w:ind w:right="40"/>
              <w:jc w:val="both"/>
            </w:pPr>
            <w:r w:rsidRPr="00905D4B">
              <w:t>Вид конструкции, формат</w:t>
            </w:r>
          </w:p>
        </w:tc>
        <w:tc>
          <w:tcPr>
            <w:tcW w:w="2268" w:type="dxa"/>
          </w:tcPr>
          <w:p w:rsidR="004D5159" w:rsidRPr="00905D4B" w:rsidRDefault="004D5159" w:rsidP="00387EE9">
            <w:pPr>
              <w:jc w:val="both"/>
            </w:pPr>
            <w:r w:rsidRPr="00905D4B">
              <w:t>Адрес установки рекламных конструкций</w:t>
            </w:r>
          </w:p>
        </w:tc>
        <w:tc>
          <w:tcPr>
            <w:tcW w:w="3969" w:type="dxa"/>
          </w:tcPr>
          <w:p w:rsidR="004D5159" w:rsidRPr="00905D4B" w:rsidRDefault="004D5159" w:rsidP="00387EE9">
            <w:pPr>
              <w:jc w:val="both"/>
            </w:pPr>
            <w:r w:rsidRPr="00905D4B">
              <w:t>Предмет конкурса</w:t>
            </w:r>
          </w:p>
        </w:tc>
        <w:tc>
          <w:tcPr>
            <w:tcW w:w="3402" w:type="dxa"/>
          </w:tcPr>
          <w:p w:rsidR="004D5159" w:rsidRPr="00905D4B" w:rsidRDefault="004D5159" w:rsidP="00387EE9">
            <w:pPr>
              <w:jc w:val="both"/>
            </w:pPr>
            <w:r w:rsidRPr="00905D4B">
              <w:t>Конкурсные условия</w:t>
            </w:r>
          </w:p>
        </w:tc>
        <w:tc>
          <w:tcPr>
            <w:tcW w:w="2931" w:type="dxa"/>
          </w:tcPr>
          <w:p w:rsidR="004D5159" w:rsidRPr="00905D4B" w:rsidRDefault="004D5159" w:rsidP="00387EE9">
            <w:pPr>
              <w:jc w:val="both"/>
            </w:pPr>
            <w:r w:rsidRPr="00905D4B">
              <w:t xml:space="preserve">Предложения </w:t>
            </w:r>
            <w:r>
              <w:t>п</w:t>
            </w:r>
            <w:r w:rsidRPr="00905D4B">
              <w:t>о конкурсным условиям</w:t>
            </w:r>
          </w:p>
        </w:tc>
      </w:tr>
      <w:tr w:rsidR="004D5159" w:rsidTr="00387EE9">
        <w:tc>
          <w:tcPr>
            <w:tcW w:w="815" w:type="dxa"/>
            <w:vMerge w:val="restart"/>
          </w:tcPr>
          <w:p w:rsidR="004D5159" w:rsidRDefault="004D5159" w:rsidP="00387EE9">
            <w:pPr>
              <w:jc w:val="both"/>
            </w:pPr>
          </w:p>
        </w:tc>
        <w:tc>
          <w:tcPr>
            <w:tcW w:w="1559" w:type="dxa"/>
            <w:vMerge w:val="restart"/>
          </w:tcPr>
          <w:p w:rsidR="004D5159" w:rsidRDefault="004D5159" w:rsidP="00387EE9">
            <w:pPr>
              <w:jc w:val="both"/>
            </w:pPr>
          </w:p>
        </w:tc>
        <w:tc>
          <w:tcPr>
            <w:tcW w:w="2268" w:type="dxa"/>
            <w:vMerge w:val="restart"/>
          </w:tcPr>
          <w:p w:rsidR="004D5159" w:rsidRDefault="004D5159" w:rsidP="00387EE9">
            <w:pPr>
              <w:ind w:right="12"/>
              <w:jc w:val="both"/>
            </w:pPr>
          </w:p>
        </w:tc>
        <w:tc>
          <w:tcPr>
            <w:tcW w:w="3969" w:type="dxa"/>
            <w:vMerge w:val="restart"/>
          </w:tcPr>
          <w:p w:rsidR="004D5159" w:rsidRPr="00B61960" w:rsidRDefault="004D5159" w:rsidP="00387EE9">
            <w:r w:rsidRPr="00B61960">
              <w:t xml:space="preserve">Приобретение права на заключение договора на установку и эксплуатацию рекламной конструкции </w:t>
            </w:r>
            <w:r w:rsidRPr="006A70AF">
              <w:t xml:space="preserve">на земельном участке, здании или ином недвижимом </w:t>
            </w:r>
            <w:r w:rsidRPr="006A70AF">
              <w:lastRenderedPageBreak/>
              <w:t>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tc>
        <w:tc>
          <w:tcPr>
            <w:tcW w:w="3402" w:type="dxa"/>
          </w:tcPr>
          <w:p w:rsidR="004D5159" w:rsidRPr="00752060" w:rsidRDefault="004D5159" w:rsidP="00387EE9">
            <w:pPr>
              <w:ind w:right="12"/>
              <w:jc w:val="both"/>
            </w:pPr>
            <w:r w:rsidRPr="004D2409">
              <w:lastRenderedPageBreak/>
              <w:t>Наиболее высокая цена продажи права на заключение договора на установку и эксплуатацию рекламной конструкции</w:t>
            </w:r>
            <w:r>
              <w:t>.</w:t>
            </w:r>
          </w:p>
        </w:tc>
        <w:tc>
          <w:tcPr>
            <w:tcW w:w="2931" w:type="dxa"/>
            <w:noWrap/>
          </w:tcPr>
          <w:p w:rsidR="004D5159" w:rsidRPr="00752060" w:rsidRDefault="004D5159" w:rsidP="00387EE9">
            <w:r w:rsidRPr="00752060">
              <w:rPr>
                <w:color w:val="000000"/>
              </w:rPr>
              <w:t>________</w:t>
            </w:r>
            <w:r w:rsidRPr="00752060">
              <w:t xml:space="preserve">(__________________________) </w:t>
            </w:r>
            <w:r w:rsidRPr="00752060">
              <w:rPr>
                <w:rStyle w:val="a6"/>
                <w:b w:val="0"/>
                <w:bCs w:val="0"/>
              </w:rPr>
              <w:t>рублей ___   копеек</w:t>
            </w:r>
          </w:p>
        </w:tc>
      </w:tr>
      <w:tr w:rsidR="004D5159" w:rsidTr="00387EE9">
        <w:trPr>
          <w:trHeight w:val="1390"/>
        </w:trPr>
        <w:tc>
          <w:tcPr>
            <w:tcW w:w="815" w:type="dxa"/>
            <w:vMerge/>
          </w:tcPr>
          <w:p w:rsidR="004D5159" w:rsidRDefault="004D5159" w:rsidP="00387EE9">
            <w:pPr>
              <w:jc w:val="both"/>
            </w:pPr>
          </w:p>
        </w:tc>
        <w:tc>
          <w:tcPr>
            <w:tcW w:w="1559" w:type="dxa"/>
            <w:vMerge/>
          </w:tcPr>
          <w:p w:rsidR="004D5159" w:rsidRDefault="004D5159" w:rsidP="00387EE9">
            <w:pPr>
              <w:jc w:val="both"/>
            </w:pPr>
          </w:p>
        </w:tc>
        <w:tc>
          <w:tcPr>
            <w:tcW w:w="2268" w:type="dxa"/>
            <w:vMerge/>
          </w:tcPr>
          <w:p w:rsidR="004D5159" w:rsidRDefault="004D5159" w:rsidP="00387EE9">
            <w:pPr>
              <w:ind w:right="12"/>
              <w:jc w:val="both"/>
            </w:pPr>
          </w:p>
        </w:tc>
        <w:tc>
          <w:tcPr>
            <w:tcW w:w="3969" w:type="dxa"/>
            <w:vMerge/>
          </w:tcPr>
          <w:p w:rsidR="004D5159" w:rsidRPr="00B61960" w:rsidRDefault="004D5159" w:rsidP="00387EE9">
            <w:pPr>
              <w:ind w:right="-365"/>
            </w:pPr>
          </w:p>
        </w:tc>
        <w:tc>
          <w:tcPr>
            <w:tcW w:w="3402" w:type="dxa"/>
          </w:tcPr>
          <w:p w:rsidR="004D5159" w:rsidRDefault="004D5159" w:rsidP="00387EE9">
            <w:pPr>
              <w:ind w:right="12"/>
              <w:jc w:val="both"/>
            </w:pPr>
            <w:r w:rsidRPr="004D2409">
              <w:t>Предложения по безвозмездному размещению социальной рекламы и социально значимой городской информации</w:t>
            </w:r>
            <w:r>
              <w:t>.</w:t>
            </w:r>
          </w:p>
        </w:tc>
        <w:tc>
          <w:tcPr>
            <w:tcW w:w="2931" w:type="dxa"/>
          </w:tcPr>
          <w:p w:rsidR="004D5159" w:rsidRPr="00752060" w:rsidRDefault="004D5159" w:rsidP="00387EE9">
            <w:r w:rsidRPr="00752060">
              <w:rPr>
                <w:rStyle w:val="a6"/>
                <w:b w:val="0"/>
                <w:bCs w:val="0"/>
              </w:rPr>
              <w:t>___(________)</w:t>
            </w:r>
            <w:r>
              <w:rPr>
                <w:rStyle w:val="a6"/>
                <w:b w:val="0"/>
                <w:bCs w:val="0"/>
              </w:rPr>
              <w:t xml:space="preserve"> </w:t>
            </w:r>
            <w:r w:rsidRPr="00752060">
              <w:rPr>
                <w:rStyle w:val="a6"/>
                <w:b w:val="0"/>
                <w:bCs w:val="0"/>
              </w:rPr>
              <w:t xml:space="preserve">% </w:t>
            </w:r>
            <w:r w:rsidRPr="00752060">
              <w:t>от годового объ</w:t>
            </w:r>
            <w:r w:rsidRPr="00752060">
              <w:softHyphen/>
              <w:t>ема распространяемой рекламы</w:t>
            </w:r>
          </w:p>
        </w:tc>
      </w:tr>
      <w:tr w:rsidR="004D5159" w:rsidTr="00387EE9">
        <w:tc>
          <w:tcPr>
            <w:tcW w:w="815" w:type="dxa"/>
            <w:vMerge w:val="restart"/>
          </w:tcPr>
          <w:p w:rsidR="004D5159" w:rsidRDefault="004D5159" w:rsidP="00387EE9">
            <w:pPr>
              <w:jc w:val="both"/>
            </w:pPr>
          </w:p>
        </w:tc>
        <w:tc>
          <w:tcPr>
            <w:tcW w:w="1559" w:type="dxa"/>
            <w:vMerge w:val="restart"/>
          </w:tcPr>
          <w:p w:rsidR="004D5159" w:rsidRDefault="004D5159" w:rsidP="00387EE9">
            <w:pPr>
              <w:jc w:val="both"/>
            </w:pPr>
          </w:p>
        </w:tc>
        <w:tc>
          <w:tcPr>
            <w:tcW w:w="2268" w:type="dxa"/>
            <w:vMerge w:val="restart"/>
          </w:tcPr>
          <w:p w:rsidR="004D5159" w:rsidRDefault="004D5159" w:rsidP="00387EE9">
            <w:pPr>
              <w:ind w:right="12"/>
              <w:jc w:val="both"/>
            </w:pPr>
          </w:p>
        </w:tc>
        <w:tc>
          <w:tcPr>
            <w:tcW w:w="3969" w:type="dxa"/>
            <w:vMerge w:val="restart"/>
          </w:tcPr>
          <w:p w:rsidR="004D5159" w:rsidRPr="00B61960" w:rsidRDefault="004D5159" w:rsidP="00387EE9">
            <w:r w:rsidRPr="00B61960">
              <w:t xml:space="preserve">Приобретение права на заключение договора на установку и эксплуатацию рекламной конструкции </w:t>
            </w:r>
            <w:r w:rsidRPr="006A70AF">
              <w:t>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tc>
        <w:tc>
          <w:tcPr>
            <w:tcW w:w="3402" w:type="dxa"/>
          </w:tcPr>
          <w:p w:rsidR="004D5159" w:rsidRPr="00752060" w:rsidRDefault="004D5159" w:rsidP="00387EE9">
            <w:pPr>
              <w:ind w:right="33"/>
              <w:jc w:val="both"/>
            </w:pPr>
            <w:r w:rsidRPr="00752060">
              <w:t>Наиболее высокая цена продажи права на заключение договора на установку и эксплуатацию рекламной конструкции.</w:t>
            </w:r>
          </w:p>
        </w:tc>
        <w:tc>
          <w:tcPr>
            <w:tcW w:w="2931" w:type="dxa"/>
          </w:tcPr>
          <w:p w:rsidR="004D5159" w:rsidRPr="003379F9" w:rsidRDefault="004D5159" w:rsidP="00387EE9">
            <w:r w:rsidRPr="003379F9">
              <w:rPr>
                <w:color w:val="000000"/>
              </w:rPr>
              <w:t>________</w:t>
            </w:r>
            <w:r w:rsidRPr="003379F9">
              <w:t xml:space="preserve">(__________________________) </w:t>
            </w:r>
            <w:r w:rsidRPr="003379F9">
              <w:rPr>
                <w:rStyle w:val="a6"/>
                <w:b w:val="0"/>
                <w:bCs w:val="0"/>
              </w:rPr>
              <w:t>рублей ___   копеек</w:t>
            </w:r>
          </w:p>
        </w:tc>
      </w:tr>
      <w:tr w:rsidR="004D5159" w:rsidTr="00387EE9">
        <w:trPr>
          <w:trHeight w:val="1666"/>
        </w:trPr>
        <w:tc>
          <w:tcPr>
            <w:tcW w:w="815" w:type="dxa"/>
            <w:vMerge/>
          </w:tcPr>
          <w:p w:rsidR="004D5159" w:rsidRDefault="004D5159" w:rsidP="00387EE9">
            <w:pPr>
              <w:ind w:right="-365"/>
              <w:jc w:val="both"/>
            </w:pPr>
          </w:p>
        </w:tc>
        <w:tc>
          <w:tcPr>
            <w:tcW w:w="1559" w:type="dxa"/>
            <w:vMerge/>
          </w:tcPr>
          <w:p w:rsidR="004D5159" w:rsidRDefault="004D5159" w:rsidP="00387EE9">
            <w:pPr>
              <w:ind w:right="-365"/>
              <w:jc w:val="both"/>
            </w:pPr>
          </w:p>
        </w:tc>
        <w:tc>
          <w:tcPr>
            <w:tcW w:w="2268" w:type="dxa"/>
            <w:vMerge/>
          </w:tcPr>
          <w:p w:rsidR="004D5159" w:rsidRDefault="004D5159" w:rsidP="00387EE9">
            <w:pPr>
              <w:ind w:right="-365"/>
              <w:jc w:val="both"/>
            </w:pPr>
          </w:p>
        </w:tc>
        <w:tc>
          <w:tcPr>
            <w:tcW w:w="3969" w:type="dxa"/>
            <w:vMerge/>
          </w:tcPr>
          <w:p w:rsidR="004D5159" w:rsidRDefault="004D5159" w:rsidP="00387EE9">
            <w:pPr>
              <w:ind w:right="-365"/>
              <w:jc w:val="both"/>
            </w:pPr>
          </w:p>
        </w:tc>
        <w:tc>
          <w:tcPr>
            <w:tcW w:w="3402" w:type="dxa"/>
          </w:tcPr>
          <w:p w:rsidR="004D5159" w:rsidRDefault="004D5159" w:rsidP="00387EE9">
            <w:pPr>
              <w:ind w:right="33"/>
              <w:jc w:val="both"/>
            </w:pPr>
            <w:r w:rsidRPr="004D2409">
              <w:t>Предложения по безвозмездному размещению социальной рекламы и социально значимой городской информации</w:t>
            </w:r>
            <w:r>
              <w:t>.</w:t>
            </w:r>
          </w:p>
        </w:tc>
        <w:tc>
          <w:tcPr>
            <w:tcW w:w="2931" w:type="dxa"/>
          </w:tcPr>
          <w:p w:rsidR="004D5159" w:rsidRPr="003379F9" w:rsidRDefault="004D5159" w:rsidP="00387EE9">
            <w:r w:rsidRPr="003379F9">
              <w:rPr>
                <w:rStyle w:val="a6"/>
                <w:b w:val="0"/>
                <w:bCs w:val="0"/>
              </w:rPr>
              <w:t xml:space="preserve">___(________) % </w:t>
            </w:r>
            <w:r w:rsidRPr="003379F9">
              <w:t>от годового объ</w:t>
            </w:r>
            <w:r w:rsidRPr="003379F9">
              <w:softHyphen/>
              <w:t>ема распространяемой рекламы</w:t>
            </w:r>
          </w:p>
        </w:tc>
      </w:tr>
    </w:tbl>
    <w:p w:rsidR="00C1073D" w:rsidRPr="00750885" w:rsidRDefault="00C1073D" w:rsidP="00885BB7">
      <w:pPr>
        <w:shd w:val="clear" w:color="auto" w:fill="FFFFFF"/>
        <w:jc w:val="both"/>
        <w:rPr>
          <w:color w:val="000000"/>
          <w:spacing w:val="-1"/>
          <w:sz w:val="26"/>
          <w:szCs w:val="26"/>
        </w:rPr>
      </w:pPr>
      <w:r w:rsidRPr="00750885">
        <w:rPr>
          <w:color w:val="000000"/>
          <w:spacing w:val="1"/>
          <w:sz w:val="26"/>
          <w:szCs w:val="26"/>
        </w:rPr>
        <w:t xml:space="preserve">Если наши предложения будут признаны лучшими, мы </w:t>
      </w:r>
      <w:r w:rsidRPr="00750885">
        <w:rPr>
          <w:color w:val="000000"/>
          <w:spacing w:val="-1"/>
          <w:sz w:val="26"/>
          <w:szCs w:val="26"/>
        </w:rPr>
        <w:t xml:space="preserve">берем на себя обязательство подписать договор </w:t>
      </w:r>
      <w:r w:rsidR="007108D4" w:rsidRPr="00750885">
        <w:rPr>
          <w:sz w:val="26"/>
          <w:szCs w:val="26"/>
        </w:rPr>
        <w:t xml:space="preserve">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w:t>
      </w:r>
      <w:r w:rsidRPr="00750885">
        <w:rPr>
          <w:color w:val="000000"/>
          <w:spacing w:val="-1"/>
          <w:sz w:val="26"/>
          <w:szCs w:val="26"/>
        </w:rPr>
        <w:t xml:space="preserve">в </w:t>
      </w:r>
      <w:r w:rsidRPr="00750885">
        <w:rPr>
          <w:color w:val="000000"/>
          <w:spacing w:val="7"/>
          <w:sz w:val="26"/>
          <w:szCs w:val="26"/>
        </w:rPr>
        <w:t xml:space="preserve">соответствии с требованиями конкурсной документации и на условиях, названных в </w:t>
      </w:r>
      <w:r w:rsidRPr="00750885">
        <w:rPr>
          <w:color w:val="000000"/>
          <w:spacing w:val="-1"/>
          <w:sz w:val="26"/>
          <w:szCs w:val="26"/>
        </w:rPr>
        <w:t xml:space="preserve">нашем конкурсном предложении. </w:t>
      </w:r>
    </w:p>
    <w:p w:rsidR="00C1073D" w:rsidRPr="00D140C9" w:rsidRDefault="00C1073D" w:rsidP="00885BB7">
      <w:pPr>
        <w:shd w:val="clear" w:color="auto" w:fill="FFFFFF"/>
        <w:jc w:val="both"/>
        <w:rPr>
          <w:color w:val="000000"/>
          <w:spacing w:val="-1"/>
          <w:sz w:val="28"/>
          <w:szCs w:val="28"/>
        </w:rPr>
      </w:pPr>
    </w:p>
    <w:p w:rsidR="00C1073D" w:rsidRPr="00037A9E" w:rsidRDefault="00C1073D" w:rsidP="00885BB7">
      <w:pPr>
        <w:outlineLvl w:val="0"/>
        <w:rPr>
          <w:color w:val="000000"/>
          <w:spacing w:val="-1"/>
        </w:rPr>
      </w:pPr>
      <w:r w:rsidRPr="00037A9E">
        <w:rPr>
          <w:color w:val="000000"/>
          <w:spacing w:val="-1"/>
        </w:rPr>
        <w:t>/_____</w:t>
      </w:r>
      <w:r>
        <w:rPr>
          <w:color w:val="000000"/>
          <w:spacing w:val="-1"/>
        </w:rPr>
        <w:t>___</w:t>
      </w:r>
      <w:r w:rsidRPr="00037A9E">
        <w:rPr>
          <w:color w:val="000000"/>
          <w:spacing w:val="-1"/>
        </w:rPr>
        <w:t>_________/_____________</w:t>
      </w:r>
      <w:r>
        <w:rPr>
          <w:color w:val="000000"/>
          <w:spacing w:val="-1"/>
        </w:rPr>
        <w:t>_________</w:t>
      </w:r>
      <w:r w:rsidRPr="00037A9E">
        <w:rPr>
          <w:color w:val="000000"/>
          <w:spacing w:val="-1"/>
        </w:rPr>
        <w:t>________________________________________</w:t>
      </w:r>
    </w:p>
    <w:p w:rsidR="00C1073D" w:rsidRPr="004D43B4" w:rsidRDefault="00C1073D" w:rsidP="00885BB7">
      <w:pPr>
        <w:outlineLvl w:val="0"/>
        <w:rPr>
          <w:color w:val="000000"/>
          <w:spacing w:val="-1"/>
        </w:rPr>
      </w:pPr>
      <w:r w:rsidRPr="004D43B4">
        <w:rPr>
          <w:color w:val="000000"/>
          <w:spacing w:val="-1"/>
        </w:rPr>
        <w:t>(подпись претендента либо                                                         ФИО</w:t>
      </w:r>
    </w:p>
    <w:p w:rsidR="00C1073D" w:rsidRDefault="00C1073D" w:rsidP="00885BB7">
      <w:pPr>
        <w:outlineLvl w:val="0"/>
        <w:rPr>
          <w:color w:val="000000"/>
          <w:spacing w:val="-1"/>
        </w:rPr>
      </w:pPr>
      <w:r w:rsidRPr="004D43B4">
        <w:rPr>
          <w:color w:val="000000"/>
          <w:spacing w:val="-1"/>
        </w:rPr>
        <w:t>полномочного представителя претендента)</w:t>
      </w:r>
      <w:r>
        <w:rPr>
          <w:color w:val="000000"/>
          <w:spacing w:val="-1"/>
        </w:rPr>
        <w:t xml:space="preserve">   </w:t>
      </w:r>
    </w:p>
    <w:p w:rsidR="00C1073D" w:rsidRPr="004D408F" w:rsidRDefault="00C1073D" w:rsidP="004D408F">
      <w:pPr>
        <w:outlineLvl w:val="0"/>
        <w:rPr>
          <w:color w:val="000000"/>
          <w:spacing w:val="-1"/>
          <w:sz w:val="26"/>
          <w:szCs w:val="26"/>
        </w:rPr>
      </w:pPr>
      <w:r w:rsidRPr="004D43B4">
        <w:rPr>
          <w:color w:val="000000"/>
          <w:spacing w:val="-1"/>
          <w:sz w:val="26"/>
          <w:szCs w:val="26"/>
        </w:rPr>
        <w:t xml:space="preserve">М.П.               </w:t>
      </w:r>
    </w:p>
    <w:p w:rsidR="00C1073D" w:rsidRDefault="00C1073D" w:rsidP="00885BB7">
      <w:pPr>
        <w:pStyle w:val="ConsPlusNonformat"/>
        <w:jc w:val="right"/>
        <w:rPr>
          <w:rFonts w:ascii="Times New Roman" w:hAnsi="Times New Roman" w:cs="Times New Roman"/>
          <w:sz w:val="24"/>
          <w:szCs w:val="24"/>
        </w:rPr>
        <w:sectPr w:rsidR="00C1073D" w:rsidSect="00752060">
          <w:headerReference w:type="default" r:id="rId11"/>
          <w:pgSz w:w="16838" w:h="11906" w:orient="landscape"/>
          <w:pgMar w:top="902" w:right="851" w:bottom="851" w:left="1134" w:header="709" w:footer="709" w:gutter="0"/>
          <w:cols w:space="708"/>
          <w:docGrid w:linePitch="360"/>
        </w:sectPr>
      </w:pPr>
    </w:p>
    <w:p w:rsidR="00C1073D" w:rsidRPr="00E806E7" w:rsidRDefault="00C1073D" w:rsidP="00EE7D30">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806E7">
        <w:rPr>
          <w:rFonts w:ascii="Times New Roman" w:hAnsi="Times New Roman" w:cs="Times New Roman"/>
          <w:sz w:val="24"/>
          <w:szCs w:val="24"/>
        </w:rPr>
        <w:t>Приложение №</w:t>
      </w:r>
      <w:r>
        <w:rPr>
          <w:rFonts w:ascii="Times New Roman" w:hAnsi="Times New Roman" w:cs="Times New Roman"/>
          <w:sz w:val="24"/>
          <w:szCs w:val="24"/>
        </w:rPr>
        <w:t xml:space="preserve"> 4</w:t>
      </w:r>
    </w:p>
    <w:p w:rsidR="00C1073D" w:rsidRPr="00E806E7" w:rsidRDefault="00C1073D" w:rsidP="00EE7D30">
      <w:pPr>
        <w:pStyle w:val="ConsPlusNonformat"/>
        <w:ind w:left="5103"/>
        <w:jc w:val="right"/>
        <w:rPr>
          <w:rFonts w:ascii="Times New Roman" w:hAnsi="Times New Roman" w:cs="Times New Roman"/>
          <w:sz w:val="24"/>
          <w:szCs w:val="24"/>
        </w:rPr>
      </w:pPr>
      <w:r w:rsidRPr="00E806E7">
        <w:rPr>
          <w:rFonts w:ascii="Times New Roman" w:hAnsi="Times New Roman" w:cs="Times New Roman"/>
          <w:sz w:val="24"/>
          <w:szCs w:val="24"/>
        </w:rPr>
        <w:t xml:space="preserve">       к </w:t>
      </w:r>
      <w:r>
        <w:rPr>
          <w:rFonts w:ascii="Times New Roman" w:hAnsi="Times New Roman" w:cs="Times New Roman"/>
          <w:sz w:val="24"/>
          <w:szCs w:val="24"/>
        </w:rPr>
        <w:t>Конкурсной документац</w:t>
      </w:r>
      <w:r w:rsidRPr="00EE7D30">
        <w:rPr>
          <w:rFonts w:ascii="Times New Roman" w:hAnsi="Times New Roman" w:cs="Times New Roman"/>
          <w:sz w:val="24"/>
          <w:szCs w:val="24"/>
        </w:rPr>
        <w:t>ии №</w:t>
      </w:r>
      <w:r w:rsidR="005B6E83">
        <w:rPr>
          <w:rFonts w:ascii="Times New Roman" w:hAnsi="Times New Roman" w:cs="Times New Roman"/>
          <w:sz w:val="24"/>
          <w:szCs w:val="24"/>
        </w:rPr>
        <w:t>02</w:t>
      </w:r>
      <w:r w:rsidR="00FA7F33">
        <w:rPr>
          <w:rFonts w:ascii="Times New Roman" w:hAnsi="Times New Roman" w:cs="Times New Roman"/>
          <w:sz w:val="24"/>
          <w:szCs w:val="24"/>
        </w:rPr>
        <w:t>-</w:t>
      </w:r>
      <w:r w:rsidR="00E801AE">
        <w:rPr>
          <w:rFonts w:ascii="Times New Roman" w:hAnsi="Times New Roman" w:cs="Times New Roman"/>
          <w:sz w:val="24"/>
          <w:szCs w:val="24"/>
        </w:rPr>
        <w:t>16</w:t>
      </w:r>
      <w:r w:rsidRPr="00EE7D30">
        <w:rPr>
          <w:rFonts w:ascii="Times New Roman" w:hAnsi="Times New Roman" w:cs="Times New Roman"/>
          <w:sz w:val="24"/>
          <w:szCs w:val="24"/>
        </w:rPr>
        <w:t xml:space="preserve"> по проведению </w:t>
      </w:r>
      <w:r w:rsidRPr="007108D4">
        <w:rPr>
          <w:rFonts w:ascii="Times New Roman" w:hAnsi="Times New Roman" w:cs="Times New Roman"/>
          <w:sz w:val="24"/>
          <w:szCs w:val="24"/>
        </w:rPr>
        <w:t xml:space="preserve">конкурса на право заключения договора </w:t>
      </w:r>
      <w:r w:rsidR="007108D4" w:rsidRPr="007108D4">
        <w:rPr>
          <w:rFonts w:ascii="Times New Roman" w:hAnsi="Times New Roman" w:cs="Times New Roman"/>
          <w:sz w:val="24"/>
          <w:szCs w:val="24"/>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Pr="00E806E7" w:rsidRDefault="00C1073D" w:rsidP="00EE7D30">
      <w:pPr>
        <w:pStyle w:val="ConsPlusNonformat"/>
        <w:jc w:val="right"/>
        <w:rPr>
          <w:rFonts w:ascii="Times New Roman" w:hAnsi="Times New Roman" w:cs="Times New Roman"/>
          <w:b/>
          <w:bCs/>
          <w:sz w:val="24"/>
          <w:szCs w:val="24"/>
        </w:rPr>
      </w:pPr>
    </w:p>
    <w:p w:rsidR="00C1073D" w:rsidRPr="00E806E7" w:rsidRDefault="00C1073D" w:rsidP="00885BB7">
      <w:pPr>
        <w:jc w:val="center"/>
        <w:rPr>
          <w:b/>
          <w:bCs/>
          <w:color w:val="000000"/>
          <w:sz w:val="26"/>
          <w:szCs w:val="26"/>
        </w:rPr>
      </w:pPr>
    </w:p>
    <w:p w:rsidR="00C1073D" w:rsidRPr="00E806E7" w:rsidRDefault="00C1073D" w:rsidP="00885BB7">
      <w:pPr>
        <w:jc w:val="center"/>
        <w:rPr>
          <w:b/>
          <w:bCs/>
          <w:color w:val="000000"/>
          <w:sz w:val="26"/>
          <w:szCs w:val="26"/>
        </w:rPr>
      </w:pPr>
      <w:r w:rsidRPr="00E806E7">
        <w:rPr>
          <w:b/>
          <w:bCs/>
          <w:color w:val="000000"/>
          <w:sz w:val="26"/>
          <w:szCs w:val="26"/>
        </w:rPr>
        <w:t xml:space="preserve">ОПИСЬ </w:t>
      </w:r>
      <w:r>
        <w:rPr>
          <w:b/>
          <w:bCs/>
          <w:color w:val="000000"/>
          <w:sz w:val="26"/>
          <w:szCs w:val="26"/>
        </w:rPr>
        <w:t>ДОКУМЕНТОВ</w:t>
      </w:r>
    </w:p>
    <w:p w:rsidR="00C1073D" w:rsidRPr="00F91ABF" w:rsidRDefault="00C1073D" w:rsidP="00885BB7">
      <w:pPr>
        <w:jc w:val="center"/>
        <w:rPr>
          <w:b/>
          <w:bCs/>
          <w:color w:val="000000"/>
          <w:sz w:val="26"/>
          <w:szCs w:val="26"/>
        </w:rPr>
      </w:pPr>
      <w:r w:rsidRPr="00E806E7">
        <w:rPr>
          <w:b/>
          <w:bCs/>
          <w:kern w:val="36"/>
          <w:sz w:val="26"/>
          <w:szCs w:val="26"/>
        </w:rPr>
        <w:t>представляемых для участия в конкурсе на право заключения</w:t>
      </w:r>
      <w:r w:rsidRPr="00E806E7">
        <w:rPr>
          <w:b/>
          <w:bCs/>
          <w:spacing w:val="8"/>
          <w:kern w:val="36"/>
          <w:sz w:val="26"/>
          <w:szCs w:val="26"/>
        </w:rPr>
        <w:t> </w:t>
      </w:r>
      <w:r w:rsidRPr="00E806E7">
        <w:rPr>
          <w:b/>
          <w:bCs/>
          <w:kern w:val="36"/>
          <w:sz w:val="26"/>
          <w:szCs w:val="26"/>
        </w:rPr>
        <w:t>договора </w:t>
      </w:r>
      <w:r w:rsidR="007108D4" w:rsidRPr="007108D4">
        <w:rPr>
          <w:b/>
          <w:sz w:val="26"/>
          <w:szCs w:val="26"/>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Pr="00E806E7" w:rsidRDefault="00C1073D" w:rsidP="00885BB7">
      <w:pPr>
        <w:jc w:val="center"/>
        <w:outlineLvl w:val="0"/>
        <w:rPr>
          <w:rFonts w:ascii="Arial" w:hAnsi="Arial" w:cs="Arial"/>
          <w:b/>
          <w:bCs/>
          <w:color w:val="000080"/>
          <w:kern w:val="36"/>
          <w:sz w:val="26"/>
          <w:szCs w:val="26"/>
        </w:rPr>
      </w:pPr>
    </w:p>
    <w:p w:rsidR="00C1073D" w:rsidRPr="00E806E7" w:rsidRDefault="00C1073D" w:rsidP="00885BB7">
      <w:pPr>
        <w:jc w:val="both"/>
        <w:rPr>
          <w:rFonts w:ascii="Courier New" w:hAnsi="Courier New" w:cs="Courier New"/>
          <w:color w:val="000000"/>
          <w:sz w:val="26"/>
          <w:szCs w:val="26"/>
        </w:rPr>
      </w:pPr>
      <w:r w:rsidRPr="00E806E7">
        <w:rPr>
          <w:color w:val="000000"/>
          <w:sz w:val="26"/>
          <w:szCs w:val="26"/>
        </w:rPr>
        <w:t>__________________________________________________________________________</w:t>
      </w:r>
    </w:p>
    <w:p w:rsidR="00C1073D" w:rsidRPr="00E806E7" w:rsidRDefault="00C1073D" w:rsidP="00885BB7">
      <w:pPr>
        <w:jc w:val="center"/>
        <w:rPr>
          <w:rFonts w:ascii="Courier New" w:hAnsi="Courier New" w:cs="Courier New"/>
          <w:color w:val="000000"/>
          <w:sz w:val="26"/>
          <w:szCs w:val="26"/>
        </w:rPr>
      </w:pPr>
      <w:r w:rsidRPr="00E806E7">
        <w:rPr>
          <w:color w:val="000000"/>
          <w:sz w:val="26"/>
          <w:szCs w:val="26"/>
        </w:rPr>
        <w:t>(наименование организации)</w:t>
      </w:r>
    </w:p>
    <w:p w:rsidR="00C1073D" w:rsidRPr="00E806E7" w:rsidRDefault="00C1073D" w:rsidP="00885BB7">
      <w:pPr>
        <w:spacing w:before="108" w:after="108"/>
        <w:jc w:val="both"/>
        <w:outlineLvl w:val="0"/>
        <w:rPr>
          <w:rFonts w:ascii="Arial" w:hAnsi="Arial" w:cs="Arial"/>
          <w:b/>
          <w:bCs/>
          <w:color w:val="000080"/>
          <w:kern w:val="36"/>
          <w:sz w:val="26"/>
          <w:szCs w:val="26"/>
        </w:rPr>
      </w:pPr>
      <w:r w:rsidRPr="00E806E7">
        <w:rPr>
          <w:kern w:val="36"/>
          <w:sz w:val="26"/>
          <w:szCs w:val="26"/>
        </w:rPr>
        <w:t>подтверждает</w:t>
      </w:r>
      <w:r w:rsidRPr="007108D4">
        <w:rPr>
          <w:kern w:val="36"/>
          <w:sz w:val="26"/>
          <w:szCs w:val="26"/>
        </w:rPr>
        <w:t>, что для участия в</w:t>
      </w:r>
      <w:r w:rsidRPr="007108D4">
        <w:rPr>
          <w:b/>
          <w:bCs/>
          <w:kern w:val="36"/>
          <w:sz w:val="26"/>
          <w:szCs w:val="26"/>
        </w:rPr>
        <w:t> </w:t>
      </w:r>
      <w:hyperlink r:id="rId12" w:anchor="sub_21107" w:history="1">
        <w:r w:rsidRPr="007108D4">
          <w:rPr>
            <w:kern w:val="36"/>
            <w:sz w:val="26"/>
            <w:szCs w:val="26"/>
          </w:rPr>
          <w:t>конкурсе</w:t>
        </w:r>
      </w:hyperlink>
      <w:r w:rsidRPr="007108D4">
        <w:rPr>
          <w:kern w:val="36"/>
          <w:sz w:val="26"/>
          <w:szCs w:val="26"/>
        </w:rPr>
        <w:t xml:space="preserve"> на право заключения  договора </w:t>
      </w:r>
      <w:r w:rsidR="007108D4" w:rsidRPr="007108D4">
        <w:rPr>
          <w:sz w:val="26"/>
          <w:szCs w:val="26"/>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7108D4">
        <w:rPr>
          <w:sz w:val="26"/>
          <w:szCs w:val="26"/>
        </w:rPr>
        <w:t>,</w:t>
      </w:r>
      <w:r w:rsidRPr="007108D4">
        <w:rPr>
          <w:kern w:val="36"/>
          <w:sz w:val="26"/>
          <w:szCs w:val="26"/>
        </w:rPr>
        <w:t xml:space="preserve"> направляются нижеперечисленные</w:t>
      </w:r>
      <w:r w:rsidRPr="007108D4">
        <w:rPr>
          <w:rFonts w:ascii="Arial" w:hAnsi="Arial" w:cs="Arial"/>
          <w:kern w:val="36"/>
          <w:sz w:val="26"/>
          <w:szCs w:val="26"/>
        </w:rPr>
        <w:t> </w:t>
      </w:r>
      <w:r w:rsidRPr="007108D4">
        <w:rPr>
          <w:kern w:val="36"/>
          <w:sz w:val="26"/>
          <w:szCs w:val="26"/>
        </w:rPr>
        <w:t>документы:</w:t>
      </w:r>
    </w:p>
    <w:p w:rsidR="00C1073D" w:rsidRPr="00E806E7" w:rsidRDefault="00C1073D" w:rsidP="00885BB7">
      <w:pPr>
        <w:rPr>
          <w:color w:val="000000"/>
        </w:rPr>
      </w:pPr>
      <w:r w:rsidRPr="00E806E7">
        <w:rPr>
          <w:color w:val="000000"/>
        </w:rPr>
        <w:t> </w:t>
      </w:r>
    </w:p>
    <w:tbl>
      <w:tblPr>
        <w:tblW w:w="0" w:type="auto"/>
        <w:tblInd w:w="2" w:type="dxa"/>
        <w:tblCellMar>
          <w:left w:w="0" w:type="dxa"/>
          <w:right w:w="0" w:type="dxa"/>
        </w:tblCellMar>
        <w:tblLook w:val="00A0"/>
      </w:tblPr>
      <w:tblGrid>
        <w:gridCol w:w="567"/>
        <w:gridCol w:w="7646"/>
        <w:gridCol w:w="1595"/>
      </w:tblGrid>
      <w:tr w:rsidR="00C1073D" w:rsidRPr="00E806E7">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r w:rsidRPr="00E806E7">
              <w:rPr>
                <w:sz w:val="26"/>
                <w:szCs w:val="26"/>
              </w:rPr>
              <w:t>№</w:t>
            </w:r>
          </w:p>
          <w:p w:rsidR="00C1073D" w:rsidRPr="00E806E7" w:rsidRDefault="00C1073D" w:rsidP="00923687">
            <w:pPr>
              <w:rPr>
                <w:sz w:val="26"/>
                <w:szCs w:val="26"/>
              </w:rPr>
            </w:pPr>
            <w:r w:rsidRPr="00E806E7">
              <w:rPr>
                <w:sz w:val="26"/>
                <w:szCs w:val="26"/>
              </w:rPr>
              <w:t>п/п</w:t>
            </w:r>
          </w:p>
        </w:tc>
        <w:tc>
          <w:tcPr>
            <w:tcW w:w="76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center"/>
              <w:rPr>
                <w:sz w:val="26"/>
                <w:szCs w:val="26"/>
              </w:rPr>
            </w:pPr>
            <w:r w:rsidRPr="00E806E7">
              <w:rPr>
                <w:sz w:val="26"/>
                <w:szCs w:val="26"/>
              </w:rPr>
              <w:t>Наименование документа</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center"/>
              <w:rPr>
                <w:sz w:val="26"/>
                <w:szCs w:val="26"/>
              </w:rPr>
            </w:pPr>
            <w:r w:rsidRPr="00E806E7">
              <w:rPr>
                <w:sz w:val="26"/>
                <w:szCs w:val="26"/>
              </w:rPr>
              <w:t>Количество листов</w:t>
            </w:r>
          </w:p>
        </w:tc>
      </w:tr>
      <w:tr w:rsidR="00C1073D" w:rsidRPr="00E806E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7646"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r w:rsidRPr="00E806E7">
              <w:rPr>
                <w:sz w:val="26"/>
                <w:szCs w:val="26"/>
              </w:rPr>
              <w:t> </w:t>
            </w:r>
          </w:p>
        </w:tc>
      </w:tr>
      <w:tr w:rsidR="00C1073D" w:rsidRPr="00E806E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7646"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r w:rsidRPr="00E806E7">
              <w:rPr>
                <w:sz w:val="26"/>
                <w:szCs w:val="26"/>
              </w:rPr>
              <w:t> </w:t>
            </w:r>
          </w:p>
        </w:tc>
      </w:tr>
      <w:tr w:rsidR="00C1073D" w:rsidRPr="00E806E7">
        <w:trPr>
          <w:trHeight w:val="256"/>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7646"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r w:rsidRPr="00E806E7">
              <w:rPr>
                <w:sz w:val="26"/>
                <w:szCs w:val="26"/>
              </w:rPr>
              <w:t> </w:t>
            </w:r>
          </w:p>
        </w:tc>
      </w:tr>
      <w:tr w:rsidR="00C1073D" w:rsidRPr="00E806E7">
        <w:trPr>
          <w:trHeight w:val="21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7646"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r w:rsidRPr="00E806E7">
              <w:rPr>
                <w:sz w:val="26"/>
                <w:szCs w:val="26"/>
              </w:rPr>
              <w:t> </w:t>
            </w:r>
          </w:p>
        </w:tc>
      </w:tr>
    </w:tbl>
    <w:p w:rsidR="00C1073D" w:rsidRPr="00E806E7" w:rsidRDefault="00C1073D" w:rsidP="00885BB7">
      <w:pPr>
        <w:ind w:firstLine="720"/>
        <w:jc w:val="both"/>
        <w:rPr>
          <w:color w:val="000000"/>
        </w:rPr>
      </w:pPr>
      <w:r w:rsidRPr="00E806E7">
        <w:rPr>
          <w:color w:val="000000"/>
        </w:rPr>
        <w:t> </w:t>
      </w:r>
    </w:p>
    <w:p w:rsidR="00C1073D" w:rsidRPr="00E806E7" w:rsidRDefault="00C1073D" w:rsidP="00885BB7">
      <w:pPr>
        <w:jc w:val="both"/>
        <w:rPr>
          <w:color w:val="000000"/>
        </w:rPr>
      </w:pPr>
    </w:p>
    <w:p w:rsidR="00C1073D" w:rsidRPr="00E806E7" w:rsidRDefault="00C1073D" w:rsidP="00885BB7">
      <w:pPr>
        <w:jc w:val="both"/>
        <w:rPr>
          <w:color w:val="000000"/>
          <w:sz w:val="26"/>
          <w:szCs w:val="26"/>
        </w:rPr>
      </w:pPr>
      <w:r w:rsidRPr="00E806E7">
        <w:rPr>
          <w:color w:val="000000"/>
          <w:sz w:val="26"/>
          <w:szCs w:val="26"/>
        </w:rPr>
        <w:t>  Составил:____________________________________________        ________________</w:t>
      </w:r>
    </w:p>
    <w:p w:rsidR="00C1073D" w:rsidRPr="00E806E7" w:rsidRDefault="00C1073D" w:rsidP="00885BB7">
      <w:pPr>
        <w:ind w:firstLine="1260"/>
        <w:jc w:val="both"/>
        <w:rPr>
          <w:color w:val="000000"/>
        </w:rPr>
      </w:pPr>
      <w:r w:rsidRPr="00E806E7">
        <w:rPr>
          <w:color w:val="000000"/>
        </w:rPr>
        <w:t xml:space="preserve">      </w:t>
      </w:r>
      <w:r>
        <w:rPr>
          <w:color w:val="000000"/>
        </w:rPr>
        <w:t xml:space="preserve">                        (Ф.И.О.</w:t>
      </w:r>
      <w:r w:rsidRPr="00E806E7">
        <w:rPr>
          <w:color w:val="000000"/>
        </w:rPr>
        <w:t xml:space="preserve">)                                    </w:t>
      </w:r>
      <w:r>
        <w:rPr>
          <w:color w:val="000000"/>
        </w:rPr>
        <w:t xml:space="preserve">                             </w:t>
      </w:r>
      <w:r w:rsidRPr="00E806E7">
        <w:rPr>
          <w:color w:val="000000"/>
        </w:rPr>
        <w:t xml:space="preserve">     (подпись)              </w:t>
      </w:r>
    </w:p>
    <w:p w:rsidR="00C1073D" w:rsidRPr="00E806E7" w:rsidRDefault="00C1073D" w:rsidP="00885BB7">
      <w:pPr>
        <w:ind w:firstLine="1260"/>
        <w:jc w:val="both"/>
        <w:rPr>
          <w:color w:val="000000"/>
        </w:rPr>
      </w:pPr>
      <w:r w:rsidRPr="00E806E7">
        <w:rPr>
          <w:color w:val="000000"/>
        </w:rPr>
        <w:t xml:space="preserve">                                                                                                                    М.П.</w:t>
      </w: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EE7D30">
      <w:pPr>
        <w:pStyle w:val="ConsPlusNonformat"/>
        <w:jc w:val="right"/>
        <w:rPr>
          <w:rFonts w:ascii="Times New Roman" w:hAnsi="Times New Roman" w:cs="Times New Roman"/>
          <w:sz w:val="24"/>
          <w:szCs w:val="24"/>
        </w:rPr>
      </w:pPr>
      <w:r w:rsidRPr="00E806E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5</w:t>
      </w:r>
    </w:p>
    <w:p w:rsidR="00C1073D" w:rsidRPr="00E806E7" w:rsidRDefault="00C1073D" w:rsidP="00EE7D30">
      <w:pPr>
        <w:pStyle w:val="ConsPlusNonformat"/>
        <w:ind w:left="5103"/>
        <w:jc w:val="right"/>
        <w:rPr>
          <w:rFonts w:ascii="Times New Roman" w:hAnsi="Times New Roman" w:cs="Times New Roman"/>
          <w:sz w:val="24"/>
          <w:szCs w:val="24"/>
        </w:rPr>
      </w:pPr>
      <w:r w:rsidRPr="00E806E7">
        <w:rPr>
          <w:rFonts w:ascii="Times New Roman" w:hAnsi="Times New Roman" w:cs="Times New Roman"/>
          <w:sz w:val="24"/>
          <w:szCs w:val="24"/>
        </w:rPr>
        <w:t xml:space="preserve">       к </w:t>
      </w:r>
      <w:r>
        <w:rPr>
          <w:rFonts w:ascii="Times New Roman" w:hAnsi="Times New Roman" w:cs="Times New Roman"/>
          <w:sz w:val="24"/>
          <w:szCs w:val="24"/>
        </w:rPr>
        <w:t>Конкурсной документац</w:t>
      </w:r>
      <w:r w:rsidRPr="00EE7D30">
        <w:rPr>
          <w:rFonts w:ascii="Times New Roman" w:hAnsi="Times New Roman" w:cs="Times New Roman"/>
          <w:sz w:val="24"/>
          <w:szCs w:val="24"/>
        </w:rPr>
        <w:t>ии №</w:t>
      </w:r>
      <w:r w:rsidR="005B6E83">
        <w:rPr>
          <w:rFonts w:ascii="Times New Roman" w:hAnsi="Times New Roman" w:cs="Times New Roman"/>
          <w:sz w:val="24"/>
          <w:szCs w:val="24"/>
        </w:rPr>
        <w:t>02</w:t>
      </w:r>
      <w:r w:rsidR="00FA7F33">
        <w:rPr>
          <w:rFonts w:ascii="Times New Roman" w:hAnsi="Times New Roman" w:cs="Times New Roman"/>
          <w:sz w:val="24"/>
          <w:szCs w:val="24"/>
        </w:rPr>
        <w:t>-</w:t>
      </w:r>
      <w:r w:rsidR="00E801AE">
        <w:rPr>
          <w:rFonts w:ascii="Times New Roman" w:hAnsi="Times New Roman" w:cs="Times New Roman"/>
          <w:sz w:val="24"/>
          <w:szCs w:val="24"/>
        </w:rPr>
        <w:t>16</w:t>
      </w:r>
      <w:r w:rsidRPr="00EE7D30">
        <w:rPr>
          <w:rFonts w:ascii="Times New Roman" w:hAnsi="Times New Roman" w:cs="Times New Roman"/>
          <w:sz w:val="24"/>
          <w:szCs w:val="24"/>
        </w:rPr>
        <w:t xml:space="preserve"> по проведению </w:t>
      </w:r>
      <w:r w:rsidRPr="007108D4">
        <w:rPr>
          <w:rFonts w:ascii="Times New Roman" w:hAnsi="Times New Roman" w:cs="Times New Roman"/>
          <w:sz w:val="24"/>
          <w:szCs w:val="24"/>
        </w:rPr>
        <w:t xml:space="preserve">конкурса </w:t>
      </w:r>
      <w:r w:rsidR="007108D4" w:rsidRPr="007108D4">
        <w:rPr>
          <w:rFonts w:ascii="Times New Roman" w:hAnsi="Times New Roman" w:cs="Times New Roman"/>
          <w:sz w:val="24"/>
          <w:szCs w:val="24"/>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Pr="00E806E7" w:rsidRDefault="00C1073D" w:rsidP="00885BB7">
      <w:pPr>
        <w:pStyle w:val="ConsPlusNonformat"/>
        <w:jc w:val="right"/>
        <w:rPr>
          <w:rFonts w:ascii="Times New Roman" w:hAnsi="Times New Roman" w:cs="Times New Roman"/>
          <w:b/>
          <w:bCs/>
          <w:sz w:val="24"/>
          <w:szCs w:val="24"/>
        </w:rPr>
      </w:pPr>
    </w:p>
    <w:p w:rsidR="00C1073D" w:rsidRPr="00E806E7" w:rsidRDefault="00C1073D" w:rsidP="00885BB7">
      <w:pPr>
        <w:pStyle w:val="ConsPlusNonformat"/>
        <w:jc w:val="center"/>
        <w:rPr>
          <w:b/>
          <w:bCs/>
          <w:sz w:val="28"/>
          <w:szCs w:val="28"/>
        </w:rPr>
      </w:pPr>
    </w:p>
    <w:p w:rsidR="00C1073D" w:rsidRPr="00E806E7" w:rsidRDefault="00C1073D" w:rsidP="00885BB7">
      <w:pPr>
        <w:autoSpaceDE w:val="0"/>
        <w:autoSpaceDN w:val="0"/>
        <w:adjustRightInd w:val="0"/>
        <w:ind w:firstLine="540"/>
        <w:jc w:val="both"/>
        <w:rPr>
          <w:sz w:val="28"/>
          <w:szCs w:val="28"/>
        </w:rPr>
      </w:pPr>
    </w:p>
    <w:p w:rsidR="00CC0ECC" w:rsidRPr="00CC0ECC" w:rsidRDefault="00CC0ECC" w:rsidP="00CC0ECC">
      <w:pPr>
        <w:ind w:right="-186" w:firstLine="540"/>
        <w:jc w:val="center"/>
        <w:rPr>
          <w:b/>
          <w:bCs/>
          <w:sz w:val="28"/>
          <w:szCs w:val="28"/>
        </w:rPr>
      </w:pPr>
      <w:r w:rsidRPr="00CC0ECC">
        <w:rPr>
          <w:b/>
          <w:bCs/>
          <w:sz w:val="28"/>
          <w:szCs w:val="28"/>
        </w:rPr>
        <w:t xml:space="preserve">МЕТОДИКА </w:t>
      </w:r>
    </w:p>
    <w:p w:rsidR="00CC0ECC" w:rsidRPr="00CC0ECC" w:rsidRDefault="00CC0ECC" w:rsidP="00CC0ECC">
      <w:pPr>
        <w:ind w:right="-186" w:firstLine="540"/>
        <w:jc w:val="center"/>
        <w:rPr>
          <w:sz w:val="28"/>
          <w:szCs w:val="28"/>
        </w:rPr>
      </w:pPr>
      <w:r w:rsidRPr="00CC0ECC">
        <w:rPr>
          <w:b/>
          <w:bCs/>
          <w:sz w:val="28"/>
          <w:szCs w:val="28"/>
        </w:rPr>
        <w:t>расчета минимальной (начальной) цены продажи права на заключение договора и расчета итогового рейтинга предложений участников конкурса по критериям для определения победителя конкурса</w:t>
      </w:r>
    </w:p>
    <w:p w:rsidR="00CC0ECC" w:rsidRPr="00CC0ECC" w:rsidRDefault="00CC0ECC" w:rsidP="00CC0ECC">
      <w:pPr>
        <w:ind w:right="-186" w:firstLine="540"/>
        <w:rPr>
          <w:b/>
          <w:bCs/>
          <w:sz w:val="28"/>
          <w:szCs w:val="28"/>
        </w:rPr>
      </w:pPr>
    </w:p>
    <w:p w:rsidR="00CC0ECC" w:rsidRPr="00CC0ECC" w:rsidRDefault="00CC0ECC" w:rsidP="00CC0ECC">
      <w:pPr>
        <w:ind w:right="-186" w:firstLine="540"/>
        <w:rPr>
          <w:b/>
          <w:bCs/>
          <w:sz w:val="28"/>
          <w:szCs w:val="28"/>
        </w:rPr>
      </w:pPr>
    </w:p>
    <w:p w:rsidR="00CC0ECC" w:rsidRPr="00C64EC1" w:rsidRDefault="00CC0ECC" w:rsidP="00CC0ECC">
      <w:pPr>
        <w:pStyle w:val="ae"/>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C0ECC">
        <w:rPr>
          <w:rFonts w:ascii="Times New Roman" w:hAnsi="Times New Roman" w:cs="Times New Roman"/>
          <w:sz w:val="28"/>
          <w:szCs w:val="28"/>
        </w:rPr>
        <w:t>1.1. Минимальная (начальная) цена продажи права на заключение договора – минимальная цена, по которой организатор конкурса готов продать право на заключение договора на установку и эксплуатацию рекламной конструкции  устанавливается и утверждается администрацией города Пензы при каждом конкр</w:t>
      </w:r>
      <w:r w:rsidRPr="00C64EC1">
        <w:rPr>
          <w:rFonts w:ascii="Times New Roman" w:hAnsi="Times New Roman" w:cs="Times New Roman"/>
          <w:sz w:val="28"/>
          <w:szCs w:val="28"/>
        </w:rPr>
        <w:t xml:space="preserve">етном случае проведения конкурса. </w:t>
      </w:r>
    </w:p>
    <w:p w:rsidR="00105E71" w:rsidRPr="00C64EC1" w:rsidRDefault="00CC0ECC" w:rsidP="00105E71">
      <w:pPr>
        <w:pStyle w:val="ConsPlusNormal"/>
        <w:ind w:firstLine="540"/>
        <w:jc w:val="both"/>
        <w:rPr>
          <w:rFonts w:ascii="Times New Roman" w:eastAsia="Calibri" w:hAnsi="Times New Roman" w:cs="Times New Roman"/>
          <w:sz w:val="28"/>
          <w:szCs w:val="28"/>
        </w:rPr>
      </w:pPr>
      <w:r w:rsidRPr="00C64EC1">
        <w:rPr>
          <w:rFonts w:ascii="Times New Roman" w:hAnsi="Times New Roman" w:cs="Times New Roman"/>
          <w:sz w:val="28"/>
          <w:szCs w:val="28"/>
        </w:rPr>
        <w:t xml:space="preserve">1.2. </w:t>
      </w:r>
      <w:r w:rsidR="00105E71" w:rsidRPr="00C64EC1">
        <w:rPr>
          <w:rFonts w:ascii="Times New Roman" w:eastAsia="Calibri" w:hAnsi="Times New Roman" w:cs="Times New Roman"/>
          <w:sz w:val="28"/>
          <w:szCs w:val="28"/>
        </w:rPr>
        <w:t xml:space="preserve">Минимальная (начальная) цена продажи права на заключение договора равна половине суммы, исчисляемой в соответствии с </w:t>
      </w:r>
      <w:hyperlink r:id="rId13" w:history="1">
        <w:r w:rsidR="00105E71" w:rsidRPr="00C64EC1">
          <w:rPr>
            <w:rFonts w:ascii="Times New Roman" w:eastAsia="Calibri" w:hAnsi="Times New Roman" w:cs="Times New Roman"/>
            <w:sz w:val="28"/>
            <w:szCs w:val="28"/>
          </w:rPr>
          <w:t>порядком</w:t>
        </w:r>
      </w:hyperlink>
      <w:r w:rsidR="00105E71" w:rsidRPr="00C64EC1">
        <w:rPr>
          <w:rFonts w:ascii="Times New Roman" w:eastAsia="Calibri" w:hAnsi="Times New Roman" w:cs="Times New Roman"/>
          <w:sz w:val="28"/>
          <w:szCs w:val="28"/>
        </w:rPr>
        <w:t xml:space="preserve"> расчета платы по договору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утвержденном постановлением главы</w:t>
      </w:r>
      <w:r w:rsidR="00105E71" w:rsidRPr="00C64EC1">
        <w:rPr>
          <w:rFonts w:ascii="Times New Roman" w:hAnsi="Times New Roman" w:cs="Times New Roman"/>
          <w:sz w:val="28"/>
          <w:szCs w:val="28"/>
        </w:rPr>
        <w:t xml:space="preserve"> администрации города Пензы</w:t>
      </w:r>
      <w:r w:rsidR="00105E71" w:rsidRPr="00C64EC1">
        <w:rPr>
          <w:rFonts w:ascii="Times New Roman" w:eastAsia="Calibri" w:hAnsi="Times New Roman" w:cs="Times New Roman"/>
          <w:sz w:val="28"/>
          <w:szCs w:val="28"/>
        </w:rPr>
        <w:t xml:space="preserve"> от 29 июня 2007 г. N 754 "Об утверждении порядка расчета платы по договору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за период, установленный </w:t>
      </w:r>
      <w:hyperlink r:id="rId14" w:history="1">
        <w:r w:rsidR="00105E71" w:rsidRPr="00C64EC1">
          <w:rPr>
            <w:rFonts w:ascii="Times New Roman" w:eastAsia="Calibri" w:hAnsi="Times New Roman" w:cs="Times New Roman"/>
            <w:sz w:val="28"/>
            <w:szCs w:val="28"/>
          </w:rPr>
          <w:t>постановлением</w:t>
        </w:r>
      </w:hyperlink>
      <w:r w:rsidR="00105E71" w:rsidRPr="00C64EC1">
        <w:rPr>
          <w:rFonts w:ascii="Times New Roman" w:eastAsia="Calibri" w:hAnsi="Times New Roman" w:cs="Times New Roman"/>
          <w:sz w:val="28"/>
          <w:szCs w:val="28"/>
        </w:rPr>
        <w:t xml:space="preserve"> администрации города Пензы от 03.04.2014 N 345 "Об установлении сроков, на которые заключаются договоры на установку и эксплуатацию рекламных конструкций на земельном участке, здании или ином недвижимом имуществе, находящихся в муниципальной собственности города Пензы, либо на земельных участках, государственная собственность на которые не разграничена".</w:t>
      </w:r>
    </w:p>
    <w:p w:rsidR="00C64EC1" w:rsidRPr="00C64EC1" w:rsidRDefault="00C64EC1" w:rsidP="00C64EC1">
      <w:pPr>
        <w:pStyle w:val="ConsPlusNormal"/>
        <w:ind w:firstLine="1134"/>
        <w:jc w:val="both"/>
        <w:rPr>
          <w:rFonts w:ascii="Times New Roman" w:eastAsia="Calibri" w:hAnsi="Times New Roman" w:cs="Times New Roman"/>
          <w:sz w:val="28"/>
          <w:szCs w:val="28"/>
        </w:rPr>
      </w:pPr>
      <w:r w:rsidRPr="00C64EC1">
        <w:rPr>
          <w:rFonts w:ascii="Times New Roman" w:hAnsi="Times New Roman" w:cs="Times New Roman"/>
          <w:sz w:val="28"/>
          <w:szCs w:val="28"/>
        </w:rPr>
        <w:t>В случае объединения в один лот нескольких мест размещения рекламных конструкций минимальная (начальная) цена продажи права на заключение договора определяется путем сложения</w:t>
      </w:r>
      <w:r w:rsidRPr="00C64EC1">
        <w:rPr>
          <w:rFonts w:ascii="Times New Roman" w:hAnsi="Times New Roman" w:cs="Times New Roman"/>
          <w:b/>
          <w:sz w:val="28"/>
          <w:szCs w:val="28"/>
        </w:rPr>
        <w:t xml:space="preserve"> </w:t>
      </w:r>
      <w:r w:rsidRPr="00C64EC1">
        <w:rPr>
          <w:rFonts w:ascii="Times New Roman" w:hAnsi="Times New Roman" w:cs="Times New Roman"/>
          <w:sz w:val="28"/>
          <w:szCs w:val="28"/>
        </w:rPr>
        <w:t xml:space="preserve">половин от сумм, исчисляемых в соответствии с </w:t>
      </w:r>
      <w:hyperlink r:id="rId15" w:history="1">
        <w:r w:rsidRPr="00C64EC1">
          <w:rPr>
            <w:rFonts w:ascii="Times New Roman" w:hAnsi="Times New Roman" w:cs="Times New Roman"/>
            <w:sz w:val="28"/>
            <w:szCs w:val="28"/>
          </w:rPr>
          <w:t>порядком</w:t>
        </w:r>
      </w:hyperlink>
      <w:r w:rsidRPr="00C64EC1">
        <w:rPr>
          <w:rFonts w:ascii="Times New Roman" w:hAnsi="Times New Roman" w:cs="Times New Roman"/>
          <w:sz w:val="28"/>
          <w:szCs w:val="28"/>
        </w:rPr>
        <w:t xml:space="preserve"> расчета платы по договору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w:t>
      </w:r>
      <w:r w:rsidRPr="00C64EC1">
        <w:rPr>
          <w:rFonts w:ascii="Times New Roman" w:hAnsi="Times New Roman" w:cs="Times New Roman"/>
          <w:sz w:val="28"/>
          <w:szCs w:val="28"/>
        </w:rPr>
        <w:lastRenderedPageBreak/>
        <w:t xml:space="preserve">участке, государственная собственность на который не разграничена, утвержденным постановлением главы администрации города Пензы от 29 июня 2007 г. N 754 "Об утверждении порядка расчета платы по договору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за период, установленный </w:t>
      </w:r>
      <w:hyperlink r:id="rId16" w:history="1">
        <w:r w:rsidRPr="00C64EC1">
          <w:rPr>
            <w:rFonts w:ascii="Times New Roman" w:hAnsi="Times New Roman" w:cs="Times New Roman"/>
            <w:sz w:val="28"/>
            <w:szCs w:val="28"/>
          </w:rPr>
          <w:t>постановлением</w:t>
        </w:r>
      </w:hyperlink>
      <w:r w:rsidRPr="00C64EC1">
        <w:rPr>
          <w:rFonts w:ascii="Times New Roman" w:hAnsi="Times New Roman" w:cs="Times New Roman"/>
          <w:sz w:val="28"/>
          <w:szCs w:val="28"/>
        </w:rPr>
        <w:t xml:space="preserve"> администрации города Пензы от 03.04.2014 N 345 "Об установлении сроков, на которые заключаются договоры на установку и эксплуатацию рекламных конструкций на земельном участке, здании или ином недвижимом имуществе, находящихся в муниципальной собственности города Пензы, либо на земельных участках, государственная собственность на которые не разграничена», по каждому месту размещения рекламных конструкций, входящих в данный лот.</w:t>
      </w:r>
    </w:p>
    <w:p w:rsidR="00CC0ECC" w:rsidRPr="00CC0ECC" w:rsidRDefault="00CC0ECC" w:rsidP="00CC0ECC">
      <w:pPr>
        <w:ind w:firstLine="709"/>
        <w:jc w:val="both"/>
      </w:pPr>
      <w:r w:rsidRPr="00C64EC1">
        <w:rPr>
          <w:sz w:val="28"/>
          <w:szCs w:val="28"/>
        </w:rPr>
        <w:t>1.3. Предложение участника конкурса по наиболее высокой цене продажи права на заключение договора на установку и эксплуатацию рекламной конструкции выражается в сумме, которую участник конкурса готов оплатить за право на заключение договора на установку и эксплуатацию рекламной конструкции, но</w:t>
      </w:r>
      <w:r w:rsidRPr="00CC0ECC">
        <w:rPr>
          <w:sz w:val="28"/>
          <w:szCs w:val="28"/>
        </w:rPr>
        <w:t xml:space="preserve"> не ниже указанной в пункте 1.2. настоящей Методики,  выраженной в российских рублях.</w:t>
      </w:r>
    </w:p>
    <w:p w:rsidR="00CC0ECC" w:rsidRPr="00CC0ECC" w:rsidRDefault="00CC0ECC" w:rsidP="00CC0ECC">
      <w:pPr>
        <w:autoSpaceDE w:val="0"/>
        <w:autoSpaceDN w:val="0"/>
        <w:adjustRightInd w:val="0"/>
        <w:ind w:firstLine="709"/>
        <w:jc w:val="both"/>
        <w:rPr>
          <w:sz w:val="28"/>
          <w:szCs w:val="28"/>
        </w:rPr>
      </w:pPr>
      <w:r w:rsidRPr="00CC0ECC">
        <w:rPr>
          <w:sz w:val="28"/>
          <w:szCs w:val="28"/>
        </w:rPr>
        <w:t>1.4. Предложение участника конкурса по размещению социальной рекламы и социально значимой городской информации выражается в указании процентов от годового объема распространяемой им рекламной информации, отражающих объем социальной рекламы и социально значимой городской информации, который участник конкурса готов размещать на безвозмездной основе.</w:t>
      </w:r>
    </w:p>
    <w:p w:rsidR="00CC0ECC" w:rsidRPr="00CC0ECC" w:rsidRDefault="00CC0ECC" w:rsidP="00CC0ECC">
      <w:pPr>
        <w:ind w:firstLine="709"/>
        <w:jc w:val="both"/>
        <w:rPr>
          <w:sz w:val="28"/>
          <w:szCs w:val="28"/>
        </w:rPr>
      </w:pPr>
      <w:r w:rsidRPr="00CC0ECC">
        <w:rPr>
          <w:sz w:val="28"/>
          <w:szCs w:val="28"/>
        </w:rPr>
        <w:t>1.5. С целью расчета итогового рейтинга предложений участников конкурса по конкурсным условиям (далее - критериям)</w:t>
      </w:r>
      <w:r w:rsidRPr="00CC0ECC">
        <w:rPr>
          <w:b/>
          <w:bCs/>
          <w:sz w:val="28"/>
          <w:szCs w:val="28"/>
        </w:rPr>
        <w:t xml:space="preserve"> </w:t>
      </w:r>
      <w:r w:rsidRPr="00CC0ECC">
        <w:rPr>
          <w:sz w:val="28"/>
          <w:szCs w:val="28"/>
        </w:rPr>
        <w:t>для определения победителя конкурса, в таблицу, в графу «Исходные данные» заносят минимальные значения, установленные организатором конкурса. В графе «Предложения участников конкурса» заносятся значения, предложенные участниками конкурса.</w:t>
      </w:r>
    </w:p>
    <w:p w:rsidR="00CC0ECC" w:rsidRPr="00CC0ECC" w:rsidRDefault="00CC0ECC" w:rsidP="00CC0ECC">
      <w:pPr>
        <w:ind w:right="-186" w:firstLine="540"/>
        <w:jc w:val="both"/>
        <w:rPr>
          <w:sz w:val="6"/>
          <w:szCs w:val="6"/>
        </w:rPr>
      </w:pPr>
    </w:p>
    <w:tbl>
      <w:tblPr>
        <w:tblW w:w="9639"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276"/>
        <w:gridCol w:w="1843"/>
        <w:gridCol w:w="2232"/>
        <w:gridCol w:w="2445"/>
        <w:gridCol w:w="1843"/>
      </w:tblGrid>
      <w:tr w:rsidR="00CC0ECC" w:rsidRPr="00CC0ECC" w:rsidTr="003F4BBB">
        <w:trPr>
          <w:trHeight w:val="339"/>
        </w:trPr>
        <w:tc>
          <w:tcPr>
            <w:tcW w:w="7796" w:type="dxa"/>
            <w:gridSpan w:val="4"/>
          </w:tcPr>
          <w:p w:rsidR="00CC0ECC" w:rsidRPr="00CC0ECC" w:rsidRDefault="00CC0ECC" w:rsidP="003F4BBB">
            <w:pPr>
              <w:ind w:right="-186"/>
              <w:jc w:val="center"/>
              <w:rPr>
                <w:sz w:val="26"/>
                <w:szCs w:val="26"/>
              </w:rPr>
            </w:pPr>
            <w:r w:rsidRPr="00CC0ECC">
              <w:rPr>
                <w:sz w:val="26"/>
                <w:szCs w:val="26"/>
              </w:rPr>
              <w:t>Предмет конкурса, лот №</w:t>
            </w:r>
          </w:p>
        </w:tc>
        <w:tc>
          <w:tcPr>
            <w:tcW w:w="1843" w:type="dxa"/>
          </w:tcPr>
          <w:p w:rsidR="00CC0ECC" w:rsidRPr="00CC0ECC" w:rsidRDefault="00CC0ECC" w:rsidP="003F4BBB">
            <w:pPr>
              <w:ind w:right="-186"/>
              <w:jc w:val="both"/>
              <w:rPr>
                <w:sz w:val="26"/>
                <w:szCs w:val="26"/>
              </w:rPr>
            </w:pPr>
          </w:p>
          <w:p w:rsidR="00CC0ECC" w:rsidRPr="00CC0ECC" w:rsidRDefault="00CC0ECC" w:rsidP="003F4BBB">
            <w:pPr>
              <w:ind w:right="-186"/>
              <w:jc w:val="both"/>
              <w:rPr>
                <w:sz w:val="26"/>
                <w:szCs w:val="26"/>
              </w:rPr>
            </w:pPr>
            <w:r w:rsidRPr="00CC0ECC">
              <w:rPr>
                <w:sz w:val="26"/>
                <w:szCs w:val="26"/>
              </w:rPr>
              <w:t>Итоговый рейтинг</w:t>
            </w:r>
          </w:p>
          <w:p w:rsidR="00CC0ECC" w:rsidRPr="00CC0ECC" w:rsidRDefault="00CC0ECC" w:rsidP="003F4BBB">
            <w:pPr>
              <w:ind w:right="-186"/>
              <w:jc w:val="both"/>
              <w:rPr>
                <w:sz w:val="26"/>
                <w:szCs w:val="26"/>
              </w:rPr>
            </w:pPr>
            <w:r w:rsidRPr="00CC0ECC">
              <w:rPr>
                <w:sz w:val="26"/>
                <w:szCs w:val="26"/>
              </w:rPr>
              <w:t>предложения</w:t>
            </w:r>
          </w:p>
        </w:tc>
      </w:tr>
      <w:tr w:rsidR="00CC0ECC" w:rsidRPr="00CC0ECC" w:rsidTr="003F4BBB">
        <w:tc>
          <w:tcPr>
            <w:tcW w:w="3119" w:type="dxa"/>
            <w:gridSpan w:val="2"/>
          </w:tcPr>
          <w:p w:rsidR="00CC0ECC" w:rsidRPr="00CC0ECC" w:rsidRDefault="00CC0ECC" w:rsidP="003F4BBB">
            <w:pPr>
              <w:ind w:right="-186"/>
              <w:jc w:val="both"/>
              <w:rPr>
                <w:sz w:val="26"/>
                <w:szCs w:val="26"/>
              </w:rPr>
            </w:pPr>
            <w:r w:rsidRPr="00CC0ECC">
              <w:rPr>
                <w:sz w:val="26"/>
                <w:szCs w:val="26"/>
              </w:rPr>
              <w:t>Конкурсные условия</w:t>
            </w:r>
          </w:p>
          <w:p w:rsidR="00CC0ECC" w:rsidRPr="00CC0ECC" w:rsidRDefault="00CC0ECC" w:rsidP="003F4BBB">
            <w:pPr>
              <w:ind w:right="-186"/>
              <w:jc w:val="both"/>
              <w:rPr>
                <w:sz w:val="26"/>
                <w:szCs w:val="26"/>
              </w:rPr>
            </w:pPr>
            <w:r w:rsidRPr="00CC0ECC">
              <w:rPr>
                <w:sz w:val="26"/>
                <w:szCs w:val="26"/>
              </w:rPr>
              <w:t>(критерии)</w:t>
            </w:r>
          </w:p>
        </w:tc>
        <w:tc>
          <w:tcPr>
            <w:tcW w:w="2232" w:type="dxa"/>
          </w:tcPr>
          <w:p w:rsidR="00CC0ECC" w:rsidRPr="00CC0ECC" w:rsidRDefault="00CC0ECC" w:rsidP="003F4BBB">
            <w:pPr>
              <w:ind w:right="-186"/>
              <w:jc w:val="both"/>
              <w:rPr>
                <w:sz w:val="26"/>
                <w:szCs w:val="26"/>
              </w:rPr>
            </w:pPr>
          </w:p>
        </w:tc>
        <w:tc>
          <w:tcPr>
            <w:tcW w:w="2445" w:type="dxa"/>
          </w:tcPr>
          <w:p w:rsidR="00CC0ECC" w:rsidRPr="00CC0ECC" w:rsidRDefault="00CC0ECC" w:rsidP="003F4BBB">
            <w:pPr>
              <w:ind w:right="-186"/>
              <w:jc w:val="both"/>
              <w:rPr>
                <w:sz w:val="26"/>
                <w:szCs w:val="26"/>
              </w:rPr>
            </w:pPr>
          </w:p>
        </w:tc>
        <w:tc>
          <w:tcPr>
            <w:tcW w:w="1843" w:type="dxa"/>
            <w:vMerge w:val="restart"/>
          </w:tcPr>
          <w:p w:rsidR="00CC0ECC" w:rsidRPr="00CC0ECC" w:rsidRDefault="00CC0ECC" w:rsidP="003F4BBB">
            <w:pPr>
              <w:ind w:right="-186"/>
              <w:jc w:val="both"/>
              <w:rPr>
                <w:sz w:val="26"/>
                <w:szCs w:val="26"/>
              </w:rPr>
            </w:pPr>
          </w:p>
        </w:tc>
      </w:tr>
      <w:tr w:rsidR="00CC0ECC" w:rsidRPr="00CC0ECC" w:rsidTr="003F4BBB">
        <w:tc>
          <w:tcPr>
            <w:tcW w:w="3119" w:type="dxa"/>
            <w:gridSpan w:val="2"/>
          </w:tcPr>
          <w:p w:rsidR="00CC0ECC" w:rsidRPr="00CC0ECC" w:rsidRDefault="00CC0ECC" w:rsidP="003F4BBB">
            <w:pPr>
              <w:ind w:right="-186"/>
              <w:jc w:val="both"/>
              <w:rPr>
                <w:sz w:val="26"/>
                <w:szCs w:val="26"/>
              </w:rPr>
            </w:pPr>
            <w:r w:rsidRPr="00CC0ECC">
              <w:rPr>
                <w:sz w:val="26"/>
                <w:szCs w:val="26"/>
              </w:rPr>
              <w:t xml:space="preserve">Исходные </w:t>
            </w:r>
          </w:p>
          <w:p w:rsidR="00CC0ECC" w:rsidRPr="00CC0ECC" w:rsidRDefault="00CC0ECC" w:rsidP="003F4BBB">
            <w:pPr>
              <w:ind w:right="-186"/>
              <w:jc w:val="both"/>
              <w:rPr>
                <w:sz w:val="26"/>
                <w:szCs w:val="26"/>
              </w:rPr>
            </w:pPr>
            <w:r w:rsidRPr="00CC0ECC">
              <w:rPr>
                <w:sz w:val="26"/>
                <w:szCs w:val="26"/>
              </w:rPr>
              <w:t>данные</w:t>
            </w:r>
          </w:p>
        </w:tc>
        <w:tc>
          <w:tcPr>
            <w:tcW w:w="2232" w:type="dxa"/>
          </w:tcPr>
          <w:p w:rsidR="00CC0ECC" w:rsidRPr="00CC0ECC" w:rsidRDefault="00CC0ECC" w:rsidP="003F4BBB">
            <w:pPr>
              <w:ind w:right="-186"/>
              <w:jc w:val="both"/>
              <w:rPr>
                <w:sz w:val="26"/>
                <w:szCs w:val="26"/>
              </w:rPr>
            </w:pPr>
          </w:p>
        </w:tc>
        <w:tc>
          <w:tcPr>
            <w:tcW w:w="2445" w:type="dxa"/>
          </w:tcPr>
          <w:p w:rsidR="00CC0ECC" w:rsidRPr="00CC0ECC" w:rsidRDefault="00CC0ECC" w:rsidP="003F4BBB">
            <w:pPr>
              <w:ind w:right="-186"/>
              <w:jc w:val="both"/>
              <w:rPr>
                <w:sz w:val="26"/>
                <w:szCs w:val="26"/>
              </w:rPr>
            </w:pPr>
          </w:p>
        </w:tc>
        <w:tc>
          <w:tcPr>
            <w:tcW w:w="1843" w:type="dxa"/>
            <w:vMerge/>
          </w:tcPr>
          <w:p w:rsidR="00CC0ECC" w:rsidRPr="00CC0ECC" w:rsidRDefault="00CC0ECC" w:rsidP="003F4BBB">
            <w:pPr>
              <w:ind w:right="-186"/>
              <w:jc w:val="both"/>
              <w:rPr>
                <w:sz w:val="26"/>
                <w:szCs w:val="26"/>
              </w:rPr>
            </w:pPr>
          </w:p>
        </w:tc>
      </w:tr>
      <w:tr w:rsidR="00CC0ECC" w:rsidRPr="00CC0ECC" w:rsidTr="003F4BBB">
        <w:trPr>
          <w:trHeight w:val="397"/>
        </w:trPr>
        <w:tc>
          <w:tcPr>
            <w:tcW w:w="1276" w:type="dxa"/>
            <w:vMerge w:val="restart"/>
          </w:tcPr>
          <w:p w:rsidR="00CC0ECC" w:rsidRPr="00CC0ECC" w:rsidRDefault="00CC0ECC" w:rsidP="003F4BBB">
            <w:pPr>
              <w:ind w:right="-186"/>
              <w:jc w:val="both"/>
              <w:rPr>
                <w:sz w:val="26"/>
                <w:szCs w:val="26"/>
              </w:rPr>
            </w:pPr>
            <w:r w:rsidRPr="00CC0ECC">
              <w:rPr>
                <w:sz w:val="26"/>
                <w:szCs w:val="26"/>
              </w:rPr>
              <w:t>Предло-</w:t>
            </w:r>
          </w:p>
          <w:p w:rsidR="00CC0ECC" w:rsidRPr="00CC0ECC" w:rsidRDefault="00CC0ECC" w:rsidP="003F4BBB">
            <w:pPr>
              <w:ind w:right="-186"/>
              <w:jc w:val="both"/>
              <w:rPr>
                <w:sz w:val="26"/>
                <w:szCs w:val="26"/>
              </w:rPr>
            </w:pPr>
            <w:r w:rsidRPr="00CC0ECC">
              <w:rPr>
                <w:sz w:val="26"/>
                <w:szCs w:val="26"/>
              </w:rPr>
              <w:t>жения</w:t>
            </w:r>
          </w:p>
          <w:p w:rsidR="00CC0ECC" w:rsidRPr="00CC0ECC" w:rsidRDefault="00CC0ECC" w:rsidP="003F4BBB">
            <w:pPr>
              <w:ind w:right="-186"/>
              <w:jc w:val="both"/>
              <w:rPr>
                <w:sz w:val="26"/>
                <w:szCs w:val="26"/>
              </w:rPr>
            </w:pPr>
            <w:r w:rsidRPr="00CC0ECC">
              <w:rPr>
                <w:sz w:val="26"/>
                <w:szCs w:val="26"/>
              </w:rPr>
              <w:t>участни-</w:t>
            </w:r>
          </w:p>
          <w:p w:rsidR="00CC0ECC" w:rsidRPr="00CC0ECC" w:rsidRDefault="00CC0ECC" w:rsidP="003F4BBB">
            <w:pPr>
              <w:ind w:right="-186"/>
              <w:jc w:val="both"/>
              <w:rPr>
                <w:sz w:val="26"/>
                <w:szCs w:val="26"/>
              </w:rPr>
            </w:pPr>
            <w:r w:rsidRPr="00CC0ECC">
              <w:rPr>
                <w:sz w:val="26"/>
                <w:szCs w:val="26"/>
              </w:rPr>
              <w:t xml:space="preserve">ков </w:t>
            </w:r>
          </w:p>
          <w:p w:rsidR="00CC0ECC" w:rsidRPr="00CC0ECC" w:rsidRDefault="00CC0ECC" w:rsidP="003F4BBB">
            <w:pPr>
              <w:ind w:right="-186"/>
              <w:jc w:val="both"/>
              <w:rPr>
                <w:sz w:val="26"/>
                <w:szCs w:val="26"/>
              </w:rPr>
            </w:pPr>
            <w:r w:rsidRPr="00CC0ECC">
              <w:rPr>
                <w:sz w:val="26"/>
                <w:szCs w:val="26"/>
              </w:rPr>
              <w:t>конкурса</w:t>
            </w:r>
          </w:p>
        </w:tc>
        <w:tc>
          <w:tcPr>
            <w:tcW w:w="1843" w:type="dxa"/>
          </w:tcPr>
          <w:p w:rsidR="00CC0ECC" w:rsidRPr="00CC0ECC" w:rsidRDefault="00CC0ECC" w:rsidP="003F4BBB">
            <w:pPr>
              <w:ind w:right="-186"/>
              <w:jc w:val="both"/>
              <w:rPr>
                <w:sz w:val="26"/>
                <w:szCs w:val="26"/>
              </w:rPr>
            </w:pPr>
            <w:r w:rsidRPr="00CC0ECC">
              <w:rPr>
                <w:sz w:val="26"/>
                <w:szCs w:val="26"/>
              </w:rPr>
              <w:t>Участник №1</w:t>
            </w:r>
          </w:p>
          <w:p w:rsidR="00CC0ECC" w:rsidRPr="00CC0ECC" w:rsidRDefault="00CC0ECC" w:rsidP="003F4BBB">
            <w:pPr>
              <w:ind w:right="-186"/>
              <w:jc w:val="both"/>
              <w:rPr>
                <w:sz w:val="26"/>
                <w:szCs w:val="26"/>
              </w:rPr>
            </w:pPr>
          </w:p>
          <w:p w:rsidR="00CC0ECC" w:rsidRPr="00CC0ECC" w:rsidRDefault="00CC0ECC" w:rsidP="003F4BBB">
            <w:pPr>
              <w:ind w:right="-186"/>
              <w:jc w:val="both"/>
              <w:rPr>
                <w:sz w:val="26"/>
                <w:szCs w:val="26"/>
              </w:rPr>
            </w:pPr>
          </w:p>
        </w:tc>
        <w:tc>
          <w:tcPr>
            <w:tcW w:w="2232" w:type="dxa"/>
          </w:tcPr>
          <w:p w:rsidR="00CC0ECC" w:rsidRPr="00CC0ECC" w:rsidRDefault="00CC0ECC" w:rsidP="003F4BBB">
            <w:pPr>
              <w:ind w:right="-186"/>
              <w:jc w:val="both"/>
              <w:rPr>
                <w:sz w:val="26"/>
                <w:szCs w:val="26"/>
              </w:rPr>
            </w:pPr>
          </w:p>
        </w:tc>
        <w:tc>
          <w:tcPr>
            <w:tcW w:w="2445" w:type="dxa"/>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p>
        </w:tc>
      </w:tr>
      <w:tr w:rsidR="00CC0ECC" w:rsidRPr="00CC0ECC" w:rsidTr="003F4BBB">
        <w:trPr>
          <w:trHeight w:val="397"/>
        </w:trPr>
        <w:tc>
          <w:tcPr>
            <w:tcW w:w="1276" w:type="dxa"/>
            <w:vMerge/>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r w:rsidRPr="00CC0ECC">
              <w:rPr>
                <w:sz w:val="26"/>
                <w:szCs w:val="26"/>
              </w:rPr>
              <w:t>Участник № 2</w:t>
            </w:r>
          </w:p>
          <w:p w:rsidR="00CC0ECC" w:rsidRPr="00CC0ECC" w:rsidRDefault="00CC0ECC" w:rsidP="003F4BBB">
            <w:pPr>
              <w:ind w:right="-186"/>
              <w:jc w:val="both"/>
              <w:rPr>
                <w:sz w:val="26"/>
                <w:szCs w:val="26"/>
              </w:rPr>
            </w:pPr>
          </w:p>
          <w:p w:rsidR="00CC0ECC" w:rsidRPr="00CC0ECC" w:rsidRDefault="00CC0ECC" w:rsidP="003F4BBB">
            <w:pPr>
              <w:ind w:right="-186"/>
              <w:jc w:val="both"/>
              <w:rPr>
                <w:sz w:val="26"/>
                <w:szCs w:val="26"/>
              </w:rPr>
            </w:pPr>
          </w:p>
        </w:tc>
        <w:tc>
          <w:tcPr>
            <w:tcW w:w="2232" w:type="dxa"/>
          </w:tcPr>
          <w:p w:rsidR="00CC0ECC" w:rsidRPr="00CC0ECC" w:rsidRDefault="00CC0ECC" w:rsidP="003F4BBB">
            <w:pPr>
              <w:ind w:right="-186"/>
              <w:jc w:val="both"/>
              <w:rPr>
                <w:sz w:val="26"/>
                <w:szCs w:val="26"/>
              </w:rPr>
            </w:pPr>
          </w:p>
        </w:tc>
        <w:tc>
          <w:tcPr>
            <w:tcW w:w="2445" w:type="dxa"/>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p>
        </w:tc>
      </w:tr>
      <w:tr w:rsidR="00CC0ECC" w:rsidRPr="00CC0ECC" w:rsidTr="003F4BBB">
        <w:trPr>
          <w:trHeight w:val="397"/>
        </w:trPr>
        <w:tc>
          <w:tcPr>
            <w:tcW w:w="1276" w:type="dxa"/>
            <w:vMerge/>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r w:rsidRPr="00CC0ECC">
              <w:rPr>
                <w:sz w:val="26"/>
                <w:szCs w:val="26"/>
              </w:rPr>
              <w:t>Участник № 3</w:t>
            </w:r>
          </w:p>
          <w:p w:rsidR="00CC0ECC" w:rsidRPr="00CC0ECC" w:rsidRDefault="00CC0ECC" w:rsidP="003F4BBB">
            <w:pPr>
              <w:ind w:right="-186"/>
              <w:jc w:val="both"/>
              <w:rPr>
                <w:sz w:val="26"/>
                <w:szCs w:val="26"/>
              </w:rPr>
            </w:pPr>
          </w:p>
          <w:p w:rsidR="00CC0ECC" w:rsidRPr="00CC0ECC" w:rsidRDefault="00CC0ECC" w:rsidP="003F4BBB">
            <w:pPr>
              <w:ind w:right="-186"/>
              <w:jc w:val="both"/>
              <w:rPr>
                <w:sz w:val="26"/>
                <w:szCs w:val="26"/>
              </w:rPr>
            </w:pPr>
          </w:p>
        </w:tc>
        <w:tc>
          <w:tcPr>
            <w:tcW w:w="2232" w:type="dxa"/>
          </w:tcPr>
          <w:p w:rsidR="00CC0ECC" w:rsidRPr="00CC0ECC" w:rsidRDefault="00CC0ECC" w:rsidP="003F4BBB">
            <w:pPr>
              <w:ind w:right="-186"/>
              <w:jc w:val="both"/>
              <w:rPr>
                <w:sz w:val="26"/>
                <w:szCs w:val="26"/>
              </w:rPr>
            </w:pPr>
          </w:p>
        </w:tc>
        <w:tc>
          <w:tcPr>
            <w:tcW w:w="2445" w:type="dxa"/>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p>
        </w:tc>
      </w:tr>
      <w:tr w:rsidR="00CC0ECC" w:rsidRPr="00CC0ECC" w:rsidTr="003F4BBB">
        <w:trPr>
          <w:trHeight w:val="397"/>
        </w:trPr>
        <w:tc>
          <w:tcPr>
            <w:tcW w:w="1276" w:type="dxa"/>
            <w:vMerge/>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r w:rsidRPr="00CC0ECC">
              <w:rPr>
                <w:sz w:val="26"/>
                <w:szCs w:val="26"/>
              </w:rPr>
              <w:t>Участник № 4</w:t>
            </w:r>
          </w:p>
          <w:p w:rsidR="00CC0ECC" w:rsidRPr="00CC0ECC" w:rsidRDefault="00CC0ECC" w:rsidP="003F4BBB">
            <w:pPr>
              <w:ind w:right="-186"/>
              <w:jc w:val="both"/>
              <w:rPr>
                <w:sz w:val="26"/>
                <w:szCs w:val="26"/>
              </w:rPr>
            </w:pPr>
          </w:p>
          <w:p w:rsidR="00CC0ECC" w:rsidRPr="00CC0ECC" w:rsidRDefault="00CC0ECC" w:rsidP="003F4BBB">
            <w:pPr>
              <w:ind w:right="-186"/>
              <w:jc w:val="both"/>
              <w:rPr>
                <w:sz w:val="26"/>
                <w:szCs w:val="26"/>
              </w:rPr>
            </w:pPr>
          </w:p>
        </w:tc>
        <w:tc>
          <w:tcPr>
            <w:tcW w:w="2232" w:type="dxa"/>
          </w:tcPr>
          <w:p w:rsidR="00CC0ECC" w:rsidRPr="00CC0ECC" w:rsidRDefault="00CC0ECC" w:rsidP="003F4BBB">
            <w:pPr>
              <w:ind w:right="-186"/>
              <w:jc w:val="both"/>
              <w:rPr>
                <w:sz w:val="26"/>
                <w:szCs w:val="26"/>
              </w:rPr>
            </w:pPr>
          </w:p>
        </w:tc>
        <w:tc>
          <w:tcPr>
            <w:tcW w:w="2445" w:type="dxa"/>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p>
        </w:tc>
      </w:tr>
      <w:tr w:rsidR="00CC0ECC" w:rsidRPr="00CC0ECC" w:rsidTr="003F4BBB">
        <w:trPr>
          <w:trHeight w:val="397"/>
        </w:trPr>
        <w:tc>
          <w:tcPr>
            <w:tcW w:w="1276" w:type="dxa"/>
            <w:vMerge/>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r w:rsidRPr="00CC0ECC">
              <w:rPr>
                <w:sz w:val="26"/>
                <w:szCs w:val="26"/>
              </w:rPr>
              <w:t>Участник № 5</w:t>
            </w:r>
          </w:p>
          <w:p w:rsidR="00CC0ECC" w:rsidRPr="00CC0ECC" w:rsidRDefault="00CC0ECC" w:rsidP="003F4BBB">
            <w:pPr>
              <w:ind w:right="-186"/>
              <w:jc w:val="both"/>
              <w:rPr>
                <w:sz w:val="26"/>
                <w:szCs w:val="26"/>
              </w:rPr>
            </w:pPr>
          </w:p>
          <w:p w:rsidR="00CC0ECC" w:rsidRPr="00CC0ECC" w:rsidRDefault="00CC0ECC" w:rsidP="003F4BBB">
            <w:pPr>
              <w:ind w:right="-186"/>
              <w:jc w:val="both"/>
              <w:rPr>
                <w:sz w:val="26"/>
                <w:szCs w:val="26"/>
              </w:rPr>
            </w:pPr>
          </w:p>
        </w:tc>
        <w:tc>
          <w:tcPr>
            <w:tcW w:w="2232" w:type="dxa"/>
          </w:tcPr>
          <w:p w:rsidR="00CC0ECC" w:rsidRPr="00CC0ECC" w:rsidRDefault="00CC0ECC" w:rsidP="003F4BBB">
            <w:pPr>
              <w:ind w:right="-186"/>
              <w:jc w:val="both"/>
              <w:rPr>
                <w:sz w:val="26"/>
                <w:szCs w:val="26"/>
              </w:rPr>
            </w:pPr>
          </w:p>
        </w:tc>
        <w:tc>
          <w:tcPr>
            <w:tcW w:w="2445" w:type="dxa"/>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p>
        </w:tc>
      </w:tr>
    </w:tbl>
    <w:p w:rsidR="00CC0ECC" w:rsidRPr="00CC0ECC" w:rsidRDefault="00CC0ECC" w:rsidP="00CC0ECC">
      <w:pPr>
        <w:ind w:left="180" w:right="-186" w:firstLine="360"/>
        <w:jc w:val="both"/>
      </w:pPr>
      <w:r w:rsidRPr="00CC0ECC">
        <w:t> </w:t>
      </w:r>
    </w:p>
    <w:p w:rsidR="00CC0ECC" w:rsidRPr="00CC0ECC" w:rsidRDefault="00CC0ECC" w:rsidP="00CC0ECC">
      <w:pPr>
        <w:ind w:firstLine="709"/>
        <w:jc w:val="both"/>
        <w:rPr>
          <w:sz w:val="28"/>
          <w:szCs w:val="28"/>
        </w:rPr>
      </w:pPr>
      <w:r w:rsidRPr="00CC0ECC">
        <w:rPr>
          <w:sz w:val="28"/>
          <w:szCs w:val="28"/>
        </w:rPr>
        <w:t>1.6. После этого происходит  вычисление рейтингов предложений участников конкурса по двум критериям:</w:t>
      </w:r>
    </w:p>
    <w:p w:rsidR="00CC0ECC" w:rsidRPr="00CC0ECC" w:rsidRDefault="00CC0ECC" w:rsidP="00CC0ECC">
      <w:pPr>
        <w:pStyle w:val="ae"/>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C0ECC">
        <w:rPr>
          <w:rFonts w:ascii="Times New Roman" w:hAnsi="Times New Roman" w:cs="Times New Roman"/>
          <w:sz w:val="28"/>
          <w:szCs w:val="28"/>
        </w:rPr>
        <w:t>1.6.1. Максимальному предложению по «наиболее высокой цене продажи права на заключение договора на установку и эксплуатацию рекламной конструкции» (Х1). Удельный вес критерия = 85 %.</w:t>
      </w:r>
    </w:p>
    <w:p w:rsidR="00CC0ECC" w:rsidRPr="00CC0ECC" w:rsidRDefault="00CC0ECC" w:rsidP="00CC0ECC">
      <w:pPr>
        <w:pStyle w:val="ae"/>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C0ECC">
        <w:rPr>
          <w:rFonts w:ascii="Times New Roman" w:hAnsi="Times New Roman" w:cs="Times New Roman"/>
          <w:sz w:val="28"/>
          <w:szCs w:val="28"/>
        </w:rPr>
        <w:t>1.6.2. Максимальному предложению по «размещению социальной рекламы и социально значимой городской информации» (Х2). Удельный вес критерия = 15 %.</w:t>
      </w:r>
      <w:r w:rsidRPr="00CC0ECC">
        <w:rPr>
          <w:sz w:val="28"/>
          <w:szCs w:val="28"/>
        </w:rPr>
        <w:t xml:space="preserve">                    </w:t>
      </w:r>
    </w:p>
    <w:p w:rsidR="00CC0ECC" w:rsidRPr="00CC0ECC" w:rsidRDefault="00CC0ECC" w:rsidP="00CC0ECC">
      <w:pPr>
        <w:ind w:right="-186" w:firstLine="709"/>
        <w:jc w:val="both"/>
        <w:rPr>
          <w:sz w:val="28"/>
          <w:szCs w:val="28"/>
          <w:u w:val="single"/>
        </w:rPr>
      </w:pPr>
      <w:r w:rsidRPr="00CC0ECC">
        <w:rPr>
          <w:sz w:val="28"/>
          <w:szCs w:val="28"/>
        </w:rPr>
        <w:t xml:space="preserve">           </w:t>
      </w:r>
      <w:r w:rsidRPr="00CC0ECC">
        <w:rPr>
          <w:sz w:val="28"/>
          <w:szCs w:val="28"/>
          <w:u w:val="single"/>
        </w:rPr>
        <w:t>Текущее значение участника конкурса* 85 %</w:t>
      </w:r>
    </w:p>
    <w:p w:rsidR="00CC0ECC" w:rsidRPr="00CC0ECC" w:rsidRDefault="00CC0ECC" w:rsidP="00CC0ECC">
      <w:pPr>
        <w:ind w:right="-186" w:firstLine="709"/>
        <w:jc w:val="both"/>
        <w:rPr>
          <w:sz w:val="28"/>
          <w:szCs w:val="28"/>
        </w:rPr>
      </w:pPr>
      <w:r w:rsidRPr="00CC0ECC">
        <w:rPr>
          <w:sz w:val="28"/>
          <w:szCs w:val="28"/>
        </w:rPr>
        <w:t>Х1=    Максимальное значение из предложенных участниками конкурса</w:t>
      </w:r>
    </w:p>
    <w:p w:rsidR="00CC0ECC" w:rsidRPr="00CC0ECC" w:rsidRDefault="00CC0ECC" w:rsidP="00CC0ECC">
      <w:pPr>
        <w:ind w:right="-186" w:firstLine="709"/>
        <w:jc w:val="both"/>
        <w:rPr>
          <w:sz w:val="28"/>
          <w:szCs w:val="28"/>
        </w:rPr>
      </w:pPr>
    </w:p>
    <w:p w:rsidR="00CC0ECC" w:rsidRPr="00CC0ECC" w:rsidRDefault="00CC0ECC" w:rsidP="00CC0ECC">
      <w:pPr>
        <w:ind w:right="-186" w:firstLine="709"/>
        <w:jc w:val="both"/>
        <w:rPr>
          <w:sz w:val="28"/>
          <w:szCs w:val="28"/>
          <w:u w:val="single"/>
        </w:rPr>
      </w:pPr>
      <w:r w:rsidRPr="00CC0ECC">
        <w:rPr>
          <w:sz w:val="28"/>
          <w:szCs w:val="28"/>
        </w:rPr>
        <w:t xml:space="preserve">           </w:t>
      </w:r>
      <w:r w:rsidRPr="00CC0ECC">
        <w:rPr>
          <w:sz w:val="28"/>
          <w:szCs w:val="28"/>
          <w:u w:val="single"/>
        </w:rPr>
        <w:t>Текущее значение участника конкурса* 15 %</w:t>
      </w:r>
    </w:p>
    <w:p w:rsidR="00CC0ECC" w:rsidRPr="00CC0ECC" w:rsidRDefault="00CC0ECC" w:rsidP="00CC0ECC">
      <w:pPr>
        <w:ind w:right="-186" w:firstLine="709"/>
        <w:jc w:val="both"/>
        <w:rPr>
          <w:sz w:val="28"/>
          <w:szCs w:val="28"/>
        </w:rPr>
      </w:pPr>
      <w:r w:rsidRPr="00CC0ECC">
        <w:rPr>
          <w:sz w:val="28"/>
          <w:szCs w:val="28"/>
        </w:rPr>
        <w:t>Х2=    Максимальное значение из предложенных участниками конкурса»</w:t>
      </w:r>
    </w:p>
    <w:p w:rsidR="00CC0ECC" w:rsidRPr="00CC0ECC" w:rsidRDefault="00CC0ECC" w:rsidP="00CC0ECC">
      <w:pPr>
        <w:autoSpaceDE w:val="0"/>
        <w:autoSpaceDN w:val="0"/>
        <w:adjustRightInd w:val="0"/>
        <w:ind w:firstLine="539"/>
        <w:jc w:val="both"/>
      </w:pPr>
      <w:r w:rsidRPr="00CC0ECC">
        <w:rPr>
          <w:sz w:val="28"/>
          <w:szCs w:val="28"/>
        </w:rPr>
        <w:t xml:space="preserve">    </w:t>
      </w:r>
    </w:p>
    <w:p w:rsidR="00CC0ECC" w:rsidRPr="00CC0ECC" w:rsidRDefault="00CC0ECC" w:rsidP="00CC0ECC">
      <w:pPr>
        <w:ind w:firstLine="709"/>
        <w:jc w:val="both"/>
        <w:rPr>
          <w:sz w:val="28"/>
          <w:szCs w:val="28"/>
        </w:rPr>
      </w:pPr>
      <w:r w:rsidRPr="00CC0ECC">
        <w:rPr>
          <w:sz w:val="28"/>
          <w:szCs w:val="28"/>
        </w:rPr>
        <w:t>1.7. Совокупность таких критериев должна составлять 100%.</w:t>
      </w:r>
    </w:p>
    <w:p w:rsidR="00CC0ECC" w:rsidRPr="00CC0ECC" w:rsidRDefault="00CC0ECC" w:rsidP="00CC0ECC">
      <w:pPr>
        <w:spacing w:line="250" w:lineRule="atLeast"/>
        <w:ind w:firstLine="709"/>
        <w:jc w:val="both"/>
        <w:rPr>
          <w:sz w:val="28"/>
          <w:szCs w:val="28"/>
        </w:rPr>
      </w:pPr>
      <w:r w:rsidRPr="00CC0ECC">
        <w:rPr>
          <w:sz w:val="28"/>
          <w:szCs w:val="28"/>
        </w:rPr>
        <w:t>1.8. В графе «Итоговый рейтинг предложения», предложению каждого участника будет начислен процент, отражающий итоговый рейтинг его предложения.</w:t>
      </w:r>
    </w:p>
    <w:p w:rsidR="00CC0ECC" w:rsidRPr="00CC0ECC" w:rsidRDefault="00CC0ECC" w:rsidP="00CC0ECC">
      <w:pPr>
        <w:ind w:left="360" w:firstLine="709"/>
        <w:jc w:val="both"/>
      </w:pPr>
      <w:r w:rsidRPr="00CC0ECC">
        <w:t> </w:t>
      </w:r>
    </w:p>
    <w:p w:rsidR="00CC0ECC" w:rsidRPr="00CC0ECC" w:rsidRDefault="00CC0ECC" w:rsidP="00CC0ECC">
      <w:pPr>
        <w:ind w:firstLine="709"/>
        <w:jc w:val="both"/>
        <w:rPr>
          <w:sz w:val="28"/>
          <w:szCs w:val="28"/>
        </w:rPr>
      </w:pPr>
      <w:r w:rsidRPr="00CC0ECC">
        <w:rPr>
          <w:sz w:val="28"/>
          <w:szCs w:val="28"/>
        </w:rPr>
        <w:t xml:space="preserve">Х общ (итоговый рейтинг предложения) =  Х 1  +  Х 2  </w:t>
      </w:r>
    </w:p>
    <w:p w:rsidR="00CC0ECC" w:rsidRPr="00CC0ECC" w:rsidRDefault="00CC0ECC" w:rsidP="00CC0ECC">
      <w:pPr>
        <w:ind w:left="360" w:firstLine="709"/>
        <w:jc w:val="both"/>
        <w:rPr>
          <w:sz w:val="28"/>
          <w:szCs w:val="28"/>
        </w:rPr>
      </w:pPr>
      <w:r w:rsidRPr="00CC0ECC">
        <w:rPr>
          <w:sz w:val="28"/>
          <w:szCs w:val="28"/>
        </w:rPr>
        <w:t> </w:t>
      </w:r>
    </w:p>
    <w:p w:rsidR="00CC0ECC" w:rsidRPr="00CC0ECC" w:rsidRDefault="00CC0ECC" w:rsidP="00CC0ECC">
      <w:pPr>
        <w:ind w:firstLine="709"/>
        <w:jc w:val="both"/>
        <w:rPr>
          <w:sz w:val="28"/>
          <w:szCs w:val="28"/>
        </w:rPr>
      </w:pPr>
      <w:r w:rsidRPr="00CC0ECC">
        <w:rPr>
          <w:sz w:val="28"/>
          <w:szCs w:val="28"/>
        </w:rPr>
        <w:t>1.9. По наибольшему количеству набранных процентов (наибольший итоговый рейтинг) членами комиссии будет определен победитель конкурса по каждому из лотов.</w:t>
      </w:r>
    </w:p>
    <w:p w:rsidR="00C1073D" w:rsidRPr="00E806E7" w:rsidRDefault="00C1073D" w:rsidP="00885BB7">
      <w:pPr>
        <w:ind w:left="180" w:right="-186" w:firstLine="360"/>
        <w:rPr>
          <w:color w:val="000000"/>
        </w:rPr>
      </w:pPr>
      <w:r w:rsidRPr="00E806E7">
        <w:rPr>
          <w:color w:val="000000"/>
        </w:rPr>
        <w:t> </w:t>
      </w:r>
    </w:p>
    <w:p w:rsidR="00C1073D" w:rsidRPr="00E806E7" w:rsidRDefault="00C1073D" w:rsidP="00885BB7">
      <w:pPr>
        <w:ind w:left="180" w:right="-186" w:firstLine="360"/>
        <w:rPr>
          <w:color w:val="000000"/>
        </w:rPr>
      </w:pPr>
      <w:r w:rsidRPr="00E806E7">
        <w:rPr>
          <w:color w:val="000000"/>
        </w:rPr>
        <w:t> </w:t>
      </w:r>
    </w:p>
    <w:p w:rsidR="00C1073D" w:rsidRPr="00E806E7" w:rsidRDefault="00C1073D" w:rsidP="00885BB7">
      <w:pPr>
        <w:rPr>
          <w:color w:val="000000"/>
        </w:rPr>
      </w:pPr>
      <w:r w:rsidRPr="00E806E7">
        <w:rPr>
          <w:color w:val="000000"/>
        </w:rPr>
        <w:t> </w:t>
      </w:r>
    </w:p>
    <w:p w:rsidR="00C1073D" w:rsidRPr="00E806E7" w:rsidRDefault="00C1073D" w:rsidP="00885BB7">
      <w:pPr>
        <w:rPr>
          <w:color w:val="000000"/>
        </w:rPr>
      </w:pPr>
      <w:r w:rsidRPr="00E806E7">
        <w:rPr>
          <w:color w:val="000000"/>
        </w:rPr>
        <w:t> </w:t>
      </w:r>
    </w:p>
    <w:p w:rsidR="00C1073D" w:rsidRPr="00E806E7" w:rsidRDefault="00C1073D" w:rsidP="00885BB7">
      <w:pPr>
        <w:rPr>
          <w:color w:val="000000"/>
        </w:rPr>
      </w:pPr>
      <w:r w:rsidRPr="00E806E7">
        <w:rPr>
          <w:color w:val="000000"/>
        </w:rPr>
        <w:t> </w:t>
      </w:r>
    </w:p>
    <w:p w:rsidR="00C1073D" w:rsidRPr="00E806E7" w:rsidRDefault="00C1073D" w:rsidP="00885BB7"/>
    <w:p w:rsidR="00C1073D" w:rsidRPr="00E806E7" w:rsidRDefault="00C1073D" w:rsidP="00885BB7"/>
    <w:p w:rsidR="00C1073D" w:rsidRPr="00095C67" w:rsidRDefault="00C1073D" w:rsidP="00885BB7">
      <w:pPr>
        <w:autoSpaceDE w:val="0"/>
        <w:autoSpaceDN w:val="0"/>
        <w:adjustRightInd w:val="0"/>
        <w:ind w:firstLine="540"/>
        <w:jc w:val="both"/>
        <w:rPr>
          <w:b/>
          <w:bCs/>
          <w:sz w:val="28"/>
          <w:szCs w:val="28"/>
        </w:rPr>
      </w:pPr>
    </w:p>
    <w:p w:rsidR="00C1073D" w:rsidRPr="00AA3AC4" w:rsidRDefault="00C1073D" w:rsidP="00885BB7">
      <w:pPr>
        <w:rPr>
          <w:b/>
          <w:bCs/>
        </w:rPr>
      </w:pPr>
    </w:p>
    <w:p w:rsidR="00C1073D" w:rsidRPr="00400A8E" w:rsidRDefault="00C1073D" w:rsidP="00651671">
      <w:pPr>
        <w:autoSpaceDE w:val="0"/>
        <w:autoSpaceDN w:val="0"/>
        <w:adjustRightInd w:val="0"/>
        <w:ind w:firstLine="426"/>
      </w:pPr>
    </w:p>
    <w:p w:rsidR="00C1073D" w:rsidRDefault="00C1073D"/>
    <w:p w:rsidR="00C1073D" w:rsidRDefault="00C1073D"/>
    <w:p w:rsidR="00C1073D" w:rsidRDefault="00C1073D"/>
    <w:p w:rsidR="00C1073D" w:rsidRDefault="00C1073D"/>
    <w:p w:rsidR="00C1073D" w:rsidRDefault="00C1073D"/>
    <w:p w:rsidR="00C1073D" w:rsidRDefault="00C1073D"/>
    <w:p w:rsidR="00C1073D" w:rsidRPr="00E806E7" w:rsidRDefault="00C1073D" w:rsidP="00EE7D30">
      <w:pPr>
        <w:pStyle w:val="ConsPlusNonformat"/>
        <w:ind w:left="5103"/>
        <w:jc w:val="right"/>
        <w:rPr>
          <w:rFonts w:ascii="Times New Roman" w:hAnsi="Times New Roman" w:cs="Times New Roman"/>
          <w:sz w:val="24"/>
          <w:szCs w:val="24"/>
        </w:rPr>
      </w:pPr>
      <w:r w:rsidRPr="00E806E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6</w:t>
      </w:r>
    </w:p>
    <w:p w:rsidR="00C1073D" w:rsidRPr="004C2E87" w:rsidRDefault="00C1073D" w:rsidP="00EE7D30">
      <w:pPr>
        <w:ind w:left="5103"/>
        <w:jc w:val="right"/>
      </w:pPr>
      <w:r w:rsidRPr="00E806E7">
        <w:t xml:space="preserve">       к </w:t>
      </w:r>
      <w:r>
        <w:t>Конкурсной документац</w:t>
      </w:r>
      <w:r w:rsidRPr="00EE7D30">
        <w:t>ии №</w:t>
      </w:r>
      <w:r w:rsidR="005B6E83">
        <w:t>02</w:t>
      </w:r>
      <w:r w:rsidR="00FA7F33">
        <w:t>-</w:t>
      </w:r>
      <w:r w:rsidR="00E801AE">
        <w:t>16</w:t>
      </w:r>
      <w:r w:rsidRPr="00EE7D30">
        <w:t xml:space="preserve"> по проведению конкурса на право заключения договора </w:t>
      </w:r>
      <w:r w:rsidR="007108D4"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Pr="004C2E87" w:rsidRDefault="00C1073D" w:rsidP="00091774">
      <w:pPr>
        <w:widowControl w:val="0"/>
        <w:autoSpaceDE w:val="0"/>
        <w:autoSpaceDN w:val="0"/>
        <w:adjustRightInd w:val="0"/>
        <w:jc w:val="center"/>
        <w:rPr>
          <w:b/>
          <w:bCs/>
        </w:rPr>
      </w:pPr>
    </w:p>
    <w:p w:rsidR="00C1073D" w:rsidRPr="004C2E87" w:rsidRDefault="00C1073D" w:rsidP="00091774">
      <w:pPr>
        <w:widowControl w:val="0"/>
        <w:autoSpaceDE w:val="0"/>
        <w:autoSpaceDN w:val="0"/>
        <w:adjustRightInd w:val="0"/>
        <w:jc w:val="center"/>
        <w:rPr>
          <w:b/>
          <w:bCs/>
        </w:rPr>
      </w:pPr>
    </w:p>
    <w:p w:rsidR="00C1073D" w:rsidRPr="004C2E87" w:rsidRDefault="00C1073D" w:rsidP="00091774">
      <w:pPr>
        <w:widowControl w:val="0"/>
        <w:autoSpaceDE w:val="0"/>
        <w:autoSpaceDN w:val="0"/>
        <w:adjustRightInd w:val="0"/>
        <w:jc w:val="center"/>
        <w:rPr>
          <w:b/>
          <w:bCs/>
        </w:rPr>
      </w:pPr>
      <w:r w:rsidRPr="004C2E87">
        <w:rPr>
          <w:b/>
          <w:bCs/>
        </w:rPr>
        <w:t>ФОРМА</w:t>
      </w:r>
    </w:p>
    <w:p w:rsidR="00C1073D" w:rsidRPr="004C2E87" w:rsidRDefault="00C1073D" w:rsidP="007108D4">
      <w:pPr>
        <w:widowControl w:val="0"/>
        <w:autoSpaceDE w:val="0"/>
        <w:autoSpaceDN w:val="0"/>
        <w:adjustRightInd w:val="0"/>
        <w:jc w:val="center"/>
        <w:rPr>
          <w:b/>
          <w:bCs/>
        </w:rPr>
      </w:pPr>
      <w:r w:rsidRPr="004C2E87">
        <w:rPr>
          <w:b/>
          <w:bCs/>
        </w:rPr>
        <w:t xml:space="preserve">ДОГОВОРА </w:t>
      </w:r>
      <w:r w:rsidR="007108D4" w:rsidRPr="007108D4">
        <w:rPr>
          <w:b/>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7108D4">
        <w:t xml:space="preserve"> </w:t>
      </w:r>
      <w:r w:rsidRPr="004C2E87">
        <w:rPr>
          <w:b/>
          <w:bCs/>
        </w:rPr>
        <w:t>N ________</w:t>
      </w:r>
    </w:p>
    <w:p w:rsidR="00C1073D" w:rsidRPr="004C2E87" w:rsidRDefault="00C1073D" w:rsidP="00091774">
      <w:pPr>
        <w:widowControl w:val="0"/>
        <w:autoSpaceDE w:val="0"/>
        <w:autoSpaceDN w:val="0"/>
        <w:adjustRightInd w:val="0"/>
        <w:jc w:val="center"/>
        <w:rPr>
          <w:b/>
          <w:bCs/>
        </w:rPr>
      </w:pPr>
    </w:p>
    <w:p w:rsidR="00C1073D" w:rsidRPr="004C2E87" w:rsidRDefault="00C1073D" w:rsidP="00091774">
      <w:pPr>
        <w:widowControl w:val="0"/>
        <w:autoSpaceDE w:val="0"/>
        <w:autoSpaceDN w:val="0"/>
        <w:adjustRightInd w:val="0"/>
        <w:jc w:val="both"/>
      </w:pPr>
    </w:p>
    <w:p w:rsidR="00C1073D" w:rsidRPr="004C2E87" w:rsidRDefault="00C1073D" w:rsidP="00091774">
      <w:pPr>
        <w:pStyle w:val="ConsPlusNonformat"/>
        <w:jc w:val="both"/>
        <w:rPr>
          <w:rFonts w:ascii="Times New Roman" w:hAnsi="Times New Roman" w:cs="Times New Roman"/>
          <w:sz w:val="24"/>
          <w:szCs w:val="24"/>
        </w:rPr>
      </w:pPr>
      <w:r w:rsidRPr="004C2E87">
        <w:rPr>
          <w:rFonts w:ascii="Times New Roman" w:hAnsi="Times New Roman" w:cs="Times New Roman"/>
          <w:sz w:val="24"/>
          <w:szCs w:val="24"/>
        </w:rPr>
        <w:t>г. Пенза                                                                                                                   "___" _________20__ г.</w:t>
      </w:r>
    </w:p>
    <w:p w:rsidR="00C1073D" w:rsidRPr="004C2E87" w:rsidRDefault="00C1073D" w:rsidP="00091774">
      <w:pPr>
        <w:pStyle w:val="ConsPlusNonformat"/>
        <w:jc w:val="both"/>
        <w:rPr>
          <w:rFonts w:ascii="Times New Roman" w:hAnsi="Times New Roman" w:cs="Times New Roman"/>
          <w:sz w:val="24"/>
          <w:szCs w:val="24"/>
        </w:rPr>
      </w:pPr>
    </w:p>
    <w:p w:rsidR="00C1073D" w:rsidRPr="004C2E87" w:rsidRDefault="00C1073D" w:rsidP="00091774">
      <w:pPr>
        <w:pStyle w:val="ConsPlusNonformat"/>
        <w:jc w:val="both"/>
        <w:rPr>
          <w:rFonts w:ascii="Times New Roman" w:hAnsi="Times New Roman" w:cs="Times New Roman"/>
          <w:sz w:val="24"/>
          <w:szCs w:val="24"/>
        </w:rPr>
      </w:pPr>
      <w:r w:rsidRPr="004C2E87">
        <w:rPr>
          <w:rFonts w:ascii="Times New Roman" w:hAnsi="Times New Roman" w:cs="Times New Roman"/>
          <w:sz w:val="24"/>
          <w:szCs w:val="24"/>
        </w:rPr>
        <w:t xml:space="preserve">    Муниципальное  казенное учреждение "Рекламная  служба   города  Пензы", именуемое в дальнейшем "УЧРЕЖДЕНИЕ", в лице директора, ___________________, действующего на основании Устава учреждения, </w:t>
      </w:r>
      <w:hyperlink r:id="rId17" w:history="1">
        <w:r w:rsidRPr="004C2E87">
          <w:rPr>
            <w:rFonts w:ascii="Times New Roman" w:hAnsi="Times New Roman" w:cs="Times New Roman"/>
            <w:sz w:val="24"/>
            <w:szCs w:val="24"/>
          </w:rPr>
          <w:t>Постановления</w:t>
        </w:r>
      </w:hyperlink>
      <w:r w:rsidRPr="004C2E87">
        <w:rPr>
          <w:rFonts w:ascii="Times New Roman" w:hAnsi="Times New Roman" w:cs="Times New Roman"/>
          <w:sz w:val="24"/>
          <w:szCs w:val="24"/>
        </w:rPr>
        <w:t xml:space="preserve">  Главы  администрации  города Пензы от 06.01.2004 N 29, и________________________, именуемый в дальнейшем "РЕКЛАМОРАСПРОСТРАНИТЕЛЬ", в лице ___________________________________________________________________, действующего на основании ________________, заключили настоящий договор о нижеследующем:</w:t>
      </w:r>
    </w:p>
    <w:p w:rsidR="00C1073D" w:rsidRPr="004C2E87" w:rsidRDefault="00C1073D" w:rsidP="00091774">
      <w:pPr>
        <w:pStyle w:val="ConsPlusNonformat"/>
        <w:jc w:val="both"/>
        <w:rPr>
          <w:rFonts w:ascii="Times New Roman" w:hAnsi="Times New Roman" w:cs="Times New Roman"/>
          <w:sz w:val="24"/>
          <w:szCs w:val="24"/>
        </w:rPr>
      </w:pPr>
    </w:p>
    <w:p w:rsidR="00C1073D" w:rsidRPr="004C2E87" w:rsidRDefault="00C1073D" w:rsidP="00091774">
      <w:pPr>
        <w:pStyle w:val="ConsPlusNonformat"/>
        <w:jc w:val="center"/>
        <w:rPr>
          <w:rFonts w:ascii="Times New Roman" w:hAnsi="Times New Roman" w:cs="Times New Roman"/>
          <w:sz w:val="24"/>
          <w:szCs w:val="24"/>
        </w:rPr>
      </w:pPr>
      <w:bookmarkStart w:id="6" w:name="Par64"/>
      <w:bookmarkEnd w:id="6"/>
      <w:r w:rsidRPr="004C2E87">
        <w:rPr>
          <w:rFonts w:ascii="Times New Roman" w:hAnsi="Times New Roman" w:cs="Times New Roman"/>
          <w:sz w:val="24"/>
          <w:szCs w:val="24"/>
        </w:rPr>
        <w:t>1. ПРЕДМЕТ ДОГОВОРА</w:t>
      </w:r>
    </w:p>
    <w:p w:rsidR="00C1073D" w:rsidRPr="004C2E87" w:rsidRDefault="00C1073D" w:rsidP="00091774">
      <w:pPr>
        <w:pStyle w:val="ConsPlusNonformat"/>
        <w:jc w:val="both"/>
        <w:rPr>
          <w:rFonts w:ascii="Times New Roman" w:hAnsi="Times New Roman" w:cs="Times New Roman"/>
          <w:sz w:val="24"/>
          <w:szCs w:val="24"/>
        </w:rPr>
      </w:pPr>
    </w:p>
    <w:p w:rsidR="00C1073D" w:rsidRPr="004C2E87" w:rsidRDefault="00C1073D" w:rsidP="00091774">
      <w:pPr>
        <w:pStyle w:val="ConsPlusNonformat"/>
        <w:jc w:val="both"/>
        <w:rPr>
          <w:rFonts w:ascii="Times New Roman" w:hAnsi="Times New Roman" w:cs="Times New Roman"/>
          <w:sz w:val="24"/>
          <w:szCs w:val="24"/>
        </w:rPr>
      </w:pPr>
      <w:r w:rsidRPr="004C2E87">
        <w:rPr>
          <w:rFonts w:ascii="Times New Roman" w:hAnsi="Times New Roman" w:cs="Times New Roman"/>
          <w:sz w:val="24"/>
          <w:szCs w:val="24"/>
        </w:rPr>
        <w:t xml:space="preserve">    1.1. УЧРЕЖДЕНИЕ  предоставляет   РЕКЛАМОРАСПРОСТРАНИТЕЛЮ за плату право установить и эксплуатировать рекламную конструкцию _______________________, площадью информационного поля _____ (S ______) кв. м, __________ стороннего (Кобз _______________), (не) освещенного (Косв </w:t>
      </w:r>
      <w:r w:rsidRPr="007108D4">
        <w:rPr>
          <w:rFonts w:ascii="Times New Roman" w:hAnsi="Times New Roman" w:cs="Times New Roman"/>
          <w:sz w:val="24"/>
          <w:szCs w:val="24"/>
        </w:rPr>
        <w:t>__________________________), (не) предусмотрено применение новых технологий _________(Кстим___________), (Кразм _________), Кв __</w:t>
      </w:r>
      <w:r w:rsidRPr="00120B0A">
        <w:rPr>
          <w:rFonts w:ascii="Times New Roman" w:hAnsi="Times New Roman" w:cs="Times New Roman"/>
          <w:sz w:val="24"/>
          <w:szCs w:val="24"/>
        </w:rPr>
        <w:t xml:space="preserve">__________, </w:t>
      </w:r>
      <w:r w:rsidR="007108D4" w:rsidRPr="00120B0A">
        <w:rPr>
          <w:rFonts w:ascii="Times New Roman" w:hAnsi="Times New Roman" w:cs="Times New Roman"/>
          <w:sz w:val="24"/>
          <w:szCs w:val="24"/>
        </w:rPr>
        <w:t xml:space="preserve">на </w:t>
      </w:r>
      <w:r w:rsidR="00120B0A" w:rsidRPr="00120B0A">
        <w:rPr>
          <w:rFonts w:ascii="Times New Roman" w:hAnsi="Times New Roman" w:cs="Times New Roman"/>
          <w:sz w:val="24"/>
          <w:szCs w:val="24"/>
        </w:rPr>
        <w:t xml:space="preserve">объекте, находящемся в муниципальной собственности, </w:t>
      </w:r>
      <w:r w:rsidRPr="00120B0A">
        <w:rPr>
          <w:rFonts w:ascii="Times New Roman" w:hAnsi="Times New Roman" w:cs="Times New Roman"/>
          <w:sz w:val="24"/>
          <w:szCs w:val="24"/>
        </w:rPr>
        <w:t xml:space="preserve">по адресу:______________________ (Кпм______________), базовая ставка __________, на срок, определенный </w:t>
      </w:r>
      <w:r w:rsidRPr="004C2E87">
        <w:rPr>
          <w:rFonts w:ascii="Times New Roman" w:hAnsi="Times New Roman" w:cs="Times New Roman"/>
          <w:sz w:val="24"/>
          <w:szCs w:val="24"/>
        </w:rPr>
        <w:t>настоящим договором.</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7" w:name="Par75"/>
      <w:bookmarkEnd w:id="7"/>
      <w:r w:rsidRPr="004C2E87">
        <w:t>2. ПОРЯДОК РАСЧЕТОВ</w:t>
      </w:r>
    </w:p>
    <w:p w:rsidR="00C1073D" w:rsidRPr="004C2E87" w:rsidRDefault="00C1073D" w:rsidP="00091774">
      <w:pPr>
        <w:widowControl w:val="0"/>
        <w:autoSpaceDE w:val="0"/>
        <w:autoSpaceDN w:val="0"/>
        <w:adjustRightInd w:val="0"/>
        <w:jc w:val="both"/>
      </w:pPr>
    </w:p>
    <w:p w:rsidR="00C1073D" w:rsidRPr="00105E71" w:rsidRDefault="00C1073D" w:rsidP="00091774">
      <w:pPr>
        <w:widowControl w:val="0"/>
        <w:autoSpaceDE w:val="0"/>
        <w:autoSpaceDN w:val="0"/>
        <w:adjustRightInd w:val="0"/>
        <w:ind w:firstLine="540"/>
        <w:jc w:val="both"/>
      </w:pPr>
      <w:bookmarkStart w:id="8" w:name="Par77"/>
      <w:bookmarkEnd w:id="8"/>
      <w:r w:rsidRPr="004C2E87">
        <w:t>2.1. Плата по настоящему договору составляет ______ руб. _________ коп. НДС не облагается.</w:t>
      </w:r>
    </w:p>
    <w:p w:rsidR="00C1073D" w:rsidRPr="00105E71" w:rsidRDefault="00C1073D" w:rsidP="00091774">
      <w:pPr>
        <w:widowControl w:val="0"/>
        <w:autoSpaceDE w:val="0"/>
        <w:autoSpaceDN w:val="0"/>
        <w:adjustRightInd w:val="0"/>
        <w:ind w:firstLine="540"/>
        <w:jc w:val="both"/>
      </w:pPr>
      <w:r w:rsidRPr="00105E71">
        <w:t>2.2. Размер платы по настоящему договору определяется в соответствии с</w:t>
      </w:r>
      <w:r w:rsidR="00105E71" w:rsidRPr="00105E71">
        <w:rPr>
          <w:rFonts w:eastAsia="Calibri"/>
        </w:rPr>
        <w:t xml:space="preserve"> </w:t>
      </w:r>
      <w:hyperlink r:id="rId18" w:history="1">
        <w:r w:rsidR="00105E71" w:rsidRPr="00105E71">
          <w:rPr>
            <w:rFonts w:eastAsia="Calibri"/>
          </w:rPr>
          <w:t>порядком</w:t>
        </w:r>
      </w:hyperlink>
      <w:r w:rsidR="00105E71" w:rsidRPr="00105E71">
        <w:rPr>
          <w:rFonts w:eastAsia="Calibri"/>
        </w:rPr>
        <w:t xml:space="preserve"> расчета платы по договору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утвержденном постановлением главы </w:t>
      </w:r>
      <w:r w:rsidR="00105E71" w:rsidRPr="00105E71">
        <w:t>администрации города Пензы</w:t>
      </w:r>
      <w:r w:rsidR="00105E71" w:rsidRPr="00105E71">
        <w:rPr>
          <w:rFonts w:eastAsia="Calibri"/>
        </w:rPr>
        <w:t xml:space="preserve"> от 29 июня 2007 г. N 754 "Об утверждении порядка расчета платы по договору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w:t>
      </w:r>
      <w:r w:rsidR="00105E71" w:rsidRPr="00105E71">
        <w:rPr>
          <w:rFonts w:eastAsia="Calibri"/>
        </w:rPr>
        <w:lastRenderedPageBreak/>
        <w:t>собственность на который не разграничена"</w:t>
      </w:r>
      <w:r w:rsidRPr="00105E71">
        <w:t>.</w:t>
      </w:r>
    </w:p>
    <w:p w:rsidR="0029558A" w:rsidRDefault="00C1073D" w:rsidP="00091774">
      <w:pPr>
        <w:widowControl w:val="0"/>
        <w:autoSpaceDE w:val="0"/>
        <w:autoSpaceDN w:val="0"/>
        <w:adjustRightInd w:val="0"/>
        <w:ind w:firstLine="540"/>
        <w:jc w:val="both"/>
      </w:pPr>
      <w:r w:rsidRPr="00105E71">
        <w:t xml:space="preserve">2.3. </w:t>
      </w:r>
      <w:bookmarkStart w:id="9" w:name="Par80"/>
      <w:bookmarkEnd w:id="9"/>
      <w:r w:rsidR="0029558A" w:rsidRPr="00105E71">
        <w:t>РЕКЛАМОРАСПРОСТРАНИТЕЛЬ производит оплату по настоящему договору в бюджет города Пензы на р/с 40101810300000010001 в Отделение Пенза г. Пенза, БИК 045655001, ИНН 5836013160, КПП 583601001, ОКТМО 56701000, КБК 96</w:t>
      </w:r>
      <w:r w:rsidR="00E801AE">
        <w:t>0</w:t>
      </w:r>
      <w:r w:rsidR="0029558A" w:rsidRPr="00105E71">
        <w:t>11705040040000180, получатель платежа - Управление Федерального казначейства по Пензенской</w:t>
      </w:r>
      <w:r w:rsidR="0029558A" w:rsidRPr="00605E7E">
        <w:t xml:space="preserve"> области (мун</w:t>
      </w:r>
      <w:r w:rsidR="0029558A">
        <w:t>иципальное казенное учреждение «Рекламная служба города Пензы»</w:t>
      </w:r>
      <w:r w:rsidR="0029558A" w:rsidRPr="00605E7E">
        <w:t>). Датой оплаты считается дата поступления денежных средств на лицевой счет в Управление Федерального казначейства по Пензенской области.</w:t>
      </w:r>
    </w:p>
    <w:p w:rsidR="00C1073D" w:rsidRPr="004C2E87" w:rsidRDefault="00C1073D" w:rsidP="00091774">
      <w:pPr>
        <w:widowControl w:val="0"/>
        <w:autoSpaceDE w:val="0"/>
        <w:autoSpaceDN w:val="0"/>
        <w:adjustRightInd w:val="0"/>
        <w:ind w:firstLine="540"/>
        <w:jc w:val="both"/>
      </w:pPr>
      <w:r w:rsidRPr="004C2E87">
        <w:t>2.4. Плата по настоящему договору как правило производится РЕКЛАМОРАСПРОСТРАНИТЕЛЕМ равными частями за трехмесячные периоды. Оплата первого периода производится в течение 10 (десяти) рабочих дней от даты начала действия настоящего договора, а каждого последующего периода - до последнего рабочего дня оплаченного периода. В случае заключения договора на срок действия, отличный от полных календарных месяцев, первый и последний счета выставляются на период с начала действия договора до первого числа следующего месяца и с первого числа последнего полного месяца до даты окончания срока действия договора соответственно.</w:t>
      </w:r>
    </w:p>
    <w:p w:rsidR="00C1073D" w:rsidRPr="004C2E87" w:rsidRDefault="00C1073D" w:rsidP="00091774">
      <w:pPr>
        <w:widowControl w:val="0"/>
        <w:autoSpaceDE w:val="0"/>
        <w:autoSpaceDN w:val="0"/>
        <w:adjustRightInd w:val="0"/>
        <w:ind w:firstLine="540"/>
        <w:jc w:val="both"/>
      </w:pPr>
      <w:r w:rsidRPr="004C2E87">
        <w:t xml:space="preserve">2.5. В случае изменения расчетных коэффициентов, базовой ставки размер платы изменяется с первого числа месяца, следующего за месяцем, в котором произошло данное изменение. УЧРЕЖДЕНИЕ производит перерасчет платы самостоятельно. Стороны согласились, что в вышеуказанных случаях сумма, установленная в </w:t>
      </w:r>
      <w:hyperlink w:anchor="Par77" w:history="1">
        <w:r w:rsidRPr="004C2E87">
          <w:t>п. 2.1</w:t>
        </w:r>
      </w:hyperlink>
      <w:r w:rsidRPr="004C2E87">
        <w:t xml:space="preserve"> настоящего договора, изменяется в соответствии с расчетом, сделанным УЧРЕЖДЕНИЕМ. Изменение расчетных коэффициентов, базовой ставки размера платы по договору производится в одностороннем и бесспорном порядке на основании постановления администрации города Пензы.</w:t>
      </w:r>
    </w:p>
    <w:p w:rsidR="00C1073D" w:rsidRPr="004C2E87" w:rsidRDefault="00C1073D" w:rsidP="00091774">
      <w:pPr>
        <w:widowControl w:val="0"/>
        <w:autoSpaceDE w:val="0"/>
        <w:autoSpaceDN w:val="0"/>
        <w:adjustRightInd w:val="0"/>
        <w:ind w:firstLine="540"/>
        <w:jc w:val="both"/>
      </w:pPr>
      <w:r w:rsidRPr="004C2E87">
        <w:t>2.6. Размер платы в ранее оплаченный в соответствии с договором период не изменяется. Ранее оплаченный период - период до первого числа месяца, следующего за месяцем, в котором произошло данное изменение.</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10" w:name="Par85"/>
      <w:bookmarkEnd w:id="10"/>
      <w:r w:rsidRPr="004C2E87">
        <w:t>3. ПРАВА И ОБЯЗАННОСТИ СТОРОН</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ind w:firstLine="540"/>
        <w:jc w:val="both"/>
      </w:pPr>
      <w:r w:rsidRPr="004C2E87">
        <w:t>3.1. УЧРЕЖДЕНИЕ обязано:</w:t>
      </w:r>
    </w:p>
    <w:p w:rsidR="00C1073D" w:rsidRPr="004C2E87" w:rsidRDefault="00C1073D" w:rsidP="00091774">
      <w:pPr>
        <w:widowControl w:val="0"/>
        <w:autoSpaceDE w:val="0"/>
        <w:autoSpaceDN w:val="0"/>
        <w:adjustRightInd w:val="0"/>
        <w:ind w:firstLine="540"/>
        <w:jc w:val="both"/>
      </w:pPr>
      <w:r w:rsidRPr="004C2E87">
        <w:t xml:space="preserve">3.1.1. Предоставить РЕКЛАМОРАСПРОСТРАНИТЕЛЮ право установить и эксплуатировать рекламную конструкцию на </w:t>
      </w:r>
      <w:r w:rsidR="009620DE" w:rsidRPr="006A70AF">
        <w:t>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4C2E87">
        <w:t>.</w:t>
      </w:r>
    </w:p>
    <w:p w:rsidR="00C1073D" w:rsidRPr="004C2E87" w:rsidRDefault="00C1073D" w:rsidP="00091774">
      <w:pPr>
        <w:widowControl w:val="0"/>
        <w:autoSpaceDE w:val="0"/>
        <w:autoSpaceDN w:val="0"/>
        <w:adjustRightInd w:val="0"/>
        <w:ind w:firstLine="540"/>
        <w:jc w:val="both"/>
      </w:pPr>
      <w:r w:rsidRPr="004C2E87">
        <w:t>3.1.2. Составлять акты о нарушении установки и эксплуатации рекламной конструкции.</w:t>
      </w:r>
    </w:p>
    <w:p w:rsidR="00C1073D" w:rsidRPr="004C2E87" w:rsidRDefault="00C1073D" w:rsidP="00091774">
      <w:pPr>
        <w:widowControl w:val="0"/>
        <w:autoSpaceDE w:val="0"/>
        <w:autoSpaceDN w:val="0"/>
        <w:adjustRightInd w:val="0"/>
        <w:ind w:firstLine="540"/>
        <w:jc w:val="both"/>
      </w:pPr>
      <w:r w:rsidRPr="004C2E87">
        <w:t>3.1.3. Составлять акты об установке рекламной конструкции, после получения уведомления от РЕКЛАМОРАСПРОСТРАНИТЕЛЯ в течение 10 (десяти) рабочих дней.</w:t>
      </w:r>
    </w:p>
    <w:p w:rsidR="00C1073D" w:rsidRPr="004C2E87" w:rsidRDefault="00C1073D" w:rsidP="00091774">
      <w:pPr>
        <w:widowControl w:val="0"/>
        <w:autoSpaceDE w:val="0"/>
        <w:autoSpaceDN w:val="0"/>
        <w:adjustRightInd w:val="0"/>
        <w:ind w:firstLine="540"/>
        <w:jc w:val="both"/>
      </w:pPr>
      <w:r w:rsidRPr="004C2E87">
        <w:t>3.2. УЧРЕЖДЕНИЕ вправе:</w:t>
      </w:r>
    </w:p>
    <w:p w:rsidR="00C1073D" w:rsidRPr="004C2E87" w:rsidRDefault="00C1073D" w:rsidP="00091774">
      <w:pPr>
        <w:widowControl w:val="0"/>
        <w:autoSpaceDE w:val="0"/>
        <w:autoSpaceDN w:val="0"/>
        <w:adjustRightInd w:val="0"/>
        <w:ind w:firstLine="540"/>
        <w:jc w:val="both"/>
      </w:pPr>
      <w:r w:rsidRPr="004C2E87">
        <w:t>3.2.1. Осуществлять контроль за соответствием состояния рекламной конструкции требованиям технического регламента и ее целевым использованием.</w:t>
      </w:r>
    </w:p>
    <w:p w:rsidR="00C1073D" w:rsidRPr="004C2E87" w:rsidRDefault="00C1073D" w:rsidP="00091774">
      <w:pPr>
        <w:widowControl w:val="0"/>
        <w:autoSpaceDE w:val="0"/>
        <w:autoSpaceDN w:val="0"/>
        <w:adjustRightInd w:val="0"/>
        <w:ind w:firstLine="540"/>
        <w:jc w:val="both"/>
      </w:pPr>
      <w:r w:rsidRPr="004C2E87">
        <w:t>3.2.2. Осуществлять контроль за соблюдением сроков оплаты по настоящему договору, установки (демонтажа) рекламной конструкции.</w:t>
      </w:r>
    </w:p>
    <w:p w:rsidR="00C1073D" w:rsidRPr="004C2E87" w:rsidRDefault="00C1073D" w:rsidP="00091774">
      <w:pPr>
        <w:widowControl w:val="0"/>
        <w:autoSpaceDE w:val="0"/>
        <w:autoSpaceDN w:val="0"/>
        <w:adjustRightInd w:val="0"/>
        <w:ind w:firstLine="540"/>
        <w:jc w:val="both"/>
      </w:pPr>
      <w:r w:rsidRPr="004C2E87">
        <w:t>3.2.3. Осуществлять контроль за надлежащим эстетическим, техническим и санитарным состоянием рекламной конструкции.</w:t>
      </w:r>
    </w:p>
    <w:p w:rsidR="00C1073D" w:rsidRPr="00292A0F" w:rsidRDefault="00C1073D" w:rsidP="00091774">
      <w:pPr>
        <w:widowControl w:val="0"/>
        <w:autoSpaceDE w:val="0"/>
        <w:autoSpaceDN w:val="0"/>
        <w:adjustRightInd w:val="0"/>
        <w:ind w:firstLine="540"/>
        <w:jc w:val="both"/>
      </w:pPr>
      <w:bookmarkStart w:id="11" w:name="Par95"/>
      <w:bookmarkEnd w:id="11"/>
      <w:r w:rsidRPr="004C2E87">
        <w:t xml:space="preserve">3.2.4. Размещать на рекламной конструкции социальную рекламу и сообщения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содержат сведений рекламного характера, с предварительным </w:t>
      </w:r>
      <w:r w:rsidRPr="00292A0F">
        <w:t>согласованием с РЕКЛАМОРАСПРОСТРАНИТЕЛЕМ периода размещения.</w:t>
      </w:r>
    </w:p>
    <w:p w:rsidR="00C1073D" w:rsidRPr="00292A0F" w:rsidRDefault="00C1073D" w:rsidP="00091774">
      <w:pPr>
        <w:widowControl w:val="0"/>
        <w:autoSpaceDE w:val="0"/>
        <w:autoSpaceDN w:val="0"/>
        <w:adjustRightInd w:val="0"/>
        <w:ind w:firstLine="540"/>
        <w:jc w:val="both"/>
      </w:pPr>
      <w:bookmarkStart w:id="12" w:name="Par96"/>
      <w:bookmarkEnd w:id="12"/>
      <w:r w:rsidRPr="00292A0F">
        <w:t>3.2.5. Демонтировать рекламную конструкцию в порядке, предусмотренном действующим законодательством.</w:t>
      </w:r>
    </w:p>
    <w:p w:rsidR="00A62A17" w:rsidRPr="00292A0F" w:rsidRDefault="00A62A17" w:rsidP="00A62A17">
      <w:pPr>
        <w:widowControl w:val="0"/>
        <w:autoSpaceDE w:val="0"/>
        <w:autoSpaceDN w:val="0"/>
        <w:adjustRightInd w:val="0"/>
        <w:ind w:firstLine="540"/>
        <w:jc w:val="both"/>
      </w:pPr>
      <w:r w:rsidRPr="00292A0F">
        <w:t xml:space="preserve">3.2.6. </w:t>
      </w:r>
      <w:r w:rsidR="00D713CC" w:rsidRPr="00292A0F">
        <w:t>Уведомлять</w:t>
      </w:r>
      <w:r w:rsidRPr="00292A0F">
        <w:t xml:space="preserve"> об изменении размера платы по договору путем направления </w:t>
      </w:r>
      <w:r w:rsidRPr="00292A0F">
        <w:lastRenderedPageBreak/>
        <w:t>информационного письма.</w:t>
      </w:r>
    </w:p>
    <w:p w:rsidR="002969CC" w:rsidRPr="00292A0F" w:rsidRDefault="002969CC" w:rsidP="002969CC">
      <w:pPr>
        <w:widowControl w:val="0"/>
        <w:autoSpaceDE w:val="0"/>
        <w:autoSpaceDN w:val="0"/>
        <w:adjustRightInd w:val="0"/>
        <w:ind w:firstLine="540"/>
        <w:jc w:val="both"/>
      </w:pPr>
      <w:r w:rsidRPr="00292A0F">
        <w:t>3.2.7. В целях эффективного учета испо</w:t>
      </w:r>
      <w:r w:rsidR="008C471B" w:rsidRPr="00292A0F">
        <w:t>лнения обязательств по договору, в</w:t>
      </w:r>
      <w:r w:rsidRPr="00292A0F">
        <w:t xml:space="preserve">ыставлять счета </w:t>
      </w:r>
      <w:r w:rsidR="008C471B" w:rsidRPr="00292A0F">
        <w:t>на оплату</w:t>
      </w:r>
      <w:r w:rsidRPr="00292A0F">
        <w:t>.</w:t>
      </w:r>
    </w:p>
    <w:p w:rsidR="00C1073D" w:rsidRPr="00292A0F" w:rsidRDefault="00C1073D" w:rsidP="00091774">
      <w:pPr>
        <w:widowControl w:val="0"/>
        <w:autoSpaceDE w:val="0"/>
        <w:autoSpaceDN w:val="0"/>
        <w:adjustRightInd w:val="0"/>
        <w:ind w:firstLine="540"/>
        <w:jc w:val="both"/>
      </w:pPr>
      <w:r w:rsidRPr="00292A0F">
        <w:t>3.3. РЕКЛАМОРАСПРОСТРАНИТЕЛЬ вправе:</w:t>
      </w:r>
    </w:p>
    <w:p w:rsidR="00C1073D" w:rsidRPr="00292A0F" w:rsidRDefault="00C1073D" w:rsidP="00091774">
      <w:pPr>
        <w:widowControl w:val="0"/>
        <w:autoSpaceDE w:val="0"/>
        <w:autoSpaceDN w:val="0"/>
        <w:adjustRightInd w:val="0"/>
        <w:ind w:firstLine="540"/>
        <w:jc w:val="both"/>
      </w:pPr>
      <w:r w:rsidRPr="00292A0F">
        <w:t xml:space="preserve">3.3.1. После получения разрешения на установку и эксплуатацию рекламной конструкции и заключения настоящего договора устанавливать и эксплуатировать рекламную конструкцию </w:t>
      </w:r>
      <w:r w:rsidR="009620DE" w:rsidRPr="00292A0F">
        <w:t>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292A0F">
        <w:t>.</w:t>
      </w:r>
    </w:p>
    <w:p w:rsidR="00C1073D" w:rsidRPr="00292A0F" w:rsidRDefault="00C1073D" w:rsidP="00091774">
      <w:pPr>
        <w:widowControl w:val="0"/>
        <w:autoSpaceDE w:val="0"/>
        <w:autoSpaceDN w:val="0"/>
        <w:adjustRightInd w:val="0"/>
        <w:ind w:firstLine="540"/>
        <w:jc w:val="both"/>
      </w:pPr>
      <w:r w:rsidRPr="00292A0F">
        <w:t>3.3.2. Получать беспрепятственный доступ к недвижимому имуществу, к которому присоединяется рекламная конструкция</w:t>
      </w:r>
    </w:p>
    <w:p w:rsidR="00C1073D" w:rsidRPr="00292A0F" w:rsidRDefault="00C1073D" w:rsidP="00091774">
      <w:pPr>
        <w:widowControl w:val="0"/>
        <w:autoSpaceDE w:val="0"/>
        <w:autoSpaceDN w:val="0"/>
        <w:adjustRightInd w:val="0"/>
        <w:ind w:firstLine="540"/>
        <w:jc w:val="both"/>
      </w:pPr>
      <w:r w:rsidRPr="00292A0F">
        <w:t>3.4. РЕКЛАМОРАСПРОСТРАНИТЕЛЬ обязуется:</w:t>
      </w:r>
    </w:p>
    <w:p w:rsidR="00C1073D" w:rsidRPr="00292A0F" w:rsidRDefault="00C1073D" w:rsidP="00091774">
      <w:pPr>
        <w:widowControl w:val="0"/>
        <w:autoSpaceDE w:val="0"/>
        <w:autoSpaceDN w:val="0"/>
        <w:adjustRightInd w:val="0"/>
        <w:ind w:firstLine="540"/>
        <w:jc w:val="both"/>
      </w:pPr>
      <w:r w:rsidRPr="00292A0F">
        <w:t>3.4.1. За 3 (три) рабочих дня до монтажа рекламной конструкции письменно уведомить УЧРЕЖДЕНИЕ о дате монтажа рекламной конструкции.</w:t>
      </w:r>
    </w:p>
    <w:p w:rsidR="00C1073D" w:rsidRPr="004C2E87" w:rsidRDefault="00C1073D" w:rsidP="00091774">
      <w:pPr>
        <w:widowControl w:val="0"/>
        <w:autoSpaceDE w:val="0"/>
        <w:autoSpaceDN w:val="0"/>
        <w:adjustRightInd w:val="0"/>
        <w:ind w:firstLine="540"/>
        <w:jc w:val="both"/>
      </w:pPr>
      <w:r w:rsidRPr="00292A0F">
        <w:t>3.4.2. Не позднее 30 (тридцати) календарных</w:t>
      </w:r>
      <w:r w:rsidRPr="004C2E87">
        <w:t xml:space="preserve"> дней от даты получения уведомления УЧРЕЖДЕНИЕМ о монтаже рекламной конструкции подписать акт об установке рекламной конструкции.</w:t>
      </w:r>
    </w:p>
    <w:p w:rsidR="00C1073D" w:rsidRPr="004C2E87" w:rsidRDefault="00C1073D" w:rsidP="00091774">
      <w:pPr>
        <w:widowControl w:val="0"/>
        <w:autoSpaceDE w:val="0"/>
        <w:autoSpaceDN w:val="0"/>
        <w:adjustRightInd w:val="0"/>
        <w:ind w:firstLine="540"/>
        <w:jc w:val="both"/>
      </w:pPr>
      <w:r w:rsidRPr="004C2E87">
        <w:t>3.4.3. Использовать рекламную конструкцию в целях распространения рекламы, а также в строгом соответствии с разрешительной документацией и условиями настоящего договора.</w:t>
      </w:r>
    </w:p>
    <w:p w:rsidR="00C1073D" w:rsidRPr="004C2E87" w:rsidRDefault="00C1073D" w:rsidP="00091774">
      <w:pPr>
        <w:widowControl w:val="0"/>
        <w:autoSpaceDE w:val="0"/>
        <w:autoSpaceDN w:val="0"/>
        <w:adjustRightInd w:val="0"/>
        <w:ind w:firstLine="540"/>
        <w:jc w:val="both"/>
      </w:pPr>
      <w:r w:rsidRPr="004C2E87">
        <w:t xml:space="preserve">3.4.4. Своевременно производить оплату согласно </w:t>
      </w:r>
      <w:hyperlink w:anchor="Par75" w:history="1">
        <w:r w:rsidRPr="004C2E87">
          <w:t>раздела 2</w:t>
        </w:r>
      </w:hyperlink>
      <w:r w:rsidRPr="004C2E87">
        <w:t xml:space="preserve"> настоящего договора.</w:t>
      </w:r>
    </w:p>
    <w:p w:rsidR="00C1073D" w:rsidRPr="004C2E87" w:rsidRDefault="00C1073D" w:rsidP="00091774">
      <w:pPr>
        <w:widowControl w:val="0"/>
        <w:autoSpaceDE w:val="0"/>
        <w:autoSpaceDN w:val="0"/>
        <w:adjustRightInd w:val="0"/>
        <w:ind w:firstLine="540"/>
        <w:jc w:val="both"/>
      </w:pPr>
      <w:bookmarkStart w:id="13" w:name="Par105"/>
      <w:bookmarkEnd w:id="13"/>
      <w:r w:rsidRPr="004C2E87">
        <w:t>3.4.5. Письменно известить УЧРЕЖДЕНИЕ о перемене адреса, наименования в течение 7 (семи) рабочих дней.</w:t>
      </w:r>
    </w:p>
    <w:p w:rsidR="00C1073D" w:rsidRPr="004C2E87" w:rsidRDefault="00C1073D" w:rsidP="00091774">
      <w:pPr>
        <w:widowControl w:val="0"/>
        <w:autoSpaceDE w:val="0"/>
        <w:autoSpaceDN w:val="0"/>
        <w:adjustRightInd w:val="0"/>
        <w:ind w:firstLine="540"/>
        <w:jc w:val="both"/>
      </w:pPr>
      <w:r w:rsidRPr="004C2E87">
        <w:t>3.4.6. В случае прекращения действия настоящего договора по любым основаниям удалить информацию, размещенную на данной рекламной конструкции в течение трех дней, произвести демонтаж рекламной конструкции в срок не более месяца после прекращения действия настоящего договора и в течение последующих 5 (пяти) дней привести рекламное место в первоначальное состояние. Акт о демонтаже рекламной конструкции с приложением фотоотчета РЕКЛАМОРАСПРОСТРАНИТЕЛЬ обязан направить в УЧРЕЖДЕНИЕ в течение трех рабочих дней с даты демонтажа.</w:t>
      </w:r>
    </w:p>
    <w:p w:rsidR="00C1073D" w:rsidRPr="004C2E87" w:rsidRDefault="00C1073D" w:rsidP="00091774">
      <w:pPr>
        <w:widowControl w:val="0"/>
        <w:autoSpaceDE w:val="0"/>
        <w:autoSpaceDN w:val="0"/>
        <w:adjustRightInd w:val="0"/>
        <w:ind w:firstLine="540"/>
        <w:jc w:val="both"/>
      </w:pPr>
      <w:r w:rsidRPr="004C2E87">
        <w:t xml:space="preserve">3.4.7. Возместить расходы УЧРЕЖДЕНИЯ, связанные с демонтажем рекламной конструкции, произведенный в соответствии с </w:t>
      </w:r>
      <w:hyperlink w:anchor="Par96" w:history="1">
        <w:r w:rsidRPr="004C2E87">
          <w:t>п. п. 3.2.5</w:t>
        </w:r>
      </w:hyperlink>
      <w:r w:rsidRPr="004C2E87">
        <w:t>. настоящего договора.</w:t>
      </w:r>
    </w:p>
    <w:p w:rsidR="00C1073D" w:rsidRPr="004C2E87" w:rsidRDefault="00C1073D" w:rsidP="00091774">
      <w:pPr>
        <w:widowControl w:val="0"/>
        <w:autoSpaceDE w:val="0"/>
        <w:autoSpaceDN w:val="0"/>
        <w:adjustRightInd w:val="0"/>
        <w:ind w:firstLine="540"/>
        <w:jc w:val="both"/>
      </w:pPr>
      <w:r w:rsidRPr="004C2E87">
        <w:t>3.4.8. Самостоятельно получить необходимые согласования и разрешения на производство работ, связанных с установкой и эксплуатацией рекламной конструкции, в случае если действующими нормативными правовыми актами установлено требование получения таких согласований и разрешений.</w:t>
      </w:r>
    </w:p>
    <w:p w:rsidR="00C1073D" w:rsidRPr="004C2E87" w:rsidRDefault="00C1073D" w:rsidP="00091774">
      <w:pPr>
        <w:widowControl w:val="0"/>
        <w:autoSpaceDE w:val="0"/>
        <w:autoSpaceDN w:val="0"/>
        <w:adjustRightInd w:val="0"/>
        <w:ind w:firstLine="540"/>
        <w:jc w:val="both"/>
      </w:pPr>
      <w:r w:rsidRPr="004C2E87">
        <w:t>3.4.9. Самостоятельно получить технические условия на подключение электроустановки рекламной конструкции к сетям электроснабжения для организации подсветки информационного поля.</w:t>
      </w:r>
    </w:p>
    <w:p w:rsidR="00C1073D" w:rsidRPr="004C2E87" w:rsidRDefault="00C1073D" w:rsidP="00091774">
      <w:pPr>
        <w:widowControl w:val="0"/>
        <w:autoSpaceDE w:val="0"/>
        <w:autoSpaceDN w:val="0"/>
        <w:adjustRightInd w:val="0"/>
        <w:ind w:firstLine="540"/>
        <w:jc w:val="both"/>
      </w:pPr>
      <w:r w:rsidRPr="004C2E87">
        <w:t>3.4.10. Обеспечить доступ представителей уполномоченных организаций к месту установки рекламной конструкции для ремонта инженерных коммуникаций, а также обеспечить доступ представителей УЧРЕЖДЕНИЯ к месту установки рекламной конструкции для осуществления контроля за исполнением условий настоящего Договора.</w:t>
      </w:r>
    </w:p>
    <w:p w:rsidR="00C1073D" w:rsidRPr="004C2E87" w:rsidRDefault="00C1073D" w:rsidP="00091774">
      <w:pPr>
        <w:widowControl w:val="0"/>
        <w:autoSpaceDE w:val="0"/>
        <w:autoSpaceDN w:val="0"/>
        <w:adjustRightInd w:val="0"/>
        <w:ind w:firstLine="540"/>
        <w:jc w:val="both"/>
      </w:pPr>
      <w:bookmarkStart w:id="14" w:name="Par111"/>
      <w:bookmarkEnd w:id="14"/>
      <w:r w:rsidRPr="004C2E87">
        <w:t>3.4.11. В случае направления УЧРЕЖДЕНИЕМ или соответствующим контролирующим органом в адрес РЕКЛАМОРАСПРОСТРАНИТЕЛЯ письменного предписания (уведомления) о недостатках санитарного, технического либо эстетического состояния рекламной конструкции РЕКЛАМОРАСПРОСТРАНИТЕЛЬ обязан в указанные в предписании (уведомлении) сроки за свой счет устранить недостатки с последующим уведомлением УЧРЕЖДЕНИЯ.</w:t>
      </w:r>
    </w:p>
    <w:p w:rsidR="00C1073D" w:rsidRPr="004C2E87" w:rsidRDefault="00C1073D" w:rsidP="00091774">
      <w:pPr>
        <w:widowControl w:val="0"/>
        <w:autoSpaceDE w:val="0"/>
        <w:autoSpaceDN w:val="0"/>
        <w:adjustRightInd w:val="0"/>
        <w:ind w:firstLine="540"/>
        <w:jc w:val="both"/>
      </w:pPr>
      <w:r w:rsidRPr="004C2E87">
        <w:t xml:space="preserve">3.4.12. Размещать на рекламной конструкции социальную рекламу, социально значимую городскую информацию, в соответствии с п.3.2.4.настоящего договора, в размере </w:t>
      </w:r>
      <w:r w:rsidRPr="004C2E87">
        <w:rPr>
          <w:rStyle w:val="a6"/>
          <w:b w:val="0"/>
          <w:bCs w:val="0"/>
        </w:rPr>
        <w:t xml:space="preserve">__________% </w:t>
      </w:r>
      <w:r w:rsidRPr="004C2E87">
        <w:t>от годового объ</w:t>
      </w:r>
      <w:r w:rsidRPr="004C2E87">
        <w:softHyphen/>
        <w:t>ема распространяемой рекламы</w:t>
      </w:r>
    </w:p>
    <w:p w:rsidR="00C1073D" w:rsidRPr="004C2E87" w:rsidRDefault="00C1073D" w:rsidP="00091774">
      <w:pPr>
        <w:widowControl w:val="0"/>
        <w:autoSpaceDE w:val="0"/>
        <w:autoSpaceDN w:val="0"/>
        <w:adjustRightInd w:val="0"/>
        <w:ind w:firstLine="540"/>
        <w:jc w:val="both"/>
      </w:pPr>
      <w:r w:rsidRPr="004C2E87">
        <w:t>3.4.13. Не производить изменение площади информационного поля рекламной конструкции.</w:t>
      </w:r>
    </w:p>
    <w:p w:rsidR="00C1073D" w:rsidRPr="004C2E87" w:rsidRDefault="00C1073D" w:rsidP="00724D39">
      <w:pPr>
        <w:widowControl w:val="0"/>
        <w:autoSpaceDE w:val="0"/>
        <w:autoSpaceDN w:val="0"/>
        <w:adjustRightInd w:val="0"/>
        <w:ind w:firstLine="540"/>
        <w:jc w:val="both"/>
      </w:pPr>
      <w:r w:rsidRPr="004C2E87">
        <w:t xml:space="preserve">3.4.14. Выполнить на рекламной конструкции маркировку с указанием наименования </w:t>
      </w:r>
      <w:r w:rsidRPr="004C2E87">
        <w:lastRenderedPageBreak/>
        <w:t>РЕКЛАМОРАСПРОСТРАНИТЕЛЯ, номера его телефона и номера разрешения на установку и эксплуатацию рекламной конструкции.</w:t>
      </w:r>
    </w:p>
    <w:p w:rsidR="00C1073D" w:rsidRPr="004C2E87" w:rsidRDefault="00C1073D" w:rsidP="00724D39">
      <w:pPr>
        <w:autoSpaceDE w:val="0"/>
        <w:autoSpaceDN w:val="0"/>
        <w:adjustRightInd w:val="0"/>
        <w:ind w:firstLine="567"/>
        <w:jc w:val="both"/>
      </w:pPr>
      <w:r w:rsidRPr="004C2E87">
        <w:t xml:space="preserve">3.4.15. Производить за свой счет благоустройство и уборку территории вокруг установленной рекламной конструкции </w:t>
      </w:r>
      <w:r w:rsidR="00CC0ECC">
        <w:t xml:space="preserve">- </w:t>
      </w:r>
      <w:r w:rsidR="00CC0ECC">
        <w:rPr>
          <w:rFonts w:eastAsia="Calibri"/>
        </w:rPr>
        <w:t>5 метров по периметру (радиусу) от основания конструкции</w:t>
      </w:r>
      <w:r w:rsidRPr="004C2E87">
        <w:t>, а также устанавливать и эксплуатировать рекламную конструкцию и прилегающую к ней территорию в соответствии с требованиями Правил благоустройства, соблюдения чистоты и порядка в городе Пензе, утвержденными решением Пензенской городской Думы от 26.06.2009 №66-7/5.</w:t>
      </w:r>
    </w:p>
    <w:p w:rsidR="00C1073D" w:rsidRPr="004C2E87" w:rsidRDefault="00C1073D" w:rsidP="00091774">
      <w:pPr>
        <w:widowControl w:val="0"/>
        <w:autoSpaceDE w:val="0"/>
        <w:autoSpaceDN w:val="0"/>
        <w:adjustRightInd w:val="0"/>
        <w:ind w:firstLine="540"/>
        <w:jc w:val="both"/>
      </w:pPr>
      <w:bookmarkStart w:id="15" w:name="Par116"/>
      <w:bookmarkEnd w:id="15"/>
      <w:r w:rsidRPr="004C2E87">
        <w:t>3.4.16. При монтаже и смене изображений на рекламных конструкциях не допускать заезда автотранспорта на газоны, а также создание помех в дорожном движении.</w:t>
      </w:r>
    </w:p>
    <w:p w:rsidR="00C1073D" w:rsidRPr="004C2E87" w:rsidRDefault="00C1073D" w:rsidP="00091774">
      <w:pPr>
        <w:widowControl w:val="0"/>
        <w:autoSpaceDE w:val="0"/>
        <w:autoSpaceDN w:val="0"/>
        <w:adjustRightInd w:val="0"/>
        <w:ind w:firstLine="540"/>
        <w:jc w:val="both"/>
      </w:pPr>
      <w:r w:rsidRPr="004C2E87">
        <w:t>3.4.17. За свой счет содержать рекламную конструкцию в надлежащем эстетическом, техническом и санитарном состоянии, соблюдать правила безопасности.</w:t>
      </w:r>
    </w:p>
    <w:p w:rsidR="00C1073D" w:rsidRPr="004C2E87" w:rsidRDefault="00C1073D" w:rsidP="00091774">
      <w:pPr>
        <w:widowControl w:val="0"/>
        <w:autoSpaceDE w:val="0"/>
        <w:autoSpaceDN w:val="0"/>
        <w:adjustRightInd w:val="0"/>
        <w:ind w:firstLine="540"/>
        <w:jc w:val="both"/>
      </w:pPr>
      <w:r w:rsidRPr="004C2E87">
        <w:t>3.4.18. Соблюдать соответствие рекламной конструкции и ее территориального размещения схеме размещения рекламной конструкции, требованиям технического регламента, разрешения на установку и эксплуатацию рекламной конструкции.</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16" w:name="Par120"/>
      <w:bookmarkEnd w:id="16"/>
      <w:r w:rsidRPr="004C2E87">
        <w:t>4. СРОК ДЕЙСТВИЯ ДОГОВОРА</w:t>
      </w:r>
    </w:p>
    <w:p w:rsidR="00C1073D" w:rsidRPr="004C2E87" w:rsidRDefault="00C1073D" w:rsidP="00091774">
      <w:pPr>
        <w:widowControl w:val="0"/>
        <w:autoSpaceDE w:val="0"/>
        <w:autoSpaceDN w:val="0"/>
        <w:adjustRightInd w:val="0"/>
        <w:jc w:val="both"/>
      </w:pPr>
    </w:p>
    <w:p w:rsidR="009423AF" w:rsidRDefault="00C1073D" w:rsidP="00091774">
      <w:pPr>
        <w:widowControl w:val="0"/>
        <w:autoSpaceDE w:val="0"/>
        <w:autoSpaceDN w:val="0"/>
        <w:adjustRightInd w:val="0"/>
        <w:ind w:firstLine="540"/>
        <w:jc w:val="both"/>
      </w:pPr>
      <w:r w:rsidRPr="009423AF">
        <w:t>4.1. Срок действия договора с "</w:t>
      </w:r>
      <w:r w:rsidR="009423AF" w:rsidRPr="009423AF">
        <w:rPr>
          <w:u w:val="single"/>
        </w:rPr>
        <w:t>01</w:t>
      </w:r>
      <w:r w:rsidRPr="009423AF">
        <w:t xml:space="preserve">" </w:t>
      </w:r>
      <w:r w:rsidR="005B6E83">
        <w:rPr>
          <w:u w:val="single"/>
        </w:rPr>
        <w:t>января</w:t>
      </w:r>
      <w:r w:rsidRPr="009423AF">
        <w:t xml:space="preserve"> 20</w:t>
      </w:r>
      <w:r w:rsidR="009423AF" w:rsidRPr="009423AF">
        <w:rPr>
          <w:u w:val="single"/>
        </w:rPr>
        <w:t>1</w:t>
      </w:r>
      <w:r w:rsidR="005B6E83">
        <w:rPr>
          <w:u w:val="single"/>
        </w:rPr>
        <w:t>7</w:t>
      </w:r>
      <w:r w:rsidRPr="009423AF">
        <w:t xml:space="preserve"> г. по "__" _____ 20__ г.</w:t>
      </w:r>
      <w:r w:rsidR="00706AA4" w:rsidRPr="009423AF">
        <w:t xml:space="preserve">    </w:t>
      </w:r>
    </w:p>
    <w:p w:rsidR="00C1073D" w:rsidRPr="004C2E87" w:rsidRDefault="00C1073D" w:rsidP="00091774">
      <w:pPr>
        <w:widowControl w:val="0"/>
        <w:autoSpaceDE w:val="0"/>
        <w:autoSpaceDN w:val="0"/>
        <w:adjustRightInd w:val="0"/>
        <w:ind w:firstLine="540"/>
        <w:jc w:val="both"/>
      </w:pPr>
      <w:r w:rsidRPr="004C2E87">
        <w:t>4.2. Договор вступает в действие с момента его подписания сторонами и распространяется на правоотношения, возникшие с "_____" ___________ 20__ г.</w:t>
      </w:r>
    </w:p>
    <w:p w:rsidR="00C1073D" w:rsidRPr="004C2E87" w:rsidRDefault="00C1073D" w:rsidP="00091774">
      <w:pPr>
        <w:widowControl w:val="0"/>
        <w:autoSpaceDE w:val="0"/>
        <w:autoSpaceDN w:val="0"/>
        <w:adjustRightInd w:val="0"/>
        <w:ind w:firstLine="540"/>
        <w:jc w:val="both"/>
      </w:pPr>
      <w:r w:rsidRPr="004C2E87">
        <w:t>4.3. Настоящий договор продлению не подлежит. По истечении срока действия настоящий договор считается автоматически прекращенным без специального уведомления РЕКЛАМОРАСПРОСТРАНИТЕЛЯ со стороны УЧРЕЖДЕНИЯ.</w:t>
      </w:r>
    </w:p>
    <w:p w:rsidR="00C1073D" w:rsidRPr="004C2E87" w:rsidRDefault="00C1073D" w:rsidP="00091774">
      <w:pPr>
        <w:widowControl w:val="0"/>
        <w:autoSpaceDE w:val="0"/>
        <w:autoSpaceDN w:val="0"/>
        <w:adjustRightInd w:val="0"/>
        <w:ind w:firstLine="540"/>
        <w:jc w:val="both"/>
      </w:pPr>
      <w:r w:rsidRPr="004C2E87">
        <w:t>4.4. Окончание срока действия настоящего договора не освобождает РЕКЛАМОРАСПРОСТРАНИТЕЛЯ от ответственности по настоящему договору.</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17" w:name="Par127"/>
      <w:bookmarkEnd w:id="17"/>
      <w:r w:rsidRPr="004C2E87">
        <w:t>5. ИЗМЕНЕНИЕ, РАСТОРЖЕНИЕ И ПРЕКРАЩЕНИЕ ДОГОВОРА</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ind w:firstLine="540"/>
        <w:jc w:val="both"/>
      </w:pPr>
      <w:r w:rsidRPr="004C2E87">
        <w:t>5.1. Настоящий договор может быть изменен или расторгнут по взаимному согласию сторон или по инициативе одной из сторон в случаях, предусмотренных настоящим договором.</w:t>
      </w:r>
    </w:p>
    <w:p w:rsidR="00C1073D" w:rsidRPr="004C2E87" w:rsidRDefault="00C1073D" w:rsidP="00091774">
      <w:pPr>
        <w:widowControl w:val="0"/>
        <w:autoSpaceDE w:val="0"/>
        <w:autoSpaceDN w:val="0"/>
        <w:adjustRightInd w:val="0"/>
        <w:ind w:firstLine="540"/>
        <w:jc w:val="both"/>
      </w:pPr>
      <w:r w:rsidRPr="004C2E87">
        <w:t>5.2. В случае одностороннего расторжения настоящего договора по инициативе РЕКЛАМОРАСПРОСТРАНИТЕЛЯ он направляет в УЧРЕЖДЕНИЕ в срок не менее чем за 30 (тридцать) календарных дней письмо-уведомление о расторжении договора с указанием даты его прекращения.</w:t>
      </w:r>
    </w:p>
    <w:p w:rsidR="00C1073D" w:rsidRPr="004C2E87" w:rsidRDefault="00C1073D" w:rsidP="00091774">
      <w:pPr>
        <w:widowControl w:val="0"/>
        <w:autoSpaceDE w:val="0"/>
        <w:autoSpaceDN w:val="0"/>
        <w:adjustRightInd w:val="0"/>
        <w:ind w:firstLine="540"/>
        <w:jc w:val="both"/>
      </w:pPr>
      <w:bookmarkStart w:id="18" w:name="Par131"/>
      <w:bookmarkEnd w:id="18"/>
      <w:r w:rsidRPr="004C2E87">
        <w:t>5.3. УЧРЕЖДЕНИЕ вправе расторгнуть настоящий договор в одностороннем порядке в следующих случаях:</w:t>
      </w:r>
    </w:p>
    <w:p w:rsidR="00C1073D" w:rsidRPr="004C2E87" w:rsidRDefault="00C1073D" w:rsidP="00091774">
      <w:pPr>
        <w:widowControl w:val="0"/>
        <w:autoSpaceDE w:val="0"/>
        <w:autoSpaceDN w:val="0"/>
        <w:adjustRightInd w:val="0"/>
        <w:ind w:firstLine="540"/>
        <w:jc w:val="both"/>
      </w:pPr>
      <w:r w:rsidRPr="004C2E87">
        <w:t>5.3.1. Использование рекламной конструкции не по целевому назначению.</w:t>
      </w:r>
    </w:p>
    <w:p w:rsidR="00C1073D" w:rsidRPr="004C2E87" w:rsidRDefault="00C1073D" w:rsidP="00091774">
      <w:pPr>
        <w:widowControl w:val="0"/>
        <w:autoSpaceDE w:val="0"/>
        <w:autoSpaceDN w:val="0"/>
        <w:adjustRightInd w:val="0"/>
        <w:ind w:firstLine="540"/>
        <w:jc w:val="both"/>
      </w:pPr>
      <w:r w:rsidRPr="004C2E87">
        <w:t>5.3.2. Смена владельца рекламной конструкции.</w:t>
      </w:r>
    </w:p>
    <w:p w:rsidR="00C1073D" w:rsidRPr="004C2E87" w:rsidRDefault="00C1073D" w:rsidP="00091774">
      <w:pPr>
        <w:widowControl w:val="0"/>
        <w:autoSpaceDE w:val="0"/>
        <w:autoSpaceDN w:val="0"/>
        <w:adjustRightInd w:val="0"/>
        <w:ind w:firstLine="540"/>
        <w:jc w:val="both"/>
      </w:pPr>
      <w:r w:rsidRPr="004C2E87">
        <w:t xml:space="preserve">5.3.3. Нарушение сроков внесения платы, установленных в </w:t>
      </w:r>
      <w:hyperlink w:anchor="Par80" w:history="1">
        <w:r w:rsidRPr="004C2E87">
          <w:t>п. 2.4</w:t>
        </w:r>
      </w:hyperlink>
      <w:r w:rsidRPr="004C2E87">
        <w:t>. настоящего договора, на 30 (тридцать) и более рабочих дней.</w:t>
      </w:r>
    </w:p>
    <w:p w:rsidR="00C1073D" w:rsidRPr="004C2E87" w:rsidRDefault="00C1073D" w:rsidP="00091774">
      <w:pPr>
        <w:widowControl w:val="0"/>
        <w:autoSpaceDE w:val="0"/>
        <w:autoSpaceDN w:val="0"/>
        <w:adjustRightInd w:val="0"/>
        <w:ind w:firstLine="540"/>
        <w:jc w:val="both"/>
      </w:pPr>
      <w:r w:rsidRPr="004C2E87">
        <w:t>5.3.4. Несоответствие рекламной конструкции и ее территориального размещения требованиям технического регламента, разрешения на установку и эксплуатацию рекламной конструкции.</w:t>
      </w:r>
    </w:p>
    <w:p w:rsidR="00C1073D" w:rsidRPr="004C2E87" w:rsidRDefault="00C1073D" w:rsidP="00091774">
      <w:pPr>
        <w:widowControl w:val="0"/>
        <w:autoSpaceDE w:val="0"/>
        <w:autoSpaceDN w:val="0"/>
        <w:adjustRightInd w:val="0"/>
        <w:ind w:firstLine="540"/>
        <w:jc w:val="both"/>
      </w:pPr>
      <w:r w:rsidRPr="004C2E87">
        <w:t>5.3.5. Невыполнение в месячный срок с момента получения предписания неоднократных требований УЧРЕЖДЕНИЯ об устранении несоответствий установленной рекламной конструкции разрешительной документации.</w:t>
      </w:r>
    </w:p>
    <w:p w:rsidR="00C1073D" w:rsidRPr="004C2E87" w:rsidRDefault="00C1073D" w:rsidP="00091774">
      <w:pPr>
        <w:widowControl w:val="0"/>
        <w:autoSpaceDE w:val="0"/>
        <w:autoSpaceDN w:val="0"/>
        <w:adjustRightInd w:val="0"/>
        <w:ind w:firstLine="540"/>
        <w:jc w:val="both"/>
      </w:pPr>
      <w:r w:rsidRPr="004C2E87">
        <w:t>5.3.6. Невыполнение в течение 10 (десяти) календарных дней с момента получения уведомлений неоднократных (два и более) требований УЧРЕЖДЕНИЯ, уполномоченных организаций об устранении недостатков эстетического, технического и санитарного состояния рекламной конструкции.</w:t>
      </w:r>
    </w:p>
    <w:p w:rsidR="00C1073D" w:rsidRPr="004C2E87" w:rsidRDefault="00C1073D" w:rsidP="00091774">
      <w:pPr>
        <w:widowControl w:val="0"/>
        <w:autoSpaceDE w:val="0"/>
        <w:autoSpaceDN w:val="0"/>
        <w:adjustRightInd w:val="0"/>
        <w:ind w:firstLine="540"/>
        <w:jc w:val="both"/>
      </w:pPr>
      <w:bookmarkStart w:id="19" w:name="Par138"/>
      <w:bookmarkEnd w:id="19"/>
      <w:r w:rsidRPr="004C2E87">
        <w:t xml:space="preserve">5.3.7. Аннулирование разрешения Администрацией города Пензы или признание судом </w:t>
      </w:r>
      <w:r w:rsidRPr="004C2E87">
        <w:lastRenderedPageBreak/>
        <w:t>недействительным разрешения на установку и эксплуатацию рекламной конструкции.</w:t>
      </w:r>
    </w:p>
    <w:p w:rsidR="00C1073D" w:rsidRPr="004C2E87" w:rsidRDefault="00C1073D" w:rsidP="00091774">
      <w:pPr>
        <w:widowControl w:val="0"/>
        <w:autoSpaceDE w:val="0"/>
        <w:autoSpaceDN w:val="0"/>
        <w:adjustRightInd w:val="0"/>
        <w:ind w:firstLine="540"/>
        <w:jc w:val="both"/>
      </w:pPr>
      <w:r w:rsidRPr="004C2E87">
        <w:t>5.3.8. Невыполнение РЕКЛАМОРАСПРОСТРАНИТЕЛЕМ обязанности по размещению социальной рекламы или сообщений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содержат сведений рекламного характера.</w:t>
      </w:r>
    </w:p>
    <w:p w:rsidR="00C1073D" w:rsidRPr="004C2E87" w:rsidRDefault="00C1073D" w:rsidP="00091774">
      <w:pPr>
        <w:widowControl w:val="0"/>
        <w:autoSpaceDE w:val="0"/>
        <w:autoSpaceDN w:val="0"/>
        <w:adjustRightInd w:val="0"/>
        <w:ind w:firstLine="540"/>
        <w:jc w:val="both"/>
      </w:pPr>
      <w:r w:rsidRPr="004C2E87">
        <w:t xml:space="preserve">5.3.9. В случае неоднократного неисполнения обязательств, установленных </w:t>
      </w:r>
      <w:hyperlink w:anchor="Par111" w:history="1">
        <w:r w:rsidRPr="004C2E87">
          <w:t>пунктами 3.4.11</w:t>
        </w:r>
      </w:hyperlink>
      <w:r w:rsidRPr="004C2E87">
        <w:t xml:space="preserve">. - </w:t>
      </w:r>
      <w:hyperlink w:anchor="Par116" w:history="1">
        <w:r w:rsidRPr="004C2E87">
          <w:t>3.4.16</w:t>
        </w:r>
      </w:hyperlink>
      <w:r w:rsidRPr="004C2E87">
        <w:t>. настоящего Договора.</w:t>
      </w:r>
    </w:p>
    <w:p w:rsidR="00C1073D" w:rsidRPr="004C2E87" w:rsidRDefault="00C1073D" w:rsidP="00091774">
      <w:pPr>
        <w:widowControl w:val="0"/>
        <w:autoSpaceDE w:val="0"/>
        <w:autoSpaceDN w:val="0"/>
        <w:adjustRightInd w:val="0"/>
        <w:ind w:firstLine="540"/>
        <w:jc w:val="both"/>
      </w:pPr>
      <w:r w:rsidRPr="004C2E87">
        <w:t>5.4. В случае одностороннего расторжения настоящего договора по инициативе УЧРЕЖДЕНИЯ оно направляет РЕКЛАМОРАСПРОСТРАНИТЕЛЮ письмо-уведомление о расторжении договора с указанием даты его прекращения.</w:t>
      </w:r>
    </w:p>
    <w:p w:rsidR="00C1073D" w:rsidRPr="004C2E87" w:rsidRDefault="00C1073D" w:rsidP="00091774">
      <w:pPr>
        <w:widowControl w:val="0"/>
        <w:autoSpaceDE w:val="0"/>
        <w:autoSpaceDN w:val="0"/>
        <w:adjustRightInd w:val="0"/>
        <w:ind w:firstLine="540"/>
        <w:jc w:val="both"/>
      </w:pPr>
      <w:r w:rsidRPr="004C2E87">
        <w:t xml:space="preserve">5.5. В случае расторжения настоящего договора в соответствии с </w:t>
      </w:r>
      <w:hyperlink w:anchor="Par131" w:history="1">
        <w:r w:rsidRPr="004C2E87">
          <w:t>п. 5.3</w:t>
        </w:r>
      </w:hyperlink>
      <w:r w:rsidRPr="004C2E87">
        <w:t>. настоящего договора денежные средства, оплаченные РЕКЛАМОРАСПРОСТРАНИТЕЛЕМ за установку рекламной конструкции, возврату не подлежат.</w:t>
      </w:r>
    </w:p>
    <w:p w:rsidR="00C1073D" w:rsidRPr="004C2E87" w:rsidRDefault="00C1073D" w:rsidP="00091774">
      <w:pPr>
        <w:widowControl w:val="0"/>
        <w:autoSpaceDE w:val="0"/>
        <w:autoSpaceDN w:val="0"/>
        <w:adjustRightInd w:val="0"/>
        <w:ind w:firstLine="540"/>
        <w:jc w:val="both"/>
      </w:pPr>
      <w:r w:rsidRPr="004C2E87">
        <w:t xml:space="preserve">5.6. При неизвещении РЕКЛАМОРАСПРОСТРАНИТЕЛЕМ УЧРЕЖДЕНИЯ о перемене адреса, наименования в срок, установленный </w:t>
      </w:r>
      <w:hyperlink w:anchor="Par105" w:history="1">
        <w:r w:rsidRPr="004C2E87">
          <w:t>п. п. 3.4.5</w:t>
        </w:r>
      </w:hyperlink>
      <w:r w:rsidRPr="004C2E87">
        <w:t xml:space="preserve">. настоящего договора, РЕКЛАМОРАСПРОСТРАНИТЕЛЬ считается уведомленным о расторжении договора в соответствия с </w:t>
      </w:r>
      <w:hyperlink w:anchor="Par141" w:history="1">
        <w:r w:rsidRPr="004C2E87">
          <w:t>п. 5.4</w:t>
        </w:r>
      </w:hyperlink>
      <w:r w:rsidRPr="004C2E87">
        <w:t>. настоящего договора должным образом.</w:t>
      </w:r>
    </w:p>
    <w:p w:rsidR="00C1073D" w:rsidRPr="004C2E87" w:rsidRDefault="00C1073D" w:rsidP="00091774">
      <w:pPr>
        <w:widowControl w:val="0"/>
        <w:autoSpaceDE w:val="0"/>
        <w:autoSpaceDN w:val="0"/>
        <w:adjustRightInd w:val="0"/>
        <w:ind w:firstLine="540"/>
        <w:jc w:val="both"/>
      </w:pPr>
      <w:r w:rsidRPr="004C2E87">
        <w:t>5.7. Договор прекращает свое действие:</w:t>
      </w:r>
    </w:p>
    <w:p w:rsidR="00C1073D" w:rsidRPr="004C2E87" w:rsidRDefault="00C1073D" w:rsidP="00091774">
      <w:pPr>
        <w:widowControl w:val="0"/>
        <w:autoSpaceDE w:val="0"/>
        <w:autoSpaceDN w:val="0"/>
        <w:adjustRightInd w:val="0"/>
        <w:ind w:firstLine="540"/>
        <w:jc w:val="both"/>
      </w:pPr>
      <w:r w:rsidRPr="004C2E87">
        <w:t>5.7.1. По окончании срока его действия и полного выполнения обязательств сторонами.</w:t>
      </w:r>
    </w:p>
    <w:p w:rsidR="00C1073D" w:rsidRPr="004C2E87" w:rsidRDefault="00C1073D" w:rsidP="00091774">
      <w:pPr>
        <w:widowControl w:val="0"/>
        <w:autoSpaceDE w:val="0"/>
        <w:autoSpaceDN w:val="0"/>
        <w:adjustRightInd w:val="0"/>
        <w:ind w:firstLine="540"/>
        <w:jc w:val="both"/>
      </w:pPr>
      <w:r w:rsidRPr="004C2E87">
        <w:t>5.7.2. В случае его расторжения по соглашению сторон.</w:t>
      </w:r>
    </w:p>
    <w:p w:rsidR="00C1073D" w:rsidRPr="004C2E87" w:rsidRDefault="00C1073D" w:rsidP="00091774">
      <w:pPr>
        <w:widowControl w:val="0"/>
        <w:autoSpaceDE w:val="0"/>
        <w:autoSpaceDN w:val="0"/>
        <w:adjustRightInd w:val="0"/>
        <w:ind w:firstLine="540"/>
        <w:jc w:val="both"/>
      </w:pPr>
      <w:r w:rsidRPr="004C2E87">
        <w:t>5.7.3. В случае ликвидации РЕКЛАМОРАСПРОСТРАНИТЕЛЯ, являющегося юридическим лицом. Если РЕКЛАМОРАСПРОСТРАНИТЕЛЕМ по настоящему договору является физическое лицо, в случае его смерти, в также признания его умершим или безвестно отсутствующим.</w:t>
      </w:r>
    </w:p>
    <w:p w:rsidR="00C1073D" w:rsidRPr="004C2E87" w:rsidRDefault="00C1073D" w:rsidP="00091774">
      <w:pPr>
        <w:widowControl w:val="0"/>
        <w:autoSpaceDE w:val="0"/>
        <w:autoSpaceDN w:val="0"/>
        <w:adjustRightInd w:val="0"/>
        <w:ind w:firstLine="540"/>
        <w:jc w:val="both"/>
      </w:pPr>
      <w:r w:rsidRPr="004C2E87">
        <w:t xml:space="preserve">5.7.4. В случае расторжения настоящего договора в соответствии с </w:t>
      </w:r>
      <w:hyperlink w:anchor="Par138" w:history="1">
        <w:r w:rsidRPr="004C2E87">
          <w:t>п. п. 5.3.7</w:t>
        </w:r>
      </w:hyperlink>
      <w:r w:rsidRPr="004C2E87">
        <w:t>. настоящего договора, о чем УЧРЕЖДЕНИЕ уведомляет РЕКЛАМОРАСПРОСТРАНИТЕЛЯ в течение 7 (семи) рабочих дней с момента аннулирования разрешения Администрацией города Пензы или вступления решения суда о признании разрешения на установку и эксплуатацию рекламной конструкции недействительным в законную силу.</w:t>
      </w:r>
    </w:p>
    <w:p w:rsidR="00C1073D" w:rsidRPr="004C2E87" w:rsidRDefault="00C1073D" w:rsidP="00091774">
      <w:pPr>
        <w:widowControl w:val="0"/>
        <w:autoSpaceDE w:val="0"/>
        <w:autoSpaceDN w:val="0"/>
        <w:adjustRightInd w:val="0"/>
        <w:ind w:firstLine="540"/>
        <w:jc w:val="both"/>
      </w:pPr>
      <w:r w:rsidRPr="004C2E87">
        <w:t>5.8. Прекращение или расторжение договора влечет за собой аннулирование разрешения на установку и эксплуатацию рекламной конструкции.</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20" w:name="Par151"/>
      <w:bookmarkEnd w:id="20"/>
      <w:r w:rsidRPr="004C2E87">
        <w:t>6. ОТВЕТСТВЕННОСТЬ СТОРОН</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ind w:firstLine="540"/>
        <w:jc w:val="both"/>
      </w:pPr>
      <w:r w:rsidRPr="004C2E87">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p>
    <w:p w:rsidR="00C1073D" w:rsidRPr="004C2E87" w:rsidRDefault="00C1073D" w:rsidP="00091774">
      <w:pPr>
        <w:widowControl w:val="0"/>
        <w:autoSpaceDE w:val="0"/>
        <w:autoSpaceDN w:val="0"/>
        <w:adjustRightInd w:val="0"/>
        <w:ind w:firstLine="540"/>
        <w:jc w:val="both"/>
      </w:pPr>
      <w:r w:rsidRPr="004C2E87">
        <w:t xml:space="preserve">6.2. РЕКЛАМОРАСПРОСТРАНИТЕЛЬ несет ответственность за нарушения Федерального </w:t>
      </w:r>
      <w:hyperlink r:id="rId19" w:history="1">
        <w:r w:rsidRPr="004C2E87">
          <w:t>закона</w:t>
        </w:r>
      </w:hyperlink>
      <w:r w:rsidRPr="004C2E87">
        <w:t xml:space="preserve"> "О рекламе", допущенные при установке и эксплуатации рекламной конструкции, а также за вред, причиненный рекламной конструкцией жизни, здоровью и имуществу третьих лиц, в соответствии с действующим законодательством.</w:t>
      </w:r>
    </w:p>
    <w:p w:rsidR="00C1073D" w:rsidRPr="004C2E87" w:rsidRDefault="00C1073D" w:rsidP="00091774">
      <w:pPr>
        <w:widowControl w:val="0"/>
        <w:autoSpaceDE w:val="0"/>
        <w:autoSpaceDN w:val="0"/>
        <w:adjustRightInd w:val="0"/>
        <w:ind w:firstLine="540"/>
        <w:jc w:val="both"/>
      </w:pPr>
      <w:r w:rsidRPr="004C2E87">
        <w:t>6.3. За несвоевременное внесение платы по настоящему договору РЕКЛАМОРАСПРОСТРАНИТЕЛЬ оплачивает пени в размере 0,01% суммы, подлежащей оплате, за каждый день просрочки.</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21" w:name="Par157"/>
      <w:bookmarkEnd w:id="21"/>
      <w:r w:rsidRPr="004C2E87">
        <w:t>7. ПРОЧИЕ УСЛОВИЯ</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ind w:firstLine="540"/>
        <w:jc w:val="both"/>
      </w:pPr>
      <w:r w:rsidRPr="004C2E87">
        <w:t>7.1. В своих взаимоотношениях РЕКЛАМОРАСПРОСТРАНИТЕЛЬ и УЧРЕЖДЕНИЕ стремятся избегать противоречий и конфликтов, а в случае возникновения таких противоречий - разрешать их на основе взаимного согласия. Если согласие не достигнуто, то споры и противоречия разрешаются в соответствии с настоящим договором и законодательством Российской Федерации.</w:t>
      </w:r>
    </w:p>
    <w:p w:rsidR="00C1073D" w:rsidRPr="004C2E87" w:rsidRDefault="00C1073D" w:rsidP="00091774">
      <w:pPr>
        <w:widowControl w:val="0"/>
        <w:autoSpaceDE w:val="0"/>
        <w:autoSpaceDN w:val="0"/>
        <w:adjustRightInd w:val="0"/>
        <w:ind w:firstLine="540"/>
        <w:jc w:val="both"/>
      </w:pPr>
      <w:r w:rsidRPr="004C2E87">
        <w:lastRenderedPageBreak/>
        <w:t>7.2. Для разрешения споров, связанных с нарушением сроков оплаты по договору, применяется досудебный (претензионный) порядок разрешения споров. В этом случае УЧРЕЖДЕНИЕ до обращения в суд или арбитражный суд обязано предъявить РЕКЛАМОРАСПРОСТРАНИТЕЛЮ претензию с изложением своих требований.</w:t>
      </w:r>
    </w:p>
    <w:p w:rsidR="00C1073D" w:rsidRPr="004C2E87" w:rsidRDefault="00C1073D" w:rsidP="00091774">
      <w:pPr>
        <w:widowControl w:val="0"/>
        <w:autoSpaceDE w:val="0"/>
        <w:autoSpaceDN w:val="0"/>
        <w:adjustRightInd w:val="0"/>
        <w:ind w:firstLine="540"/>
        <w:jc w:val="both"/>
      </w:pPr>
      <w:r w:rsidRPr="004C2E87">
        <w:t>7.3. Претензия направляется по электронной почте и (или) по факсу и одновременно высылается по почте заказным письмом с уведомлением о вручении. Датой получения претензии считается день ее передачи по электронной почте и (или) по факсу. Срок для ответа на претензию - 25 календарных дней со дня ее получения.</w:t>
      </w:r>
    </w:p>
    <w:p w:rsidR="00C1073D" w:rsidRPr="004C2E87" w:rsidRDefault="00C1073D" w:rsidP="00091774">
      <w:pPr>
        <w:widowControl w:val="0"/>
        <w:autoSpaceDE w:val="0"/>
        <w:autoSpaceDN w:val="0"/>
        <w:adjustRightInd w:val="0"/>
        <w:ind w:firstLine="540"/>
        <w:jc w:val="both"/>
      </w:pPr>
      <w:r w:rsidRPr="004C2E87">
        <w:t>7.4. Ответ на претензию направляется по электронной почте и (или) по факсу и одновременно высылается по почте заказным письмом с уведомлением о вручении. В случае если в указанный в претензии срок претензионные требования не удовлетворены, УЧРЕЖДЕНИЕ вправе обратиться с исковым заявлением в суды общей юрисдикции города Пензы или арбитражный суд Пензенской области.</w:t>
      </w:r>
    </w:p>
    <w:p w:rsidR="00C1073D" w:rsidRPr="004C2E87" w:rsidRDefault="00C1073D" w:rsidP="00091774">
      <w:pPr>
        <w:widowControl w:val="0"/>
        <w:autoSpaceDE w:val="0"/>
        <w:autoSpaceDN w:val="0"/>
        <w:adjustRightInd w:val="0"/>
        <w:ind w:firstLine="540"/>
        <w:jc w:val="both"/>
      </w:pPr>
      <w:r w:rsidRPr="004C2E87">
        <w:t>7.5. Для разрешения иных споров сторон претензионный порядок не применяется.</w:t>
      </w:r>
    </w:p>
    <w:p w:rsidR="00C1073D" w:rsidRPr="004C2E87" w:rsidRDefault="00C1073D" w:rsidP="00091774">
      <w:pPr>
        <w:widowControl w:val="0"/>
        <w:autoSpaceDE w:val="0"/>
        <w:autoSpaceDN w:val="0"/>
        <w:adjustRightInd w:val="0"/>
        <w:ind w:firstLine="540"/>
        <w:jc w:val="both"/>
      </w:pPr>
      <w:r w:rsidRPr="004C2E87">
        <w:t>7.6. Настоящий договор составлен в двух экземплярах, имеющих равную силу.</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22" w:name="Par166"/>
      <w:bookmarkEnd w:id="22"/>
      <w:r w:rsidRPr="004C2E87">
        <w:t>8. РЕКВИЗИТЫ СТОРОН</w:t>
      </w:r>
    </w:p>
    <w:p w:rsidR="00C1073D" w:rsidRPr="004C2E87" w:rsidRDefault="00C1073D" w:rsidP="00091774">
      <w:pPr>
        <w:widowControl w:val="0"/>
        <w:autoSpaceDE w:val="0"/>
        <w:autoSpaceDN w:val="0"/>
        <w:adjustRightInd w:val="0"/>
        <w:jc w:val="both"/>
      </w:pPr>
    </w:p>
    <w:tbl>
      <w:tblPr>
        <w:tblW w:w="10206" w:type="dxa"/>
        <w:tblInd w:w="2" w:type="dxa"/>
        <w:tblLayout w:type="fixed"/>
        <w:tblCellMar>
          <w:top w:w="75" w:type="dxa"/>
          <w:left w:w="0" w:type="dxa"/>
          <w:bottom w:w="75" w:type="dxa"/>
          <w:right w:w="0" w:type="dxa"/>
        </w:tblCellMar>
        <w:tblLook w:val="0000"/>
      </w:tblPr>
      <w:tblGrid>
        <w:gridCol w:w="4678"/>
        <w:gridCol w:w="5528"/>
      </w:tblGrid>
      <w:tr w:rsidR="00C1073D" w:rsidRPr="004C2E87">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3D" w:rsidRPr="004C2E87" w:rsidRDefault="00C1073D" w:rsidP="00283AFC">
            <w:pPr>
              <w:widowControl w:val="0"/>
              <w:autoSpaceDE w:val="0"/>
              <w:autoSpaceDN w:val="0"/>
              <w:adjustRightInd w:val="0"/>
              <w:jc w:val="center"/>
            </w:pPr>
            <w:r w:rsidRPr="004C2E87">
              <w:t>УЧРЕЖДЕНИЕ</w:t>
            </w:r>
          </w:p>
        </w:tc>
        <w:tc>
          <w:tcPr>
            <w:tcW w:w="5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3D" w:rsidRPr="004C2E87" w:rsidRDefault="00C1073D" w:rsidP="00283AFC">
            <w:pPr>
              <w:widowControl w:val="0"/>
              <w:autoSpaceDE w:val="0"/>
              <w:autoSpaceDN w:val="0"/>
              <w:adjustRightInd w:val="0"/>
              <w:jc w:val="center"/>
            </w:pPr>
            <w:r w:rsidRPr="004C2E87">
              <w:t>РЕКЛАМОРАСПРОСТРАНИТЕЛЬ</w:t>
            </w:r>
          </w:p>
        </w:tc>
      </w:tr>
    </w:tbl>
    <w:p w:rsidR="00C1073D" w:rsidRPr="004C2E87" w:rsidRDefault="00C1073D" w:rsidP="00091774"/>
    <w:sectPr w:rsidR="00C1073D" w:rsidRPr="004C2E87" w:rsidSect="00752060">
      <w:pgSz w:w="11906" w:h="16838"/>
      <w:pgMar w:top="1134" w:right="902"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EE1" w:rsidRDefault="00354EE1" w:rsidP="00B17E0C">
      <w:r>
        <w:separator/>
      </w:r>
    </w:p>
  </w:endnote>
  <w:endnote w:type="continuationSeparator" w:id="0">
    <w:p w:rsidR="00354EE1" w:rsidRDefault="00354EE1" w:rsidP="00B17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BB5" w:rsidRDefault="00490BB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EE1" w:rsidRDefault="00354EE1" w:rsidP="00B17E0C">
      <w:r>
        <w:separator/>
      </w:r>
    </w:p>
  </w:footnote>
  <w:footnote w:type="continuationSeparator" w:id="0">
    <w:p w:rsidR="00354EE1" w:rsidRDefault="00354EE1" w:rsidP="00B17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BB5" w:rsidRDefault="00490BB5">
    <w:pPr>
      <w:pStyle w:val="a7"/>
      <w:jc w:val="center"/>
    </w:pPr>
    <w:fldSimple w:instr=" PAGE   \* MERGEFORMAT ">
      <w:r w:rsidR="00DC2291">
        <w:rPr>
          <w:noProof/>
        </w:rPr>
        <w:t>29</w:t>
      </w:r>
    </w:fldSimple>
  </w:p>
  <w:p w:rsidR="00490BB5" w:rsidRDefault="00490BB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BB5" w:rsidRDefault="00490BB5">
    <w:pPr>
      <w:pStyle w:val="a7"/>
      <w:jc w:val="center"/>
    </w:pPr>
    <w:fldSimple w:instr=" PAGE   \* MERGEFORMAT ">
      <w:r w:rsidR="00DC2291">
        <w:rPr>
          <w:noProof/>
        </w:rPr>
        <w:t>41</w:t>
      </w:r>
    </w:fldSimple>
  </w:p>
  <w:p w:rsidR="00490BB5" w:rsidRDefault="00490BB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73F61"/>
    <w:multiLevelType w:val="hybridMultilevel"/>
    <w:tmpl w:val="5C0210D6"/>
    <w:lvl w:ilvl="0" w:tplc="EE248B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04F"/>
    <w:rsid w:val="00000325"/>
    <w:rsid w:val="000007C6"/>
    <w:rsid w:val="00003BF1"/>
    <w:rsid w:val="00010C0F"/>
    <w:rsid w:val="00013EC4"/>
    <w:rsid w:val="00014951"/>
    <w:rsid w:val="00014BE1"/>
    <w:rsid w:val="00014E8C"/>
    <w:rsid w:val="0001522D"/>
    <w:rsid w:val="00016AF7"/>
    <w:rsid w:val="00020B27"/>
    <w:rsid w:val="00023AC4"/>
    <w:rsid w:val="00024FD2"/>
    <w:rsid w:val="00025603"/>
    <w:rsid w:val="0002668D"/>
    <w:rsid w:val="000266A9"/>
    <w:rsid w:val="00031DD1"/>
    <w:rsid w:val="00033EB2"/>
    <w:rsid w:val="00034124"/>
    <w:rsid w:val="00034DBE"/>
    <w:rsid w:val="000352BD"/>
    <w:rsid w:val="00036CE3"/>
    <w:rsid w:val="00036CFF"/>
    <w:rsid w:val="0003753A"/>
    <w:rsid w:val="00037A9E"/>
    <w:rsid w:val="0004114C"/>
    <w:rsid w:val="00041D91"/>
    <w:rsid w:val="00044CFF"/>
    <w:rsid w:val="000464F9"/>
    <w:rsid w:val="00046686"/>
    <w:rsid w:val="00046999"/>
    <w:rsid w:val="00046F77"/>
    <w:rsid w:val="000602BD"/>
    <w:rsid w:val="00062483"/>
    <w:rsid w:val="00067267"/>
    <w:rsid w:val="0007040E"/>
    <w:rsid w:val="000714C9"/>
    <w:rsid w:val="00071B6C"/>
    <w:rsid w:val="00072A71"/>
    <w:rsid w:val="00072AE4"/>
    <w:rsid w:val="00072DB0"/>
    <w:rsid w:val="000745E4"/>
    <w:rsid w:val="00076839"/>
    <w:rsid w:val="000777CC"/>
    <w:rsid w:val="0008259F"/>
    <w:rsid w:val="00083E30"/>
    <w:rsid w:val="000864C7"/>
    <w:rsid w:val="00087217"/>
    <w:rsid w:val="00091096"/>
    <w:rsid w:val="00091774"/>
    <w:rsid w:val="000935AB"/>
    <w:rsid w:val="000935C3"/>
    <w:rsid w:val="0009487B"/>
    <w:rsid w:val="00095C67"/>
    <w:rsid w:val="000960AF"/>
    <w:rsid w:val="00097813"/>
    <w:rsid w:val="000A11D0"/>
    <w:rsid w:val="000A527C"/>
    <w:rsid w:val="000A6A1E"/>
    <w:rsid w:val="000A6FD9"/>
    <w:rsid w:val="000A75DC"/>
    <w:rsid w:val="000A76C2"/>
    <w:rsid w:val="000B0355"/>
    <w:rsid w:val="000B0DBE"/>
    <w:rsid w:val="000B180C"/>
    <w:rsid w:val="000B1AA5"/>
    <w:rsid w:val="000B22FC"/>
    <w:rsid w:val="000B5AA0"/>
    <w:rsid w:val="000B5E26"/>
    <w:rsid w:val="000C0316"/>
    <w:rsid w:val="000C2E2D"/>
    <w:rsid w:val="000C2F7A"/>
    <w:rsid w:val="000C3D9B"/>
    <w:rsid w:val="000C4363"/>
    <w:rsid w:val="000C4693"/>
    <w:rsid w:val="000C4C6A"/>
    <w:rsid w:val="000C5675"/>
    <w:rsid w:val="000C5F34"/>
    <w:rsid w:val="000C7DE5"/>
    <w:rsid w:val="000D01DE"/>
    <w:rsid w:val="000D039E"/>
    <w:rsid w:val="000D2859"/>
    <w:rsid w:val="000D3544"/>
    <w:rsid w:val="000D6952"/>
    <w:rsid w:val="000D7D06"/>
    <w:rsid w:val="000E1974"/>
    <w:rsid w:val="000E3E5A"/>
    <w:rsid w:val="000E534F"/>
    <w:rsid w:val="000E55AE"/>
    <w:rsid w:val="000E78AB"/>
    <w:rsid w:val="000F0684"/>
    <w:rsid w:val="000F0E42"/>
    <w:rsid w:val="000F23E8"/>
    <w:rsid w:val="000F306F"/>
    <w:rsid w:val="000F5F45"/>
    <w:rsid w:val="0010015C"/>
    <w:rsid w:val="00101D22"/>
    <w:rsid w:val="00102F2B"/>
    <w:rsid w:val="00104CEE"/>
    <w:rsid w:val="00105E71"/>
    <w:rsid w:val="001073AD"/>
    <w:rsid w:val="001113E0"/>
    <w:rsid w:val="001117A2"/>
    <w:rsid w:val="00111E21"/>
    <w:rsid w:val="0011203F"/>
    <w:rsid w:val="00112DDA"/>
    <w:rsid w:val="001133D7"/>
    <w:rsid w:val="0011449A"/>
    <w:rsid w:val="00114E4C"/>
    <w:rsid w:val="0011752E"/>
    <w:rsid w:val="00120B0A"/>
    <w:rsid w:val="00122829"/>
    <w:rsid w:val="001264A4"/>
    <w:rsid w:val="00127527"/>
    <w:rsid w:val="00130637"/>
    <w:rsid w:val="001310C1"/>
    <w:rsid w:val="0013224B"/>
    <w:rsid w:val="0013260E"/>
    <w:rsid w:val="001343F1"/>
    <w:rsid w:val="00134537"/>
    <w:rsid w:val="00135D84"/>
    <w:rsid w:val="00136291"/>
    <w:rsid w:val="001363DE"/>
    <w:rsid w:val="001368A3"/>
    <w:rsid w:val="00136E20"/>
    <w:rsid w:val="00140680"/>
    <w:rsid w:val="00141376"/>
    <w:rsid w:val="00142F2B"/>
    <w:rsid w:val="00143C17"/>
    <w:rsid w:val="0014584D"/>
    <w:rsid w:val="00145B56"/>
    <w:rsid w:val="001461D8"/>
    <w:rsid w:val="0014715F"/>
    <w:rsid w:val="00147FD7"/>
    <w:rsid w:val="001500ED"/>
    <w:rsid w:val="001528CF"/>
    <w:rsid w:val="00152D8F"/>
    <w:rsid w:val="00153B9D"/>
    <w:rsid w:val="00153D19"/>
    <w:rsid w:val="00155FDB"/>
    <w:rsid w:val="00156D75"/>
    <w:rsid w:val="001572BA"/>
    <w:rsid w:val="0016139D"/>
    <w:rsid w:val="001631FE"/>
    <w:rsid w:val="001638C2"/>
    <w:rsid w:val="00163DD4"/>
    <w:rsid w:val="00164B5F"/>
    <w:rsid w:val="00171627"/>
    <w:rsid w:val="00171D5A"/>
    <w:rsid w:val="00171DDD"/>
    <w:rsid w:val="00172F1C"/>
    <w:rsid w:val="0017369B"/>
    <w:rsid w:val="00173FE0"/>
    <w:rsid w:val="001740AA"/>
    <w:rsid w:val="00180EFF"/>
    <w:rsid w:val="00181496"/>
    <w:rsid w:val="00181E8A"/>
    <w:rsid w:val="00182D36"/>
    <w:rsid w:val="00184B79"/>
    <w:rsid w:val="001852DC"/>
    <w:rsid w:val="00185563"/>
    <w:rsid w:val="00185883"/>
    <w:rsid w:val="00193193"/>
    <w:rsid w:val="001934B6"/>
    <w:rsid w:val="00194AED"/>
    <w:rsid w:val="00194D1F"/>
    <w:rsid w:val="001A052A"/>
    <w:rsid w:val="001A05B4"/>
    <w:rsid w:val="001A2990"/>
    <w:rsid w:val="001A3005"/>
    <w:rsid w:val="001A3913"/>
    <w:rsid w:val="001A7592"/>
    <w:rsid w:val="001B14F3"/>
    <w:rsid w:val="001B32CA"/>
    <w:rsid w:val="001B3929"/>
    <w:rsid w:val="001B50B0"/>
    <w:rsid w:val="001C09A7"/>
    <w:rsid w:val="001C1842"/>
    <w:rsid w:val="001C4189"/>
    <w:rsid w:val="001C70D6"/>
    <w:rsid w:val="001D05B5"/>
    <w:rsid w:val="001D3419"/>
    <w:rsid w:val="001E1A91"/>
    <w:rsid w:val="001E1CBF"/>
    <w:rsid w:val="001E3D54"/>
    <w:rsid w:val="001E4C61"/>
    <w:rsid w:val="001E5F54"/>
    <w:rsid w:val="001E6417"/>
    <w:rsid w:val="001F14EC"/>
    <w:rsid w:val="001F275A"/>
    <w:rsid w:val="001F4A28"/>
    <w:rsid w:val="001F6146"/>
    <w:rsid w:val="001F7456"/>
    <w:rsid w:val="001F74EF"/>
    <w:rsid w:val="001F7CC5"/>
    <w:rsid w:val="001F7E31"/>
    <w:rsid w:val="00200F07"/>
    <w:rsid w:val="00201F18"/>
    <w:rsid w:val="002020D8"/>
    <w:rsid w:val="00204D21"/>
    <w:rsid w:val="00205FEC"/>
    <w:rsid w:val="00206117"/>
    <w:rsid w:val="0020696C"/>
    <w:rsid w:val="00207FB4"/>
    <w:rsid w:val="00210511"/>
    <w:rsid w:val="00210B1F"/>
    <w:rsid w:val="002152DE"/>
    <w:rsid w:val="002164E7"/>
    <w:rsid w:val="0022025B"/>
    <w:rsid w:val="0022176B"/>
    <w:rsid w:val="00223025"/>
    <w:rsid w:val="00223CDF"/>
    <w:rsid w:val="002255F8"/>
    <w:rsid w:val="0022667F"/>
    <w:rsid w:val="0022751D"/>
    <w:rsid w:val="002278CF"/>
    <w:rsid w:val="00227CFB"/>
    <w:rsid w:val="002303EF"/>
    <w:rsid w:val="00230E39"/>
    <w:rsid w:val="002312C2"/>
    <w:rsid w:val="002332C4"/>
    <w:rsid w:val="00233D6A"/>
    <w:rsid w:val="00234646"/>
    <w:rsid w:val="00235F35"/>
    <w:rsid w:val="00236F28"/>
    <w:rsid w:val="00237ED4"/>
    <w:rsid w:val="00240A78"/>
    <w:rsid w:val="00243417"/>
    <w:rsid w:val="00243A51"/>
    <w:rsid w:val="002450DA"/>
    <w:rsid w:val="002451B6"/>
    <w:rsid w:val="0024532F"/>
    <w:rsid w:val="00247C2C"/>
    <w:rsid w:val="00247C68"/>
    <w:rsid w:val="002608CB"/>
    <w:rsid w:val="00262A5C"/>
    <w:rsid w:val="00263224"/>
    <w:rsid w:val="00263718"/>
    <w:rsid w:val="002653D5"/>
    <w:rsid w:val="00273508"/>
    <w:rsid w:val="00275C9B"/>
    <w:rsid w:val="00281FA7"/>
    <w:rsid w:val="00282D5F"/>
    <w:rsid w:val="00283AFC"/>
    <w:rsid w:val="00284F0D"/>
    <w:rsid w:val="00284FBB"/>
    <w:rsid w:val="00285021"/>
    <w:rsid w:val="002861C6"/>
    <w:rsid w:val="00286E98"/>
    <w:rsid w:val="00291DE3"/>
    <w:rsid w:val="00292454"/>
    <w:rsid w:val="00292A0F"/>
    <w:rsid w:val="0029441F"/>
    <w:rsid w:val="0029484D"/>
    <w:rsid w:val="00294C71"/>
    <w:rsid w:val="0029558A"/>
    <w:rsid w:val="002965C4"/>
    <w:rsid w:val="002969CC"/>
    <w:rsid w:val="002969CD"/>
    <w:rsid w:val="0029741C"/>
    <w:rsid w:val="002974AA"/>
    <w:rsid w:val="00297E32"/>
    <w:rsid w:val="002A08CC"/>
    <w:rsid w:val="002A2CD6"/>
    <w:rsid w:val="002A51C9"/>
    <w:rsid w:val="002A7002"/>
    <w:rsid w:val="002B2A70"/>
    <w:rsid w:val="002B3131"/>
    <w:rsid w:val="002B41F0"/>
    <w:rsid w:val="002B460A"/>
    <w:rsid w:val="002B599B"/>
    <w:rsid w:val="002B60CF"/>
    <w:rsid w:val="002B7019"/>
    <w:rsid w:val="002C0F38"/>
    <w:rsid w:val="002C3531"/>
    <w:rsid w:val="002C6281"/>
    <w:rsid w:val="002D0705"/>
    <w:rsid w:val="002D1261"/>
    <w:rsid w:val="002D140F"/>
    <w:rsid w:val="002D17C8"/>
    <w:rsid w:val="002D3B73"/>
    <w:rsid w:val="002D434C"/>
    <w:rsid w:val="002D5206"/>
    <w:rsid w:val="002E04F8"/>
    <w:rsid w:val="002E08C6"/>
    <w:rsid w:val="002E2C0A"/>
    <w:rsid w:val="002E2CDF"/>
    <w:rsid w:val="002E2D4F"/>
    <w:rsid w:val="002E3630"/>
    <w:rsid w:val="002E3882"/>
    <w:rsid w:val="002E5706"/>
    <w:rsid w:val="002E7426"/>
    <w:rsid w:val="002F00DD"/>
    <w:rsid w:val="00300B6A"/>
    <w:rsid w:val="00302ECD"/>
    <w:rsid w:val="00303384"/>
    <w:rsid w:val="00306DC2"/>
    <w:rsid w:val="00307303"/>
    <w:rsid w:val="003102B1"/>
    <w:rsid w:val="00312707"/>
    <w:rsid w:val="00312F0B"/>
    <w:rsid w:val="00313872"/>
    <w:rsid w:val="00313D34"/>
    <w:rsid w:val="0031640D"/>
    <w:rsid w:val="00317441"/>
    <w:rsid w:val="0032170B"/>
    <w:rsid w:val="00325729"/>
    <w:rsid w:val="003260DF"/>
    <w:rsid w:val="0032685C"/>
    <w:rsid w:val="00326E6D"/>
    <w:rsid w:val="003325CD"/>
    <w:rsid w:val="00332A51"/>
    <w:rsid w:val="003330B9"/>
    <w:rsid w:val="003379F9"/>
    <w:rsid w:val="00337EA0"/>
    <w:rsid w:val="003422D9"/>
    <w:rsid w:val="00342B10"/>
    <w:rsid w:val="00351697"/>
    <w:rsid w:val="003521CD"/>
    <w:rsid w:val="003521DF"/>
    <w:rsid w:val="00354EE1"/>
    <w:rsid w:val="003572DD"/>
    <w:rsid w:val="0036096A"/>
    <w:rsid w:val="00365819"/>
    <w:rsid w:val="00367B33"/>
    <w:rsid w:val="00372693"/>
    <w:rsid w:val="0037375F"/>
    <w:rsid w:val="0037699E"/>
    <w:rsid w:val="003778E9"/>
    <w:rsid w:val="00377FEE"/>
    <w:rsid w:val="0038089C"/>
    <w:rsid w:val="00380A7C"/>
    <w:rsid w:val="0038144A"/>
    <w:rsid w:val="00382B88"/>
    <w:rsid w:val="00383597"/>
    <w:rsid w:val="00383B2E"/>
    <w:rsid w:val="00384AF0"/>
    <w:rsid w:val="00385075"/>
    <w:rsid w:val="003851D8"/>
    <w:rsid w:val="00387EE9"/>
    <w:rsid w:val="00387FCA"/>
    <w:rsid w:val="0039040E"/>
    <w:rsid w:val="00391370"/>
    <w:rsid w:val="00392000"/>
    <w:rsid w:val="003952CF"/>
    <w:rsid w:val="00397BF7"/>
    <w:rsid w:val="003A06DE"/>
    <w:rsid w:val="003A0C5C"/>
    <w:rsid w:val="003A1A5C"/>
    <w:rsid w:val="003A26F4"/>
    <w:rsid w:val="003A3677"/>
    <w:rsid w:val="003A3BB7"/>
    <w:rsid w:val="003A411C"/>
    <w:rsid w:val="003A5CEA"/>
    <w:rsid w:val="003A6BD6"/>
    <w:rsid w:val="003A78FB"/>
    <w:rsid w:val="003B068E"/>
    <w:rsid w:val="003B1A90"/>
    <w:rsid w:val="003B1BEE"/>
    <w:rsid w:val="003B1FB6"/>
    <w:rsid w:val="003B26B1"/>
    <w:rsid w:val="003B4D6C"/>
    <w:rsid w:val="003B6110"/>
    <w:rsid w:val="003B69B1"/>
    <w:rsid w:val="003B7901"/>
    <w:rsid w:val="003B7FEB"/>
    <w:rsid w:val="003C00A6"/>
    <w:rsid w:val="003C03D2"/>
    <w:rsid w:val="003C192C"/>
    <w:rsid w:val="003C24F4"/>
    <w:rsid w:val="003C329C"/>
    <w:rsid w:val="003C3F38"/>
    <w:rsid w:val="003C5896"/>
    <w:rsid w:val="003D2AD1"/>
    <w:rsid w:val="003D795B"/>
    <w:rsid w:val="003E384A"/>
    <w:rsid w:val="003E5C1B"/>
    <w:rsid w:val="003E671F"/>
    <w:rsid w:val="003E78D4"/>
    <w:rsid w:val="003F4AAE"/>
    <w:rsid w:val="003F4BBB"/>
    <w:rsid w:val="003F66D0"/>
    <w:rsid w:val="003F6EE6"/>
    <w:rsid w:val="003F73B1"/>
    <w:rsid w:val="00400003"/>
    <w:rsid w:val="00400A8E"/>
    <w:rsid w:val="00401CDA"/>
    <w:rsid w:val="0040228F"/>
    <w:rsid w:val="00403247"/>
    <w:rsid w:val="00403F8A"/>
    <w:rsid w:val="00405B1C"/>
    <w:rsid w:val="00405C7E"/>
    <w:rsid w:val="004104CC"/>
    <w:rsid w:val="004106BE"/>
    <w:rsid w:val="00413052"/>
    <w:rsid w:val="004130B8"/>
    <w:rsid w:val="00414231"/>
    <w:rsid w:val="004151FA"/>
    <w:rsid w:val="00421417"/>
    <w:rsid w:val="004226B4"/>
    <w:rsid w:val="0042286D"/>
    <w:rsid w:val="00422C43"/>
    <w:rsid w:val="0042408C"/>
    <w:rsid w:val="0042622E"/>
    <w:rsid w:val="00426CCB"/>
    <w:rsid w:val="00430F08"/>
    <w:rsid w:val="00431E67"/>
    <w:rsid w:val="00432741"/>
    <w:rsid w:val="0043287E"/>
    <w:rsid w:val="004353FB"/>
    <w:rsid w:val="00437210"/>
    <w:rsid w:val="004372B6"/>
    <w:rsid w:val="00437F7C"/>
    <w:rsid w:val="004403A1"/>
    <w:rsid w:val="004423FA"/>
    <w:rsid w:val="00444515"/>
    <w:rsid w:val="004448E8"/>
    <w:rsid w:val="0044653B"/>
    <w:rsid w:val="00447E95"/>
    <w:rsid w:val="004500C0"/>
    <w:rsid w:val="00452477"/>
    <w:rsid w:val="004550E5"/>
    <w:rsid w:val="0045522A"/>
    <w:rsid w:val="004573AD"/>
    <w:rsid w:val="00461013"/>
    <w:rsid w:val="00462974"/>
    <w:rsid w:val="00466742"/>
    <w:rsid w:val="0046739C"/>
    <w:rsid w:val="00470801"/>
    <w:rsid w:val="00473039"/>
    <w:rsid w:val="00473091"/>
    <w:rsid w:val="004737F1"/>
    <w:rsid w:val="004769A5"/>
    <w:rsid w:val="00476CF2"/>
    <w:rsid w:val="004771FE"/>
    <w:rsid w:val="00480073"/>
    <w:rsid w:val="00484DEC"/>
    <w:rsid w:val="00485ABB"/>
    <w:rsid w:val="00485CAD"/>
    <w:rsid w:val="0048749A"/>
    <w:rsid w:val="004876B9"/>
    <w:rsid w:val="004903A4"/>
    <w:rsid w:val="00490BB5"/>
    <w:rsid w:val="00490E65"/>
    <w:rsid w:val="004919DD"/>
    <w:rsid w:val="00494965"/>
    <w:rsid w:val="00495B83"/>
    <w:rsid w:val="004A044B"/>
    <w:rsid w:val="004A1AC8"/>
    <w:rsid w:val="004A202F"/>
    <w:rsid w:val="004A4254"/>
    <w:rsid w:val="004A5811"/>
    <w:rsid w:val="004A5D51"/>
    <w:rsid w:val="004A68B1"/>
    <w:rsid w:val="004B7184"/>
    <w:rsid w:val="004B7855"/>
    <w:rsid w:val="004B7BBD"/>
    <w:rsid w:val="004B7CD5"/>
    <w:rsid w:val="004C017A"/>
    <w:rsid w:val="004C041F"/>
    <w:rsid w:val="004C1787"/>
    <w:rsid w:val="004C1F12"/>
    <w:rsid w:val="004C2A9D"/>
    <w:rsid w:val="004C2E87"/>
    <w:rsid w:val="004C3BCA"/>
    <w:rsid w:val="004C3C0F"/>
    <w:rsid w:val="004C7605"/>
    <w:rsid w:val="004C7F96"/>
    <w:rsid w:val="004D0A8E"/>
    <w:rsid w:val="004D2409"/>
    <w:rsid w:val="004D2ACE"/>
    <w:rsid w:val="004D3650"/>
    <w:rsid w:val="004D3FF8"/>
    <w:rsid w:val="004D408F"/>
    <w:rsid w:val="004D43B4"/>
    <w:rsid w:val="004D4758"/>
    <w:rsid w:val="004D5159"/>
    <w:rsid w:val="004D62F4"/>
    <w:rsid w:val="004D67D5"/>
    <w:rsid w:val="004D74D6"/>
    <w:rsid w:val="004D7FEA"/>
    <w:rsid w:val="004E38B2"/>
    <w:rsid w:val="004E4CC3"/>
    <w:rsid w:val="004E5136"/>
    <w:rsid w:val="004F5CE7"/>
    <w:rsid w:val="004F6805"/>
    <w:rsid w:val="004F6A26"/>
    <w:rsid w:val="004F703B"/>
    <w:rsid w:val="004F7C98"/>
    <w:rsid w:val="00500DA5"/>
    <w:rsid w:val="005015E1"/>
    <w:rsid w:val="00502A90"/>
    <w:rsid w:val="00503E6E"/>
    <w:rsid w:val="00504234"/>
    <w:rsid w:val="00507331"/>
    <w:rsid w:val="005101D5"/>
    <w:rsid w:val="00512C40"/>
    <w:rsid w:val="00521A38"/>
    <w:rsid w:val="0052256F"/>
    <w:rsid w:val="00526034"/>
    <w:rsid w:val="00526280"/>
    <w:rsid w:val="00526387"/>
    <w:rsid w:val="00526800"/>
    <w:rsid w:val="00526B25"/>
    <w:rsid w:val="00527B58"/>
    <w:rsid w:val="0053597A"/>
    <w:rsid w:val="00535EB3"/>
    <w:rsid w:val="00535FF4"/>
    <w:rsid w:val="00537757"/>
    <w:rsid w:val="005405BF"/>
    <w:rsid w:val="00540BCD"/>
    <w:rsid w:val="005439CE"/>
    <w:rsid w:val="00544608"/>
    <w:rsid w:val="0054794E"/>
    <w:rsid w:val="005479F9"/>
    <w:rsid w:val="00551056"/>
    <w:rsid w:val="005532D5"/>
    <w:rsid w:val="00561CDA"/>
    <w:rsid w:val="00562BAE"/>
    <w:rsid w:val="00562C27"/>
    <w:rsid w:val="0056440A"/>
    <w:rsid w:val="00565B4F"/>
    <w:rsid w:val="005677AE"/>
    <w:rsid w:val="00567D2B"/>
    <w:rsid w:val="00571749"/>
    <w:rsid w:val="00571B43"/>
    <w:rsid w:val="005730B8"/>
    <w:rsid w:val="00575A1B"/>
    <w:rsid w:val="00575F83"/>
    <w:rsid w:val="0057668B"/>
    <w:rsid w:val="00581656"/>
    <w:rsid w:val="00581CF9"/>
    <w:rsid w:val="005830B8"/>
    <w:rsid w:val="005834AC"/>
    <w:rsid w:val="00583944"/>
    <w:rsid w:val="0058628F"/>
    <w:rsid w:val="0058632F"/>
    <w:rsid w:val="005867FA"/>
    <w:rsid w:val="005869E0"/>
    <w:rsid w:val="00586A10"/>
    <w:rsid w:val="005923F1"/>
    <w:rsid w:val="00593E5D"/>
    <w:rsid w:val="00597BE3"/>
    <w:rsid w:val="005A07F2"/>
    <w:rsid w:val="005A2340"/>
    <w:rsid w:val="005A3043"/>
    <w:rsid w:val="005A31E2"/>
    <w:rsid w:val="005A33FE"/>
    <w:rsid w:val="005A3522"/>
    <w:rsid w:val="005A457A"/>
    <w:rsid w:val="005A533A"/>
    <w:rsid w:val="005A584A"/>
    <w:rsid w:val="005A740B"/>
    <w:rsid w:val="005B3303"/>
    <w:rsid w:val="005B4A27"/>
    <w:rsid w:val="005B4FA4"/>
    <w:rsid w:val="005B6E83"/>
    <w:rsid w:val="005C1823"/>
    <w:rsid w:val="005C2E31"/>
    <w:rsid w:val="005C39C9"/>
    <w:rsid w:val="005C4AE4"/>
    <w:rsid w:val="005C5354"/>
    <w:rsid w:val="005C5FBC"/>
    <w:rsid w:val="005D13ED"/>
    <w:rsid w:val="005D3637"/>
    <w:rsid w:val="005D3A37"/>
    <w:rsid w:val="005D5028"/>
    <w:rsid w:val="005D68FF"/>
    <w:rsid w:val="005D6FE4"/>
    <w:rsid w:val="005D717F"/>
    <w:rsid w:val="005E189B"/>
    <w:rsid w:val="005E2F5B"/>
    <w:rsid w:val="005E3713"/>
    <w:rsid w:val="005E434A"/>
    <w:rsid w:val="005E4392"/>
    <w:rsid w:val="005E4E8B"/>
    <w:rsid w:val="005E54B4"/>
    <w:rsid w:val="005E70FC"/>
    <w:rsid w:val="005F03EB"/>
    <w:rsid w:val="005F1135"/>
    <w:rsid w:val="005F1A90"/>
    <w:rsid w:val="005F1E12"/>
    <w:rsid w:val="005F1E48"/>
    <w:rsid w:val="005F252A"/>
    <w:rsid w:val="005F27DA"/>
    <w:rsid w:val="005F29D4"/>
    <w:rsid w:val="005F2B84"/>
    <w:rsid w:val="005F6497"/>
    <w:rsid w:val="00600E9B"/>
    <w:rsid w:val="00603BF6"/>
    <w:rsid w:val="00604019"/>
    <w:rsid w:val="006059C7"/>
    <w:rsid w:val="00605B2A"/>
    <w:rsid w:val="0060624C"/>
    <w:rsid w:val="006103FB"/>
    <w:rsid w:val="00612A5F"/>
    <w:rsid w:val="00613100"/>
    <w:rsid w:val="00614CCF"/>
    <w:rsid w:val="00617827"/>
    <w:rsid w:val="00620C33"/>
    <w:rsid w:val="00622220"/>
    <w:rsid w:val="006262C6"/>
    <w:rsid w:val="00627EB5"/>
    <w:rsid w:val="0063420D"/>
    <w:rsid w:val="006375A1"/>
    <w:rsid w:val="00643253"/>
    <w:rsid w:val="00647A59"/>
    <w:rsid w:val="00651671"/>
    <w:rsid w:val="00652D57"/>
    <w:rsid w:val="006565BC"/>
    <w:rsid w:val="00656A5A"/>
    <w:rsid w:val="00663316"/>
    <w:rsid w:val="00663EB0"/>
    <w:rsid w:val="00665496"/>
    <w:rsid w:val="0066575F"/>
    <w:rsid w:val="00670367"/>
    <w:rsid w:val="0067465E"/>
    <w:rsid w:val="00674DA4"/>
    <w:rsid w:val="006803DB"/>
    <w:rsid w:val="006809DC"/>
    <w:rsid w:val="00680B3F"/>
    <w:rsid w:val="00680FE6"/>
    <w:rsid w:val="0068185B"/>
    <w:rsid w:val="00682FC7"/>
    <w:rsid w:val="00684B69"/>
    <w:rsid w:val="00690E06"/>
    <w:rsid w:val="0069379C"/>
    <w:rsid w:val="00695B5E"/>
    <w:rsid w:val="00696F38"/>
    <w:rsid w:val="006A0697"/>
    <w:rsid w:val="006A0B39"/>
    <w:rsid w:val="006A2A7E"/>
    <w:rsid w:val="006A476E"/>
    <w:rsid w:val="006A65FC"/>
    <w:rsid w:val="006A6DBF"/>
    <w:rsid w:val="006B2ACE"/>
    <w:rsid w:val="006B5B0A"/>
    <w:rsid w:val="006B5DF3"/>
    <w:rsid w:val="006C2BDE"/>
    <w:rsid w:val="006C70D4"/>
    <w:rsid w:val="006C7ECE"/>
    <w:rsid w:val="006D3AE8"/>
    <w:rsid w:val="006E1E13"/>
    <w:rsid w:val="006E1F7D"/>
    <w:rsid w:val="006E2191"/>
    <w:rsid w:val="006E4ABF"/>
    <w:rsid w:val="006E5490"/>
    <w:rsid w:val="006E7EAF"/>
    <w:rsid w:val="006F0227"/>
    <w:rsid w:val="006F04A7"/>
    <w:rsid w:val="006F1A67"/>
    <w:rsid w:val="006F2694"/>
    <w:rsid w:val="006F4166"/>
    <w:rsid w:val="006F41ED"/>
    <w:rsid w:val="006F61C9"/>
    <w:rsid w:val="006F772D"/>
    <w:rsid w:val="00702154"/>
    <w:rsid w:val="00702379"/>
    <w:rsid w:val="0070435D"/>
    <w:rsid w:val="0070492F"/>
    <w:rsid w:val="00704FB1"/>
    <w:rsid w:val="00706AA4"/>
    <w:rsid w:val="0070713D"/>
    <w:rsid w:val="007101A6"/>
    <w:rsid w:val="007108D4"/>
    <w:rsid w:val="0071262B"/>
    <w:rsid w:val="007149FD"/>
    <w:rsid w:val="00716093"/>
    <w:rsid w:val="00720354"/>
    <w:rsid w:val="00720403"/>
    <w:rsid w:val="007214B7"/>
    <w:rsid w:val="00724D39"/>
    <w:rsid w:val="00725091"/>
    <w:rsid w:val="007258D4"/>
    <w:rsid w:val="00725FC4"/>
    <w:rsid w:val="0073097A"/>
    <w:rsid w:val="00732F0F"/>
    <w:rsid w:val="00733E8F"/>
    <w:rsid w:val="007351AE"/>
    <w:rsid w:val="00736577"/>
    <w:rsid w:val="0073676D"/>
    <w:rsid w:val="0073758D"/>
    <w:rsid w:val="00740361"/>
    <w:rsid w:val="00741E1E"/>
    <w:rsid w:val="0074421C"/>
    <w:rsid w:val="00744956"/>
    <w:rsid w:val="0074755C"/>
    <w:rsid w:val="00750885"/>
    <w:rsid w:val="00752060"/>
    <w:rsid w:val="00753932"/>
    <w:rsid w:val="007544FD"/>
    <w:rsid w:val="00755FC3"/>
    <w:rsid w:val="00756DB6"/>
    <w:rsid w:val="00757670"/>
    <w:rsid w:val="00761952"/>
    <w:rsid w:val="007628EF"/>
    <w:rsid w:val="00763615"/>
    <w:rsid w:val="00764FBA"/>
    <w:rsid w:val="007671B7"/>
    <w:rsid w:val="00767A6E"/>
    <w:rsid w:val="00770E55"/>
    <w:rsid w:val="00770EC4"/>
    <w:rsid w:val="00771279"/>
    <w:rsid w:val="00772509"/>
    <w:rsid w:val="007725D1"/>
    <w:rsid w:val="0077303C"/>
    <w:rsid w:val="00773CDF"/>
    <w:rsid w:val="00774D64"/>
    <w:rsid w:val="00775BC1"/>
    <w:rsid w:val="00781022"/>
    <w:rsid w:val="0078264E"/>
    <w:rsid w:val="00783402"/>
    <w:rsid w:val="00786BD8"/>
    <w:rsid w:val="00787132"/>
    <w:rsid w:val="0078719B"/>
    <w:rsid w:val="00794916"/>
    <w:rsid w:val="0079645F"/>
    <w:rsid w:val="007A20DF"/>
    <w:rsid w:val="007A2113"/>
    <w:rsid w:val="007A46A7"/>
    <w:rsid w:val="007A4A12"/>
    <w:rsid w:val="007A5D59"/>
    <w:rsid w:val="007A7294"/>
    <w:rsid w:val="007B0F0F"/>
    <w:rsid w:val="007B1420"/>
    <w:rsid w:val="007B2221"/>
    <w:rsid w:val="007B2236"/>
    <w:rsid w:val="007B5AF4"/>
    <w:rsid w:val="007B72FF"/>
    <w:rsid w:val="007C5FA6"/>
    <w:rsid w:val="007C6C93"/>
    <w:rsid w:val="007D14F1"/>
    <w:rsid w:val="007D1D01"/>
    <w:rsid w:val="007D1E00"/>
    <w:rsid w:val="007D2832"/>
    <w:rsid w:val="007D2E28"/>
    <w:rsid w:val="007D3F0A"/>
    <w:rsid w:val="007D7B56"/>
    <w:rsid w:val="007E0DC1"/>
    <w:rsid w:val="007E24BA"/>
    <w:rsid w:val="007E337F"/>
    <w:rsid w:val="007E3475"/>
    <w:rsid w:val="007E4E60"/>
    <w:rsid w:val="007E6678"/>
    <w:rsid w:val="007E7742"/>
    <w:rsid w:val="007E7E7C"/>
    <w:rsid w:val="007F0F1F"/>
    <w:rsid w:val="007F1CAC"/>
    <w:rsid w:val="007F3F62"/>
    <w:rsid w:val="007F5607"/>
    <w:rsid w:val="007F6C88"/>
    <w:rsid w:val="0080197C"/>
    <w:rsid w:val="0080337B"/>
    <w:rsid w:val="00803AF3"/>
    <w:rsid w:val="00804DA5"/>
    <w:rsid w:val="008057B2"/>
    <w:rsid w:val="008105C3"/>
    <w:rsid w:val="00812509"/>
    <w:rsid w:val="00812769"/>
    <w:rsid w:val="00816EC9"/>
    <w:rsid w:val="008210EC"/>
    <w:rsid w:val="0082301A"/>
    <w:rsid w:val="00823208"/>
    <w:rsid w:val="00826A3D"/>
    <w:rsid w:val="00826FD4"/>
    <w:rsid w:val="008273F4"/>
    <w:rsid w:val="00831081"/>
    <w:rsid w:val="008310D9"/>
    <w:rsid w:val="00831C3C"/>
    <w:rsid w:val="00832006"/>
    <w:rsid w:val="0083279F"/>
    <w:rsid w:val="008350F8"/>
    <w:rsid w:val="00837C4C"/>
    <w:rsid w:val="008408D9"/>
    <w:rsid w:val="00840CCA"/>
    <w:rsid w:val="00841067"/>
    <w:rsid w:val="00842C02"/>
    <w:rsid w:val="00845659"/>
    <w:rsid w:val="008460CB"/>
    <w:rsid w:val="00847CF4"/>
    <w:rsid w:val="008508F5"/>
    <w:rsid w:val="00850DF0"/>
    <w:rsid w:val="008546CF"/>
    <w:rsid w:val="008614F3"/>
    <w:rsid w:val="00863861"/>
    <w:rsid w:val="00863951"/>
    <w:rsid w:val="008644A3"/>
    <w:rsid w:val="008650D1"/>
    <w:rsid w:val="0086621C"/>
    <w:rsid w:val="008664D1"/>
    <w:rsid w:val="008709BF"/>
    <w:rsid w:val="0087112C"/>
    <w:rsid w:val="0087200D"/>
    <w:rsid w:val="0087236A"/>
    <w:rsid w:val="008736C6"/>
    <w:rsid w:val="00875006"/>
    <w:rsid w:val="008765FE"/>
    <w:rsid w:val="00876E9A"/>
    <w:rsid w:val="0087732A"/>
    <w:rsid w:val="008773B2"/>
    <w:rsid w:val="00881508"/>
    <w:rsid w:val="008818FD"/>
    <w:rsid w:val="008832B9"/>
    <w:rsid w:val="00884F67"/>
    <w:rsid w:val="00885525"/>
    <w:rsid w:val="00885BB7"/>
    <w:rsid w:val="0088679E"/>
    <w:rsid w:val="00887834"/>
    <w:rsid w:val="00890616"/>
    <w:rsid w:val="00890EC2"/>
    <w:rsid w:val="00891D17"/>
    <w:rsid w:val="008928B5"/>
    <w:rsid w:val="00895FEA"/>
    <w:rsid w:val="008A1809"/>
    <w:rsid w:val="008A2105"/>
    <w:rsid w:val="008A23BD"/>
    <w:rsid w:val="008A3B1F"/>
    <w:rsid w:val="008A3B5C"/>
    <w:rsid w:val="008A449A"/>
    <w:rsid w:val="008A4F2C"/>
    <w:rsid w:val="008A7B6A"/>
    <w:rsid w:val="008B0CCE"/>
    <w:rsid w:val="008B2ED4"/>
    <w:rsid w:val="008B3EA4"/>
    <w:rsid w:val="008B4172"/>
    <w:rsid w:val="008B4443"/>
    <w:rsid w:val="008B5E4F"/>
    <w:rsid w:val="008B7388"/>
    <w:rsid w:val="008C038F"/>
    <w:rsid w:val="008C2DDA"/>
    <w:rsid w:val="008C3359"/>
    <w:rsid w:val="008C3378"/>
    <w:rsid w:val="008C385F"/>
    <w:rsid w:val="008C3AE2"/>
    <w:rsid w:val="008C471B"/>
    <w:rsid w:val="008C55CE"/>
    <w:rsid w:val="008C5809"/>
    <w:rsid w:val="008C7DC5"/>
    <w:rsid w:val="008D4A0D"/>
    <w:rsid w:val="008E05DA"/>
    <w:rsid w:val="008E0B3E"/>
    <w:rsid w:val="008E0B96"/>
    <w:rsid w:val="008E2FED"/>
    <w:rsid w:val="008F09C7"/>
    <w:rsid w:val="008F0BD1"/>
    <w:rsid w:val="008F0EE9"/>
    <w:rsid w:val="008F1F8B"/>
    <w:rsid w:val="008F2FEE"/>
    <w:rsid w:val="008F3F1E"/>
    <w:rsid w:val="008F4277"/>
    <w:rsid w:val="008F56AF"/>
    <w:rsid w:val="008F5A75"/>
    <w:rsid w:val="008F6C68"/>
    <w:rsid w:val="008F76A0"/>
    <w:rsid w:val="00902830"/>
    <w:rsid w:val="009030BA"/>
    <w:rsid w:val="00903BDE"/>
    <w:rsid w:val="00905150"/>
    <w:rsid w:val="00905BD9"/>
    <w:rsid w:val="00905D4B"/>
    <w:rsid w:val="00906FF8"/>
    <w:rsid w:val="00907B4F"/>
    <w:rsid w:val="0091310B"/>
    <w:rsid w:val="0091435B"/>
    <w:rsid w:val="009157A1"/>
    <w:rsid w:val="00920024"/>
    <w:rsid w:val="00923687"/>
    <w:rsid w:val="00923CB7"/>
    <w:rsid w:val="0092579A"/>
    <w:rsid w:val="00925AEF"/>
    <w:rsid w:val="0092613B"/>
    <w:rsid w:val="009265CA"/>
    <w:rsid w:val="0092660C"/>
    <w:rsid w:val="00930611"/>
    <w:rsid w:val="00932000"/>
    <w:rsid w:val="009325B8"/>
    <w:rsid w:val="0093336A"/>
    <w:rsid w:val="0093472C"/>
    <w:rsid w:val="009366F4"/>
    <w:rsid w:val="00940FE9"/>
    <w:rsid w:val="00941282"/>
    <w:rsid w:val="00941E8F"/>
    <w:rsid w:val="00942163"/>
    <w:rsid w:val="009423AF"/>
    <w:rsid w:val="00942F94"/>
    <w:rsid w:val="009435B7"/>
    <w:rsid w:val="0094383E"/>
    <w:rsid w:val="00944945"/>
    <w:rsid w:val="009460F1"/>
    <w:rsid w:val="009469C9"/>
    <w:rsid w:val="00946B4C"/>
    <w:rsid w:val="009513D2"/>
    <w:rsid w:val="0095269C"/>
    <w:rsid w:val="0095360E"/>
    <w:rsid w:val="00953EE7"/>
    <w:rsid w:val="00960007"/>
    <w:rsid w:val="009602A6"/>
    <w:rsid w:val="00961BFD"/>
    <w:rsid w:val="009620DE"/>
    <w:rsid w:val="00962275"/>
    <w:rsid w:val="009622E3"/>
    <w:rsid w:val="0096465E"/>
    <w:rsid w:val="00965C82"/>
    <w:rsid w:val="0096787E"/>
    <w:rsid w:val="00970825"/>
    <w:rsid w:val="00970EC1"/>
    <w:rsid w:val="009724C5"/>
    <w:rsid w:val="009727CD"/>
    <w:rsid w:val="009757A1"/>
    <w:rsid w:val="00976D43"/>
    <w:rsid w:val="0098071A"/>
    <w:rsid w:val="009823A6"/>
    <w:rsid w:val="00983CC2"/>
    <w:rsid w:val="00984270"/>
    <w:rsid w:val="009844B7"/>
    <w:rsid w:val="00990FF7"/>
    <w:rsid w:val="009911F7"/>
    <w:rsid w:val="00991743"/>
    <w:rsid w:val="00991AFF"/>
    <w:rsid w:val="0099401C"/>
    <w:rsid w:val="0099607A"/>
    <w:rsid w:val="00996DD7"/>
    <w:rsid w:val="00997DB2"/>
    <w:rsid w:val="009A0DEB"/>
    <w:rsid w:val="009A0EB1"/>
    <w:rsid w:val="009A5267"/>
    <w:rsid w:val="009A56B8"/>
    <w:rsid w:val="009B08A0"/>
    <w:rsid w:val="009B5A66"/>
    <w:rsid w:val="009B6626"/>
    <w:rsid w:val="009C1C07"/>
    <w:rsid w:val="009C23E4"/>
    <w:rsid w:val="009D5043"/>
    <w:rsid w:val="009D58CF"/>
    <w:rsid w:val="009D7192"/>
    <w:rsid w:val="009D7B5B"/>
    <w:rsid w:val="009E0479"/>
    <w:rsid w:val="009E06E4"/>
    <w:rsid w:val="009E2080"/>
    <w:rsid w:val="009E299C"/>
    <w:rsid w:val="009E612E"/>
    <w:rsid w:val="009E6BE8"/>
    <w:rsid w:val="009E7A14"/>
    <w:rsid w:val="009F0009"/>
    <w:rsid w:val="009F267E"/>
    <w:rsid w:val="009F2F18"/>
    <w:rsid w:val="009F4834"/>
    <w:rsid w:val="009F6505"/>
    <w:rsid w:val="009F7184"/>
    <w:rsid w:val="00A0106A"/>
    <w:rsid w:val="00A017B1"/>
    <w:rsid w:val="00A01D90"/>
    <w:rsid w:val="00A02E80"/>
    <w:rsid w:val="00A0509E"/>
    <w:rsid w:val="00A06B5B"/>
    <w:rsid w:val="00A10A5E"/>
    <w:rsid w:val="00A10ED0"/>
    <w:rsid w:val="00A117EC"/>
    <w:rsid w:val="00A11FA6"/>
    <w:rsid w:val="00A135D2"/>
    <w:rsid w:val="00A14127"/>
    <w:rsid w:val="00A14AE6"/>
    <w:rsid w:val="00A14D0A"/>
    <w:rsid w:val="00A14E2C"/>
    <w:rsid w:val="00A169FD"/>
    <w:rsid w:val="00A17719"/>
    <w:rsid w:val="00A20835"/>
    <w:rsid w:val="00A2091F"/>
    <w:rsid w:val="00A20CD0"/>
    <w:rsid w:val="00A216DE"/>
    <w:rsid w:val="00A226E2"/>
    <w:rsid w:val="00A23514"/>
    <w:rsid w:val="00A236FB"/>
    <w:rsid w:val="00A2386A"/>
    <w:rsid w:val="00A25850"/>
    <w:rsid w:val="00A258C2"/>
    <w:rsid w:val="00A25DAD"/>
    <w:rsid w:val="00A27A83"/>
    <w:rsid w:val="00A31BB5"/>
    <w:rsid w:val="00A34811"/>
    <w:rsid w:val="00A35E33"/>
    <w:rsid w:val="00A362C8"/>
    <w:rsid w:val="00A4190F"/>
    <w:rsid w:val="00A43A42"/>
    <w:rsid w:val="00A447F6"/>
    <w:rsid w:val="00A471F6"/>
    <w:rsid w:val="00A50FBB"/>
    <w:rsid w:val="00A52779"/>
    <w:rsid w:val="00A53348"/>
    <w:rsid w:val="00A54081"/>
    <w:rsid w:val="00A55CDF"/>
    <w:rsid w:val="00A57A65"/>
    <w:rsid w:val="00A60CFF"/>
    <w:rsid w:val="00A6111B"/>
    <w:rsid w:val="00A61189"/>
    <w:rsid w:val="00A6130C"/>
    <w:rsid w:val="00A61736"/>
    <w:rsid w:val="00A61AAA"/>
    <w:rsid w:val="00A62A17"/>
    <w:rsid w:val="00A63C0E"/>
    <w:rsid w:val="00A65DB6"/>
    <w:rsid w:val="00A667E7"/>
    <w:rsid w:val="00A72BA6"/>
    <w:rsid w:val="00A739FA"/>
    <w:rsid w:val="00A73BB1"/>
    <w:rsid w:val="00A74E3F"/>
    <w:rsid w:val="00A761D5"/>
    <w:rsid w:val="00A81C7D"/>
    <w:rsid w:val="00A82E89"/>
    <w:rsid w:val="00A85FCB"/>
    <w:rsid w:val="00A86EA7"/>
    <w:rsid w:val="00A87A84"/>
    <w:rsid w:val="00A926EF"/>
    <w:rsid w:val="00A928F5"/>
    <w:rsid w:val="00A92C38"/>
    <w:rsid w:val="00A92F94"/>
    <w:rsid w:val="00A96E99"/>
    <w:rsid w:val="00A975A8"/>
    <w:rsid w:val="00AA36CE"/>
    <w:rsid w:val="00AA3AC4"/>
    <w:rsid w:val="00AA6B50"/>
    <w:rsid w:val="00AA6EFE"/>
    <w:rsid w:val="00AB11EC"/>
    <w:rsid w:val="00AB252E"/>
    <w:rsid w:val="00AB3C45"/>
    <w:rsid w:val="00AB46CB"/>
    <w:rsid w:val="00AC11F9"/>
    <w:rsid w:val="00AC1942"/>
    <w:rsid w:val="00AC4FC5"/>
    <w:rsid w:val="00AC57E5"/>
    <w:rsid w:val="00AD0D4B"/>
    <w:rsid w:val="00AD53CC"/>
    <w:rsid w:val="00AD7B1B"/>
    <w:rsid w:val="00AE02AE"/>
    <w:rsid w:val="00AE13DC"/>
    <w:rsid w:val="00AE3DE8"/>
    <w:rsid w:val="00AE5F30"/>
    <w:rsid w:val="00AF165A"/>
    <w:rsid w:val="00AF2DE1"/>
    <w:rsid w:val="00AF395C"/>
    <w:rsid w:val="00AF50CD"/>
    <w:rsid w:val="00AF6A4F"/>
    <w:rsid w:val="00B00D79"/>
    <w:rsid w:val="00B01B77"/>
    <w:rsid w:val="00B02639"/>
    <w:rsid w:val="00B02AE5"/>
    <w:rsid w:val="00B04236"/>
    <w:rsid w:val="00B10F56"/>
    <w:rsid w:val="00B13355"/>
    <w:rsid w:val="00B13AEA"/>
    <w:rsid w:val="00B1437E"/>
    <w:rsid w:val="00B150EE"/>
    <w:rsid w:val="00B153AE"/>
    <w:rsid w:val="00B15596"/>
    <w:rsid w:val="00B161BC"/>
    <w:rsid w:val="00B17E0C"/>
    <w:rsid w:val="00B25DD9"/>
    <w:rsid w:val="00B344A2"/>
    <w:rsid w:val="00B34B80"/>
    <w:rsid w:val="00B42355"/>
    <w:rsid w:val="00B4295B"/>
    <w:rsid w:val="00B42A8A"/>
    <w:rsid w:val="00B42BCF"/>
    <w:rsid w:val="00B442E5"/>
    <w:rsid w:val="00B44EAC"/>
    <w:rsid w:val="00B44FFB"/>
    <w:rsid w:val="00B47844"/>
    <w:rsid w:val="00B50E04"/>
    <w:rsid w:val="00B5157C"/>
    <w:rsid w:val="00B52473"/>
    <w:rsid w:val="00B52EE9"/>
    <w:rsid w:val="00B5414C"/>
    <w:rsid w:val="00B608E9"/>
    <w:rsid w:val="00B61960"/>
    <w:rsid w:val="00B63E0A"/>
    <w:rsid w:val="00B64B54"/>
    <w:rsid w:val="00B653FD"/>
    <w:rsid w:val="00B6603A"/>
    <w:rsid w:val="00B67331"/>
    <w:rsid w:val="00B679D6"/>
    <w:rsid w:val="00B67A9C"/>
    <w:rsid w:val="00B71271"/>
    <w:rsid w:val="00B72E34"/>
    <w:rsid w:val="00B74210"/>
    <w:rsid w:val="00B74644"/>
    <w:rsid w:val="00B74D93"/>
    <w:rsid w:val="00B760F8"/>
    <w:rsid w:val="00B763F6"/>
    <w:rsid w:val="00B80D61"/>
    <w:rsid w:val="00B8325C"/>
    <w:rsid w:val="00B83AB8"/>
    <w:rsid w:val="00B84759"/>
    <w:rsid w:val="00B85547"/>
    <w:rsid w:val="00B91DFA"/>
    <w:rsid w:val="00B96518"/>
    <w:rsid w:val="00B970C0"/>
    <w:rsid w:val="00BA13A2"/>
    <w:rsid w:val="00BA1D90"/>
    <w:rsid w:val="00BA24C9"/>
    <w:rsid w:val="00BA5D1A"/>
    <w:rsid w:val="00BA758F"/>
    <w:rsid w:val="00BA7B90"/>
    <w:rsid w:val="00BB0566"/>
    <w:rsid w:val="00BB1F09"/>
    <w:rsid w:val="00BB4697"/>
    <w:rsid w:val="00BC008C"/>
    <w:rsid w:val="00BC2D49"/>
    <w:rsid w:val="00BC4BD6"/>
    <w:rsid w:val="00BC4F8E"/>
    <w:rsid w:val="00BC67B9"/>
    <w:rsid w:val="00BC7CFA"/>
    <w:rsid w:val="00BD1A9D"/>
    <w:rsid w:val="00BD3C5D"/>
    <w:rsid w:val="00BD73C7"/>
    <w:rsid w:val="00BE1017"/>
    <w:rsid w:val="00BE141A"/>
    <w:rsid w:val="00BE21AC"/>
    <w:rsid w:val="00BE6D98"/>
    <w:rsid w:val="00BE72FC"/>
    <w:rsid w:val="00BE79B5"/>
    <w:rsid w:val="00BF0F94"/>
    <w:rsid w:val="00BF6ADB"/>
    <w:rsid w:val="00BF77BC"/>
    <w:rsid w:val="00BF7E16"/>
    <w:rsid w:val="00C00E0A"/>
    <w:rsid w:val="00C00F97"/>
    <w:rsid w:val="00C0197C"/>
    <w:rsid w:val="00C029B2"/>
    <w:rsid w:val="00C03019"/>
    <w:rsid w:val="00C04B80"/>
    <w:rsid w:val="00C05BFF"/>
    <w:rsid w:val="00C06DDC"/>
    <w:rsid w:val="00C07EA6"/>
    <w:rsid w:val="00C1073D"/>
    <w:rsid w:val="00C1346D"/>
    <w:rsid w:val="00C138AC"/>
    <w:rsid w:val="00C14FF9"/>
    <w:rsid w:val="00C167DF"/>
    <w:rsid w:val="00C24184"/>
    <w:rsid w:val="00C273D7"/>
    <w:rsid w:val="00C27E83"/>
    <w:rsid w:val="00C30A70"/>
    <w:rsid w:val="00C36F52"/>
    <w:rsid w:val="00C42B2F"/>
    <w:rsid w:val="00C43693"/>
    <w:rsid w:val="00C43F06"/>
    <w:rsid w:val="00C44EC5"/>
    <w:rsid w:val="00C469B3"/>
    <w:rsid w:val="00C4790A"/>
    <w:rsid w:val="00C47F29"/>
    <w:rsid w:val="00C50F6F"/>
    <w:rsid w:val="00C51A45"/>
    <w:rsid w:val="00C52B05"/>
    <w:rsid w:val="00C5574A"/>
    <w:rsid w:val="00C5611F"/>
    <w:rsid w:val="00C57DF9"/>
    <w:rsid w:val="00C612ED"/>
    <w:rsid w:val="00C6250E"/>
    <w:rsid w:val="00C62714"/>
    <w:rsid w:val="00C63EA3"/>
    <w:rsid w:val="00C64EC1"/>
    <w:rsid w:val="00C67592"/>
    <w:rsid w:val="00C70194"/>
    <w:rsid w:val="00C714DA"/>
    <w:rsid w:val="00C7169E"/>
    <w:rsid w:val="00C72744"/>
    <w:rsid w:val="00C76234"/>
    <w:rsid w:val="00C767CB"/>
    <w:rsid w:val="00C8235A"/>
    <w:rsid w:val="00C84C8A"/>
    <w:rsid w:val="00C85317"/>
    <w:rsid w:val="00C87CD8"/>
    <w:rsid w:val="00C951E6"/>
    <w:rsid w:val="00C959BD"/>
    <w:rsid w:val="00C963C0"/>
    <w:rsid w:val="00C96F4B"/>
    <w:rsid w:val="00C9747A"/>
    <w:rsid w:val="00C979D9"/>
    <w:rsid w:val="00CA09E9"/>
    <w:rsid w:val="00CA15D6"/>
    <w:rsid w:val="00CA1F25"/>
    <w:rsid w:val="00CA25A9"/>
    <w:rsid w:val="00CA2BE4"/>
    <w:rsid w:val="00CA39B1"/>
    <w:rsid w:val="00CA4ABC"/>
    <w:rsid w:val="00CA56C5"/>
    <w:rsid w:val="00CA5889"/>
    <w:rsid w:val="00CA5B37"/>
    <w:rsid w:val="00CA66B3"/>
    <w:rsid w:val="00CA66B7"/>
    <w:rsid w:val="00CA79BD"/>
    <w:rsid w:val="00CB0FE5"/>
    <w:rsid w:val="00CB4B18"/>
    <w:rsid w:val="00CB5026"/>
    <w:rsid w:val="00CB6B24"/>
    <w:rsid w:val="00CB71D0"/>
    <w:rsid w:val="00CB7659"/>
    <w:rsid w:val="00CB78A5"/>
    <w:rsid w:val="00CB78B8"/>
    <w:rsid w:val="00CB7EC1"/>
    <w:rsid w:val="00CC066B"/>
    <w:rsid w:val="00CC0A3C"/>
    <w:rsid w:val="00CC0ECC"/>
    <w:rsid w:val="00CC71A3"/>
    <w:rsid w:val="00CC74BD"/>
    <w:rsid w:val="00CD6082"/>
    <w:rsid w:val="00CD732E"/>
    <w:rsid w:val="00CE1912"/>
    <w:rsid w:val="00CE2C75"/>
    <w:rsid w:val="00CE2CB9"/>
    <w:rsid w:val="00CE3B68"/>
    <w:rsid w:val="00CE3FA0"/>
    <w:rsid w:val="00CE6C31"/>
    <w:rsid w:val="00CF095A"/>
    <w:rsid w:val="00CF0B41"/>
    <w:rsid w:val="00CF0E13"/>
    <w:rsid w:val="00CF11BD"/>
    <w:rsid w:val="00CF37A3"/>
    <w:rsid w:val="00CF53F5"/>
    <w:rsid w:val="00CF543B"/>
    <w:rsid w:val="00CF634D"/>
    <w:rsid w:val="00D059D7"/>
    <w:rsid w:val="00D06027"/>
    <w:rsid w:val="00D12A8D"/>
    <w:rsid w:val="00D140C9"/>
    <w:rsid w:val="00D16AAA"/>
    <w:rsid w:val="00D218A3"/>
    <w:rsid w:val="00D21E05"/>
    <w:rsid w:val="00D222F1"/>
    <w:rsid w:val="00D22A21"/>
    <w:rsid w:val="00D22AD0"/>
    <w:rsid w:val="00D23384"/>
    <w:rsid w:val="00D238B5"/>
    <w:rsid w:val="00D23B18"/>
    <w:rsid w:val="00D23B47"/>
    <w:rsid w:val="00D26816"/>
    <w:rsid w:val="00D27CB5"/>
    <w:rsid w:val="00D27D2E"/>
    <w:rsid w:val="00D303CE"/>
    <w:rsid w:val="00D31860"/>
    <w:rsid w:val="00D3299B"/>
    <w:rsid w:val="00D3345E"/>
    <w:rsid w:val="00D34698"/>
    <w:rsid w:val="00D3553D"/>
    <w:rsid w:val="00D36B46"/>
    <w:rsid w:val="00D36D1F"/>
    <w:rsid w:val="00D37CFD"/>
    <w:rsid w:val="00D37D8D"/>
    <w:rsid w:val="00D42740"/>
    <w:rsid w:val="00D427F1"/>
    <w:rsid w:val="00D432F3"/>
    <w:rsid w:val="00D5008C"/>
    <w:rsid w:val="00D511FE"/>
    <w:rsid w:val="00D54D32"/>
    <w:rsid w:val="00D612B3"/>
    <w:rsid w:val="00D627BD"/>
    <w:rsid w:val="00D6465A"/>
    <w:rsid w:val="00D648C2"/>
    <w:rsid w:val="00D676EA"/>
    <w:rsid w:val="00D713CC"/>
    <w:rsid w:val="00D717CE"/>
    <w:rsid w:val="00D74355"/>
    <w:rsid w:val="00D74776"/>
    <w:rsid w:val="00D75531"/>
    <w:rsid w:val="00D812D9"/>
    <w:rsid w:val="00D8430A"/>
    <w:rsid w:val="00D851B3"/>
    <w:rsid w:val="00D851E9"/>
    <w:rsid w:val="00D861BF"/>
    <w:rsid w:val="00D87B41"/>
    <w:rsid w:val="00D9056A"/>
    <w:rsid w:val="00D91491"/>
    <w:rsid w:val="00D926D8"/>
    <w:rsid w:val="00D95670"/>
    <w:rsid w:val="00DA3ACB"/>
    <w:rsid w:val="00DA4E63"/>
    <w:rsid w:val="00DA6D39"/>
    <w:rsid w:val="00DB2BD5"/>
    <w:rsid w:val="00DB346E"/>
    <w:rsid w:val="00DB63C3"/>
    <w:rsid w:val="00DB68A4"/>
    <w:rsid w:val="00DB6B65"/>
    <w:rsid w:val="00DB6EC9"/>
    <w:rsid w:val="00DB76BC"/>
    <w:rsid w:val="00DC0687"/>
    <w:rsid w:val="00DC17C0"/>
    <w:rsid w:val="00DC2291"/>
    <w:rsid w:val="00DC28E8"/>
    <w:rsid w:val="00DC2984"/>
    <w:rsid w:val="00DC48A7"/>
    <w:rsid w:val="00DC6092"/>
    <w:rsid w:val="00DC640B"/>
    <w:rsid w:val="00DC7A8C"/>
    <w:rsid w:val="00DD104F"/>
    <w:rsid w:val="00DD11D9"/>
    <w:rsid w:val="00DD1B5F"/>
    <w:rsid w:val="00DD219A"/>
    <w:rsid w:val="00DD459A"/>
    <w:rsid w:val="00DD6356"/>
    <w:rsid w:val="00DD753C"/>
    <w:rsid w:val="00DE0D22"/>
    <w:rsid w:val="00DE0FD7"/>
    <w:rsid w:val="00DE367D"/>
    <w:rsid w:val="00DE4EAB"/>
    <w:rsid w:val="00DE53CC"/>
    <w:rsid w:val="00DE666B"/>
    <w:rsid w:val="00DE6B91"/>
    <w:rsid w:val="00DE7517"/>
    <w:rsid w:val="00DF18C2"/>
    <w:rsid w:val="00E00887"/>
    <w:rsid w:val="00E01539"/>
    <w:rsid w:val="00E01EF6"/>
    <w:rsid w:val="00E0262F"/>
    <w:rsid w:val="00E05B62"/>
    <w:rsid w:val="00E061F7"/>
    <w:rsid w:val="00E06FD6"/>
    <w:rsid w:val="00E1136F"/>
    <w:rsid w:val="00E1156E"/>
    <w:rsid w:val="00E15655"/>
    <w:rsid w:val="00E25006"/>
    <w:rsid w:val="00E27091"/>
    <w:rsid w:val="00E27486"/>
    <w:rsid w:val="00E31656"/>
    <w:rsid w:val="00E3165F"/>
    <w:rsid w:val="00E32649"/>
    <w:rsid w:val="00E34B3B"/>
    <w:rsid w:val="00E35443"/>
    <w:rsid w:val="00E35A24"/>
    <w:rsid w:val="00E3661E"/>
    <w:rsid w:val="00E40872"/>
    <w:rsid w:val="00E40CB5"/>
    <w:rsid w:val="00E4165F"/>
    <w:rsid w:val="00E427A7"/>
    <w:rsid w:val="00E43CBD"/>
    <w:rsid w:val="00E44073"/>
    <w:rsid w:val="00E45E0E"/>
    <w:rsid w:val="00E472E9"/>
    <w:rsid w:val="00E47C3C"/>
    <w:rsid w:val="00E47F23"/>
    <w:rsid w:val="00E47F99"/>
    <w:rsid w:val="00E522D4"/>
    <w:rsid w:val="00E530AF"/>
    <w:rsid w:val="00E539C9"/>
    <w:rsid w:val="00E5469A"/>
    <w:rsid w:val="00E558A8"/>
    <w:rsid w:val="00E561C1"/>
    <w:rsid w:val="00E5628C"/>
    <w:rsid w:val="00E601FE"/>
    <w:rsid w:val="00E637C2"/>
    <w:rsid w:val="00E64612"/>
    <w:rsid w:val="00E66491"/>
    <w:rsid w:val="00E6666B"/>
    <w:rsid w:val="00E67E4C"/>
    <w:rsid w:val="00E70ED7"/>
    <w:rsid w:val="00E71066"/>
    <w:rsid w:val="00E72266"/>
    <w:rsid w:val="00E72335"/>
    <w:rsid w:val="00E72392"/>
    <w:rsid w:val="00E72EBB"/>
    <w:rsid w:val="00E74696"/>
    <w:rsid w:val="00E801AE"/>
    <w:rsid w:val="00E806E7"/>
    <w:rsid w:val="00E81A93"/>
    <w:rsid w:val="00E8448F"/>
    <w:rsid w:val="00E85792"/>
    <w:rsid w:val="00E86799"/>
    <w:rsid w:val="00E87146"/>
    <w:rsid w:val="00E90122"/>
    <w:rsid w:val="00E90A5F"/>
    <w:rsid w:val="00E917C7"/>
    <w:rsid w:val="00E926A3"/>
    <w:rsid w:val="00E93609"/>
    <w:rsid w:val="00E94956"/>
    <w:rsid w:val="00E95042"/>
    <w:rsid w:val="00E95713"/>
    <w:rsid w:val="00EA3054"/>
    <w:rsid w:val="00EA508F"/>
    <w:rsid w:val="00EA602E"/>
    <w:rsid w:val="00EA6FB7"/>
    <w:rsid w:val="00EA76B3"/>
    <w:rsid w:val="00EB16E6"/>
    <w:rsid w:val="00EB2868"/>
    <w:rsid w:val="00EB34F0"/>
    <w:rsid w:val="00EB4A91"/>
    <w:rsid w:val="00EB5738"/>
    <w:rsid w:val="00EB580B"/>
    <w:rsid w:val="00EB6A55"/>
    <w:rsid w:val="00EB7FF6"/>
    <w:rsid w:val="00EC0CC5"/>
    <w:rsid w:val="00EC3E38"/>
    <w:rsid w:val="00EC461F"/>
    <w:rsid w:val="00EC5EE8"/>
    <w:rsid w:val="00ED089D"/>
    <w:rsid w:val="00ED1200"/>
    <w:rsid w:val="00ED3C2D"/>
    <w:rsid w:val="00ED44B0"/>
    <w:rsid w:val="00ED5437"/>
    <w:rsid w:val="00ED60D6"/>
    <w:rsid w:val="00ED6FCE"/>
    <w:rsid w:val="00ED7035"/>
    <w:rsid w:val="00EE16F1"/>
    <w:rsid w:val="00EE286A"/>
    <w:rsid w:val="00EE4A67"/>
    <w:rsid w:val="00EE5E4A"/>
    <w:rsid w:val="00EE5FA4"/>
    <w:rsid w:val="00EE7D30"/>
    <w:rsid w:val="00EF14C4"/>
    <w:rsid w:val="00EF1830"/>
    <w:rsid w:val="00EF30AF"/>
    <w:rsid w:val="00EF399C"/>
    <w:rsid w:val="00EF3E3A"/>
    <w:rsid w:val="00EF409F"/>
    <w:rsid w:val="00EF44CD"/>
    <w:rsid w:val="00EF7DA3"/>
    <w:rsid w:val="00F00366"/>
    <w:rsid w:val="00F014D3"/>
    <w:rsid w:val="00F01757"/>
    <w:rsid w:val="00F01C16"/>
    <w:rsid w:val="00F0590D"/>
    <w:rsid w:val="00F069C4"/>
    <w:rsid w:val="00F07C49"/>
    <w:rsid w:val="00F1003A"/>
    <w:rsid w:val="00F1166E"/>
    <w:rsid w:val="00F1231E"/>
    <w:rsid w:val="00F12D83"/>
    <w:rsid w:val="00F13409"/>
    <w:rsid w:val="00F15BF5"/>
    <w:rsid w:val="00F164D6"/>
    <w:rsid w:val="00F1780D"/>
    <w:rsid w:val="00F233E2"/>
    <w:rsid w:val="00F235C7"/>
    <w:rsid w:val="00F23695"/>
    <w:rsid w:val="00F240E0"/>
    <w:rsid w:val="00F25CD9"/>
    <w:rsid w:val="00F26FE2"/>
    <w:rsid w:val="00F27A11"/>
    <w:rsid w:val="00F32878"/>
    <w:rsid w:val="00F33F78"/>
    <w:rsid w:val="00F404E7"/>
    <w:rsid w:val="00F40EB2"/>
    <w:rsid w:val="00F465C9"/>
    <w:rsid w:val="00F47077"/>
    <w:rsid w:val="00F4707D"/>
    <w:rsid w:val="00F474C5"/>
    <w:rsid w:val="00F47640"/>
    <w:rsid w:val="00F4791D"/>
    <w:rsid w:val="00F51C94"/>
    <w:rsid w:val="00F52C82"/>
    <w:rsid w:val="00F556B8"/>
    <w:rsid w:val="00F560E0"/>
    <w:rsid w:val="00F5623E"/>
    <w:rsid w:val="00F56CB7"/>
    <w:rsid w:val="00F6000A"/>
    <w:rsid w:val="00F6190D"/>
    <w:rsid w:val="00F633D0"/>
    <w:rsid w:val="00F65159"/>
    <w:rsid w:val="00F67499"/>
    <w:rsid w:val="00F72979"/>
    <w:rsid w:val="00F73F1A"/>
    <w:rsid w:val="00F75161"/>
    <w:rsid w:val="00F75DAE"/>
    <w:rsid w:val="00F76336"/>
    <w:rsid w:val="00F76B25"/>
    <w:rsid w:val="00F77E9E"/>
    <w:rsid w:val="00F82D9D"/>
    <w:rsid w:val="00F845E9"/>
    <w:rsid w:val="00F84BA1"/>
    <w:rsid w:val="00F86E56"/>
    <w:rsid w:val="00F87AEB"/>
    <w:rsid w:val="00F87DEA"/>
    <w:rsid w:val="00F91ABF"/>
    <w:rsid w:val="00F91E6D"/>
    <w:rsid w:val="00F9622C"/>
    <w:rsid w:val="00F96B47"/>
    <w:rsid w:val="00F96F93"/>
    <w:rsid w:val="00F97B08"/>
    <w:rsid w:val="00FA14B9"/>
    <w:rsid w:val="00FA3A92"/>
    <w:rsid w:val="00FA4B61"/>
    <w:rsid w:val="00FA69D2"/>
    <w:rsid w:val="00FA7123"/>
    <w:rsid w:val="00FA7F33"/>
    <w:rsid w:val="00FB428B"/>
    <w:rsid w:val="00FB5792"/>
    <w:rsid w:val="00FB6090"/>
    <w:rsid w:val="00FB70E1"/>
    <w:rsid w:val="00FB79B8"/>
    <w:rsid w:val="00FC040A"/>
    <w:rsid w:val="00FC0491"/>
    <w:rsid w:val="00FC0847"/>
    <w:rsid w:val="00FC31E1"/>
    <w:rsid w:val="00FC51F3"/>
    <w:rsid w:val="00FC5428"/>
    <w:rsid w:val="00FC6A04"/>
    <w:rsid w:val="00FC6CA6"/>
    <w:rsid w:val="00FD478F"/>
    <w:rsid w:val="00FD6A2E"/>
    <w:rsid w:val="00FE05F0"/>
    <w:rsid w:val="00FE3A47"/>
    <w:rsid w:val="00FE603C"/>
    <w:rsid w:val="00FE6BB3"/>
    <w:rsid w:val="00FF2B00"/>
    <w:rsid w:val="00FF3B52"/>
    <w:rsid w:val="00FF65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22"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04F"/>
    <w:rPr>
      <w:rFonts w:ascii="Times New Roman" w:eastAsia="Times New Roman" w:hAnsi="Times New Roman"/>
      <w:sz w:val="24"/>
      <w:szCs w:val="24"/>
    </w:rPr>
  </w:style>
  <w:style w:type="paragraph" w:styleId="1">
    <w:name w:val="heading 1"/>
    <w:basedOn w:val="a"/>
    <w:next w:val="a"/>
    <w:link w:val="10"/>
    <w:uiPriority w:val="99"/>
    <w:qFormat/>
    <w:locked/>
    <w:rsid w:val="005479F9"/>
    <w:pPr>
      <w:keepNext/>
      <w:ind w:left="4320"/>
      <w:outlineLvl w:val="0"/>
    </w:pPr>
    <w:rPr>
      <w:rFonts w:eastAsia="Calibri"/>
      <w:sz w:val="28"/>
      <w:szCs w:val="28"/>
    </w:rPr>
  </w:style>
  <w:style w:type="paragraph" w:styleId="3">
    <w:name w:val="heading 3"/>
    <w:basedOn w:val="a"/>
    <w:next w:val="a"/>
    <w:link w:val="30"/>
    <w:uiPriority w:val="99"/>
    <w:qFormat/>
    <w:locked/>
    <w:rsid w:val="0098071A"/>
    <w:pPr>
      <w:keepNext/>
      <w:jc w:val="right"/>
      <w:outlineLvl w:val="2"/>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Heading1Char">
    <w:name w:val="Heading 1 Char"/>
    <w:basedOn w:val="a0"/>
    <w:link w:val="1"/>
    <w:uiPriority w:val="99"/>
    <w:locked/>
    <w:rsid w:val="00452477"/>
    <w:rPr>
      <w:rFonts w:ascii="Cambria" w:hAnsi="Cambria" w:cs="Cambria"/>
      <w:b/>
      <w:bCs/>
      <w:kern w:val="32"/>
      <w:sz w:val="32"/>
      <w:szCs w:val="32"/>
    </w:rPr>
  </w:style>
  <w:style w:type="character" w:customStyle="1" w:styleId="Heading3Char">
    <w:name w:val="Heading 3 Char"/>
    <w:basedOn w:val="a0"/>
    <w:link w:val="3"/>
    <w:uiPriority w:val="99"/>
    <w:semiHidden/>
    <w:locked/>
    <w:rsid w:val="007E0DC1"/>
    <w:rPr>
      <w:rFonts w:ascii="Cambria" w:hAnsi="Cambria" w:cs="Cambria"/>
      <w:b/>
      <w:bCs/>
      <w:sz w:val="26"/>
      <w:szCs w:val="26"/>
    </w:rPr>
  </w:style>
  <w:style w:type="paragraph" w:customStyle="1" w:styleId="Default">
    <w:name w:val="Default"/>
    <w:rsid w:val="00DD104F"/>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rsid w:val="00DD104F"/>
    <w:pPr>
      <w:widowControl w:val="0"/>
      <w:autoSpaceDE w:val="0"/>
      <w:autoSpaceDN w:val="0"/>
      <w:adjustRightInd w:val="0"/>
      <w:ind w:firstLine="720"/>
    </w:pPr>
    <w:rPr>
      <w:rFonts w:ascii="Arial" w:eastAsia="Times New Roman" w:hAnsi="Arial" w:cs="Arial"/>
    </w:rPr>
  </w:style>
  <w:style w:type="table" w:styleId="a3">
    <w:name w:val="Table Grid"/>
    <w:basedOn w:val="a1"/>
    <w:rsid w:val="00DD10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CA66B3"/>
    <w:pPr>
      <w:spacing w:before="100" w:beforeAutospacing="1" w:after="100" w:afterAutospacing="1"/>
    </w:pPr>
    <w:rPr>
      <w:rFonts w:eastAsia="Calibri"/>
    </w:rPr>
  </w:style>
  <w:style w:type="character" w:customStyle="1" w:styleId="apple-converted-space">
    <w:name w:val="apple-converted-space"/>
    <w:basedOn w:val="a0"/>
    <w:rsid w:val="00CA66B3"/>
  </w:style>
  <w:style w:type="character" w:styleId="a5">
    <w:name w:val="Hyperlink"/>
    <w:basedOn w:val="a0"/>
    <w:uiPriority w:val="99"/>
    <w:rsid w:val="00CA66B3"/>
    <w:rPr>
      <w:color w:val="0000FF"/>
      <w:u w:val="single"/>
    </w:rPr>
  </w:style>
  <w:style w:type="character" w:styleId="a6">
    <w:name w:val="Strong"/>
    <w:basedOn w:val="a0"/>
    <w:uiPriority w:val="22"/>
    <w:qFormat/>
    <w:locked/>
    <w:rsid w:val="00651671"/>
    <w:rPr>
      <w:b/>
      <w:bCs/>
    </w:rPr>
  </w:style>
  <w:style w:type="character" w:customStyle="1" w:styleId="10">
    <w:name w:val="Заголовок 1 Знак"/>
    <w:basedOn w:val="a0"/>
    <w:link w:val="1"/>
    <w:uiPriority w:val="99"/>
    <w:locked/>
    <w:rsid w:val="005479F9"/>
    <w:rPr>
      <w:sz w:val="28"/>
      <w:szCs w:val="28"/>
      <w:lang w:val="ru-RU" w:eastAsia="ru-RU"/>
    </w:rPr>
  </w:style>
  <w:style w:type="paragraph" w:customStyle="1" w:styleId="11">
    <w:name w:val="Абзац списка1"/>
    <w:basedOn w:val="a"/>
    <w:uiPriority w:val="99"/>
    <w:rsid w:val="005479F9"/>
    <w:pPr>
      <w:spacing w:after="200" w:line="276" w:lineRule="auto"/>
      <w:ind w:left="720"/>
    </w:pPr>
    <w:rPr>
      <w:rFonts w:ascii="Calibri" w:eastAsia="Calibri" w:hAnsi="Calibri" w:cs="Calibri"/>
      <w:sz w:val="22"/>
      <w:szCs w:val="22"/>
      <w:lang w:eastAsia="en-US"/>
    </w:rPr>
  </w:style>
  <w:style w:type="paragraph" w:customStyle="1" w:styleId="ConsPlusNonformat">
    <w:name w:val="ConsPlusNonformat"/>
    <w:uiPriority w:val="99"/>
    <w:rsid w:val="00885BB7"/>
    <w:pPr>
      <w:widowControl w:val="0"/>
      <w:autoSpaceDE w:val="0"/>
      <w:autoSpaceDN w:val="0"/>
      <w:adjustRightInd w:val="0"/>
    </w:pPr>
    <w:rPr>
      <w:rFonts w:ascii="Courier New" w:hAnsi="Courier New" w:cs="Courier New"/>
    </w:rPr>
  </w:style>
  <w:style w:type="character" w:customStyle="1" w:styleId="apple-style-span">
    <w:name w:val="apple-style-span"/>
    <w:basedOn w:val="a0"/>
    <w:uiPriority w:val="99"/>
    <w:rsid w:val="00885BB7"/>
  </w:style>
  <w:style w:type="paragraph" w:styleId="a7">
    <w:name w:val="header"/>
    <w:basedOn w:val="a"/>
    <w:link w:val="a8"/>
    <w:uiPriority w:val="99"/>
    <w:rsid w:val="00B17E0C"/>
    <w:pPr>
      <w:tabs>
        <w:tab w:val="center" w:pos="4677"/>
        <w:tab w:val="right" w:pos="9355"/>
      </w:tabs>
    </w:pPr>
  </w:style>
  <w:style w:type="character" w:customStyle="1" w:styleId="a8">
    <w:name w:val="Верхний колонтитул Знак"/>
    <w:basedOn w:val="a0"/>
    <w:link w:val="a7"/>
    <w:uiPriority w:val="99"/>
    <w:locked/>
    <w:rsid w:val="00B17E0C"/>
    <w:rPr>
      <w:rFonts w:ascii="Times New Roman" w:hAnsi="Times New Roman" w:cs="Times New Roman"/>
      <w:sz w:val="24"/>
      <w:szCs w:val="24"/>
    </w:rPr>
  </w:style>
  <w:style w:type="paragraph" w:styleId="a9">
    <w:name w:val="footer"/>
    <w:basedOn w:val="a"/>
    <w:link w:val="aa"/>
    <w:uiPriority w:val="99"/>
    <w:semiHidden/>
    <w:rsid w:val="00B17E0C"/>
    <w:pPr>
      <w:tabs>
        <w:tab w:val="center" w:pos="4677"/>
        <w:tab w:val="right" w:pos="9355"/>
      </w:tabs>
    </w:pPr>
  </w:style>
  <w:style w:type="character" w:customStyle="1" w:styleId="aa">
    <w:name w:val="Нижний колонтитул Знак"/>
    <w:basedOn w:val="a0"/>
    <w:link w:val="a9"/>
    <w:uiPriority w:val="99"/>
    <w:semiHidden/>
    <w:locked/>
    <w:rsid w:val="00B17E0C"/>
    <w:rPr>
      <w:rFonts w:ascii="Times New Roman" w:hAnsi="Times New Roman" w:cs="Times New Roman"/>
      <w:sz w:val="24"/>
      <w:szCs w:val="24"/>
    </w:rPr>
  </w:style>
  <w:style w:type="paragraph" w:styleId="ab">
    <w:name w:val="Block Text"/>
    <w:basedOn w:val="a"/>
    <w:rsid w:val="0098071A"/>
    <w:pPr>
      <w:ind w:left="5954" w:right="567"/>
    </w:pPr>
    <w:rPr>
      <w:rFonts w:eastAsia="Calibri"/>
      <w:sz w:val="28"/>
      <w:szCs w:val="28"/>
    </w:rPr>
  </w:style>
  <w:style w:type="paragraph" w:styleId="ac">
    <w:name w:val="Balloon Text"/>
    <w:basedOn w:val="a"/>
    <w:link w:val="ad"/>
    <w:semiHidden/>
    <w:rsid w:val="0098071A"/>
    <w:rPr>
      <w:rFonts w:ascii="Tahoma" w:eastAsia="Calibri" w:hAnsi="Tahoma" w:cs="Tahoma"/>
      <w:sz w:val="16"/>
      <w:szCs w:val="16"/>
    </w:rPr>
  </w:style>
  <w:style w:type="character" w:customStyle="1" w:styleId="BalloonTextChar">
    <w:name w:val="Balloon Text Char"/>
    <w:basedOn w:val="a0"/>
    <w:link w:val="ac"/>
    <w:uiPriority w:val="99"/>
    <w:semiHidden/>
    <w:locked/>
    <w:rsid w:val="007E0DC1"/>
    <w:rPr>
      <w:rFonts w:ascii="Times New Roman" w:hAnsi="Times New Roman" w:cs="Times New Roman"/>
      <w:sz w:val="2"/>
      <w:szCs w:val="2"/>
    </w:rPr>
  </w:style>
  <w:style w:type="paragraph" w:customStyle="1" w:styleId="consplusnormal0">
    <w:name w:val="consplusnormal"/>
    <w:basedOn w:val="a"/>
    <w:rsid w:val="0098071A"/>
    <w:pPr>
      <w:spacing w:before="100" w:beforeAutospacing="1" w:after="100" w:afterAutospacing="1"/>
    </w:pPr>
    <w:rPr>
      <w:rFonts w:eastAsia="Calibri"/>
    </w:rPr>
  </w:style>
  <w:style w:type="character" w:customStyle="1" w:styleId="30">
    <w:name w:val="Заголовок 3 Знак"/>
    <w:basedOn w:val="a0"/>
    <w:link w:val="3"/>
    <w:uiPriority w:val="99"/>
    <w:locked/>
    <w:rsid w:val="0098071A"/>
    <w:rPr>
      <w:sz w:val="28"/>
      <w:szCs w:val="28"/>
      <w:lang w:val="ru-RU" w:eastAsia="ru-RU"/>
    </w:rPr>
  </w:style>
  <w:style w:type="paragraph" w:customStyle="1" w:styleId="2">
    <w:name w:val="Абзац списка2"/>
    <w:basedOn w:val="a"/>
    <w:uiPriority w:val="99"/>
    <w:rsid w:val="0098071A"/>
    <w:pPr>
      <w:spacing w:after="200" w:line="276" w:lineRule="auto"/>
      <w:ind w:left="720"/>
    </w:pPr>
    <w:rPr>
      <w:rFonts w:ascii="Calibri" w:eastAsia="Calibri" w:hAnsi="Calibri" w:cs="Calibri"/>
      <w:sz w:val="22"/>
      <w:szCs w:val="22"/>
      <w:lang w:eastAsia="en-US"/>
    </w:rPr>
  </w:style>
  <w:style w:type="paragraph" w:styleId="ae">
    <w:name w:val="List Paragraph"/>
    <w:basedOn w:val="a"/>
    <w:uiPriority w:val="99"/>
    <w:qFormat/>
    <w:rsid w:val="0098071A"/>
    <w:pPr>
      <w:spacing w:after="200" w:line="276" w:lineRule="auto"/>
      <w:ind w:left="720"/>
    </w:pPr>
    <w:rPr>
      <w:rFonts w:ascii="Calibri" w:eastAsia="Calibri" w:hAnsi="Calibri" w:cs="Calibri"/>
      <w:sz w:val="22"/>
      <w:szCs w:val="22"/>
      <w:lang w:eastAsia="en-US"/>
    </w:rPr>
  </w:style>
  <w:style w:type="character" w:customStyle="1" w:styleId="ad">
    <w:name w:val="Текст выноски Знак"/>
    <w:basedOn w:val="a0"/>
    <w:link w:val="ac"/>
    <w:semiHidden/>
    <w:locked/>
    <w:rsid w:val="0098071A"/>
    <w:rPr>
      <w:rFonts w:ascii="Tahoma" w:hAnsi="Tahoma" w:cs="Tahoma"/>
      <w:sz w:val="16"/>
      <w:szCs w:val="16"/>
      <w:lang w:val="ru-RU" w:eastAsia="ru-RU"/>
    </w:rPr>
  </w:style>
  <w:style w:type="character" w:styleId="af">
    <w:name w:val="page number"/>
    <w:basedOn w:val="a0"/>
    <w:uiPriority w:val="99"/>
    <w:rsid w:val="00863951"/>
  </w:style>
  <w:style w:type="paragraph" w:customStyle="1" w:styleId="31">
    <w:name w:val="Абзац списка3"/>
    <w:basedOn w:val="a"/>
    <w:uiPriority w:val="99"/>
    <w:rsid w:val="00D74355"/>
    <w:pPr>
      <w:spacing w:after="200" w:line="276" w:lineRule="auto"/>
      <w:ind w:left="720"/>
    </w:pPr>
    <w:rPr>
      <w:rFonts w:ascii="Calibri" w:hAnsi="Calibri" w:cs="Calibri"/>
      <w:sz w:val="22"/>
      <w:szCs w:val="22"/>
      <w:lang w:eastAsia="en-US"/>
    </w:rPr>
  </w:style>
  <w:style w:type="character" w:styleId="af0">
    <w:name w:val="FollowedHyperlink"/>
    <w:basedOn w:val="a0"/>
    <w:uiPriority w:val="99"/>
    <w:semiHidden/>
    <w:rsid w:val="00ED3C2D"/>
    <w:rPr>
      <w:color w:val="800080"/>
      <w:u w:val="single"/>
    </w:rPr>
  </w:style>
  <w:style w:type="paragraph" w:customStyle="1" w:styleId="4">
    <w:name w:val="Абзац списка4"/>
    <w:basedOn w:val="a"/>
    <w:uiPriority w:val="99"/>
    <w:rsid w:val="00ED3C2D"/>
    <w:pPr>
      <w:spacing w:after="200" w:line="276" w:lineRule="auto"/>
      <w:ind w:left="720"/>
    </w:pPr>
    <w:rPr>
      <w:rFonts w:ascii="Calibri" w:hAnsi="Calibri" w:cs="Calibri"/>
      <w:sz w:val="22"/>
      <w:szCs w:val="22"/>
      <w:lang w:eastAsia="en-US"/>
    </w:rPr>
  </w:style>
  <w:style w:type="character" w:customStyle="1" w:styleId="12">
    <w:name w:val="Знак Знак1"/>
    <w:basedOn w:val="a0"/>
    <w:uiPriority w:val="99"/>
    <w:rsid w:val="00D12A8D"/>
    <w:rPr>
      <w:sz w:val="28"/>
      <w:szCs w:val="28"/>
    </w:rPr>
  </w:style>
  <w:style w:type="paragraph" w:customStyle="1" w:styleId="5">
    <w:name w:val="Абзац списка5"/>
    <w:basedOn w:val="a"/>
    <w:uiPriority w:val="99"/>
    <w:rsid w:val="00D12A8D"/>
    <w:pPr>
      <w:spacing w:after="200" w:line="276" w:lineRule="auto"/>
      <w:ind w:left="720"/>
    </w:pPr>
    <w:rPr>
      <w:rFonts w:ascii="Calibri" w:eastAsia="Calibri" w:hAnsi="Calibri" w:cs="Calibri"/>
      <w:sz w:val="22"/>
      <w:szCs w:val="22"/>
      <w:lang w:eastAsia="en-US"/>
    </w:rPr>
  </w:style>
  <w:style w:type="character" w:customStyle="1" w:styleId="af1">
    <w:name w:val="Знак Знак"/>
    <w:basedOn w:val="a0"/>
    <w:uiPriority w:val="99"/>
    <w:semiHidden/>
    <w:locked/>
    <w:rsid w:val="00D12A8D"/>
    <w:rPr>
      <w:rFonts w:ascii="Tahoma" w:hAnsi="Tahoma" w:cs="Tahoma"/>
      <w:sz w:val="16"/>
      <w:szCs w:val="16"/>
      <w:lang w:val="ru-RU" w:eastAsia="ru-RU"/>
    </w:rPr>
  </w:style>
  <w:style w:type="character" w:customStyle="1" w:styleId="110">
    <w:name w:val="Знак Знак11"/>
    <w:basedOn w:val="a0"/>
    <w:uiPriority w:val="99"/>
    <w:rsid w:val="003379F9"/>
    <w:rPr>
      <w:sz w:val="28"/>
      <w:szCs w:val="28"/>
    </w:rPr>
  </w:style>
  <w:style w:type="paragraph" w:customStyle="1" w:styleId="6">
    <w:name w:val="Абзац списка6"/>
    <w:basedOn w:val="a"/>
    <w:uiPriority w:val="99"/>
    <w:rsid w:val="003379F9"/>
    <w:pPr>
      <w:spacing w:after="200" w:line="276" w:lineRule="auto"/>
      <w:ind w:left="720"/>
    </w:pPr>
    <w:rPr>
      <w:rFonts w:ascii="Calibri" w:eastAsia="Calibri" w:hAnsi="Calibri" w:cs="Calibri"/>
      <w:sz w:val="22"/>
      <w:szCs w:val="22"/>
      <w:lang w:eastAsia="en-US"/>
    </w:rPr>
  </w:style>
  <w:style w:type="character" w:customStyle="1" w:styleId="20">
    <w:name w:val="Знак Знак2"/>
    <w:basedOn w:val="a0"/>
    <w:uiPriority w:val="99"/>
    <w:semiHidden/>
    <w:locked/>
    <w:rsid w:val="003379F9"/>
    <w:rPr>
      <w:rFonts w:ascii="Tahoma" w:hAnsi="Tahoma" w:cs="Tahoma"/>
      <w:sz w:val="16"/>
      <w:szCs w:val="16"/>
      <w:lang w:val="ru-RU" w:eastAsia="ru-RU"/>
    </w:rPr>
  </w:style>
  <w:style w:type="paragraph" w:customStyle="1" w:styleId="7">
    <w:name w:val="Абзац списка7"/>
    <w:basedOn w:val="a"/>
    <w:rsid w:val="00F556B8"/>
    <w:pPr>
      <w:spacing w:after="200" w:line="276" w:lineRule="auto"/>
      <w:ind w:left="720"/>
    </w:pPr>
    <w:rPr>
      <w:rFonts w:ascii="Calibri" w:hAnsi="Calibri"/>
      <w:sz w:val="22"/>
      <w:szCs w:val="22"/>
      <w:lang w:eastAsia="en-US"/>
    </w:rPr>
  </w:style>
  <w:style w:type="paragraph" w:customStyle="1" w:styleId="8">
    <w:name w:val="Абзац списка8"/>
    <w:basedOn w:val="a"/>
    <w:rsid w:val="00F47077"/>
    <w:pPr>
      <w:spacing w:after="200" w:line="276" w:lineRule="auto"/>
      <w:ind w:left="720"/>
    </w:pPr>
    <w:rPr>
      <w:rFonts w:ascii="Calibri" w:hAnsi="Calibri"/>
      <w:sz w:val="22"/>
      <w:szCs w:val="22"/>
      <w:lang w:eastAsia="en-US"/>
    </w:rPr>
  </w:style>
  <w:style w:type="paragraph" w:customStyle="1" w:styleId="9">
    <w:name w:val="Абзац списка9"/>
    <w:basedOn w:val="a"/>
    <w:rsid w:val="00BE141A"/>
    <w:pPr>
      <w:spacing w:after="200" w:line="276" w:lineRule="auto"/>
      <w:ind w:left="720"/>
    </w:pPr>
    <w:rPr>
      <w:rFonts w:ascii="Calibri" w:hAnsi="Calibri"/>
      <w:sz w:val="22"/>
      <w:szCs w:val="22"/>
      <w:lang w:eastAsia="en-US"/>
    </w:rPr>
  </w:style>
  <w:style w:type="paragraph" w:customStyle="1" w:styleId="ListParagraph">
    <w:name w:val="List Paragraph"/>
    <w:basedOn w:val="a"/>
    <w:rsid w:val="00490BB5"/>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19842327">
      <w:marLeft w:val="0"/>
      <w:marRight w:val="0"/>
      <w:marTop w:val="0"/>
      <w:marBottom w:val="0"/>
      <w:divBdr>
        <w:top w:val="none" w:sz="0" w:space="0" w:color="auto"/>
        <w:left w:val="none" w:sz="0" w:space="0" w:color="auto"/>
        <w:bottom w:val="none" w:sz="0" w:space="0" w:color="auto"/>
        <w:right w:val="none" w:sz="0" w:space="0" w:color="auto"/>
      </w:divBdr>
    </w:div>
    <w:div w:id="2019842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84A673CB6E40B0C232973A5C0DDFDE4C5DF74926F14A2DF056CD29F51F3505D6C94D115D097C32A97372FE8kDN" TargetMode="External"/><Relationship Id="rId18" Type="http://schemas.openxmlformats.org/officeDocument/2006/relationships/hyperlink" Target="consultantplus://offline/ref=784A673CB6E40B0C232973A5C0DDFDE4C5DF74926F14A2DF056CD29F51F3505D6C94D115D097C32A97372FE8kD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ytyshi.ru/torgi/KonkursReklama/%D0%9A15.htm?sphrase_id=295902" TargetMode="External"/><Relationship Id="rId17" Type="http://schemas.openxmlformats.org/officeDocument/2006/relationships/hyperlink" Target="consultantplus://offline/ref=9210CE499523CFD7B3C36119F98183D07C38100F986F50A64E0237CF8EB5A7D7r4z1M" TargetMode="External"/><Relationship Id="rId2" Type="http://schemas.openxmlformats.org/officeDocument/2006/relationships/numbering" Target="numbering.xml"/><Relationship Id="rId16" Type="http://schemas.openxmlformats.org/officeDocument/2006/relationships/hyperlink" Target="consultantplus://offline/ref=DD3EB5FBCB80CF9CEA3BA7DFA2057C6CF0AE1B7A1E3F85A89CDE7C57348EA9D1j2L3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D3EB5FBCB80CF9CEA3BA7DFA2057C6CF0AE1B7A103488A99DDE7C57348EA9D123FB0CA81CE4A83E4CD071jBL4I" TargetMode="External"/><Relationship Id="rId10" Type="http://schemas.openxmlformats.org/officeDocument/2006/relationships/hyperlink" Target="consultantplus://offline/ref=E0F6D6793909CB0829F48C505FA2270E1AD4F10AC64731C5FAFA856309676B7296F201A76BF34260Z2xCM" TargetMode="External"/><Relationship Id="rId19" Type="http://schemas.openxmlformats.org/officeDocument/2006/relationships/hyperlink" Target="consultantplus://offline/ref=9210CE499523CFD7B3C37F14EFEDDDDF7C354D0B966D53F5145D6C92D9rBzC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784A673CB6E40B0C232973A5C0DDFDE4C5DF7492611FAFDE046CD29F51F3505DE6k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50670-2020-46E3-A436-86593CDDE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41</Pages>
  <Words>14428</Words>
  <Characters>82244</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Reklama</dc:creator>
  <cp:keywords/>
  <dc:description/>
  <cp:lastModifiedBy>Reklama</cp:lastModifiedBy>
  <cp:revision>43</cp:revision>
  <cp:lastPrinted>2016-09-23T07:24:00Z</cp:lastPrinted>
  <dcterms:created xsi:type="dcterms:W3CDTF">2014-10-07T12:58:00Z</dcterms:created>
  <dcterms:modified xsi:type="dcterms:W3CDTF">2016-09-23T07:51:00Z</dcterms:modified>
</cp:coreProperties>
</file>