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500FE4" w:rsidRPr="00500FE4" w:rsidRDefault="00500FE4" w:rsidP="00500F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500FE4">
        <w:rPr>
          <w:rFonts w:ascii="Times New Roman" w:hAnsi="Times New Roman"/>
          <w:sz w:val="28"/>
          <w:szCs w:val="28"/>
        </w:rPr>
        <w:t>«Об утверждении Порядка демонтажа самовольно установленных временных (некапитальных) объектов на землях, находящихся в муниципальной собственности города Пензы, землях, государственная собственность на которые не разграничена, в границах города Пензы»</w:t>
      </w:r>
    </w:p>
    <w:p w:rsidR="00C40834" w:rsidRDefault="00C40834" w:rsidP="00C40834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53458B" w:rsidRDefault="0053458B" w:rsidP="0053458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органов местного самоуправления и должностных лиц, допускает ли 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53458B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53458B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 w:rsidSect="00FA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0B6F2F"/>
    <w:rsid w:val="00206FF5"/>
    <w:rsid w:val="00500FE4"/>
    <w:rsid w:val="0053458B"/>
    <w:rsid w:val="00936B52"/>
    <w:rsid w:val="0094058C"/>
    <w:rsid w:val="00C40834"/>
    <w:rsid w:val="00CD1EF4"/>
    <w:rsid w:val="00FA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Елена Миропольцева</cp:lastModifiedBy>
  <cp:revision>2</cp:revision>
  <cp:lastPrinted>2016-08-18T11:43:00Z</cp:lastPrinted>
  <dcterms:created xsi:type="dcterms:W3CDTF">2016-08-22T06:06:00Z</dcterms:created>
  <dcterms:modified xsi:type="dcterms:W3CDTF">2016-08-22T06:06:00Z</dcterms:modified>
</cp:coreProperties>
</file>