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36" w:rsidRDefault="00F81636" w:rsidP="00F81636">
      <w:pPr>
        <w:ind w:right="-145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36905" cy="728345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28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81636" w:rsidRDefault="00647EFC" w:rsidP="00F81636">
      <w:pPr>
        <w:ind w:right="-145"/>
        <w:rPr>
          <w:sz w:val="28"/>
        </w:rPr>
      </w:pPr>
      <w:r w:rsidRPr="00647EF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95pt;margin-top:5.45pt;width:462pt;height:173.4pt;z-index:-251659264;mso-wrap-distance-left:9.05pt;mso-wrap-distance-right:9.05pt" stroked="f">
            <v:fill color2="black"/>
            <v:textbox style="mso-next-textbox:#_x0000_s1026" inset="0,0,0,0">
              <w:txbxContent>
                <w:p w:rsidR="00B15886" w:rsidRDefault="00B15886" w:rsidP="00F81636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Администрация города Пензы</w:t>
                  </w:r>
                </w:p>
                <w:p w:rsidR="00B15886" w:rsidRDefault="00B15886" w:rsidP="00F816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Управление подготовки документов </w:t>
                  </w:r>
                </w:p>
                <w:p w:rsidR="00B15886" w:rsidRDefault="00B15886" w:rsidP="00A744C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 земельным вопросам</w:t>
                  </w:r>
                </w:p>
                <w:p w:rsidR="00B15886" w:rsidRDefault="00B15886" w:rsidP="00F8163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15886" w:rsidRDefault="00B15886" w:rsidP="00F81636">
                  <w:pPr>
                    <w:rPr>
                      <w:sz w:val="24"/>
                    </w:rPr>
                  </w:pPr>
                </w:p>
                <w:p w:rsidR="00B15886" w:rsidRDefault="00B15886" w:rsidP="00F81636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Пл. Маршала Жукова, </w:t>
                  </w:r>
                  <w:smartTag w:uri="urn:schemas-microsoft-com:office:smarttags" w:element="metricconverter">
                    <w:smartTagPr>
                      <w:attr w:name="ProductID" w:val="4, г"/>
                    </w:smartTagPr>
                    <w:r>
                      <w:rPr>
                        <w:sz w:val="24"/>
                      </w:rPr>
                      <w:t>4, г</w:t>
                    </w:r>
                  </w:smartTag>
                  <w:r>
                    <w:rPr>
                      <w:sz w:val="24"/>
                    </w:rPr>
                    <w:t>. Пенза, 440000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 xml:space="preserve">             тел.68-40-18</w:t>
                  </w:r>
                </w:p>
                <w:p w:rsidR="00B15886" w:rsidRDefault="00B15886" w:rsidP="00F81636">
                  <w:pPr>
                    <w:jc w:val="center"/>
                    <w:rPr>
                      <w:sz w:val="24"/>
                    </w:rPr>
                  </w:pPr>
                </w:p>
                <w:p w:rsidR="00B15886" w:rsidRDefault="00B15886" w:rsidP="00F81636">
                  <w:pPr>
                    <w:jc w:val="center"/>
                    <w:rPr>
                      <w:sz w:val="24"/>
                    </w:rPr>
                  </w:pPr>
                </w:p>
                <w:p w:rsidR="00B15886" w:rsidRDefault="00B15886" w:rsidP="00F81636">
                  <w:pPr>
                    <w:jc w:val="center"/>
                    <w:rPr>
                      <w:sz w:val="24"/>
                    </w:rPr>
                  </w:pPr>
                </w:p>
                <w:p w:rsidR="00B15886" w:rsidRDefault="00B15886" w:rsidP="00F81636">
                  <w:pPr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№ _______________</w:t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  <w:t xml:space="preserve">               "____"____________  20</w:t>
                  </w:r>
                  <w:r w:rsidRPr="00A744C1">
                    <w:rPr>
                      <w:i/>
                      <w:sz w:val="24"/>
                    </w:rPr>
                    <w:t>1</w:t>
                  </w:r>
                  <w:r>
                    <w:rPr>
                      <w:i/>
                      <w:sz w:val="24"/>
                    </w:rPr>
                    <w:t>5</w:t>
                  </w:r>
                  <w:r w:rsidRPr="00A744C1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г.</w:t>
                  </w:r>
                </w:p>
              </w:txbxContent>
            </v:textbox>
          </v:shape>
        </w:pict>
      </w:r>
      <w:r w:rsidRPr="00647EFC">
        <w:pict>
          <v:line id="_x0000_s1027" style="position:absolute;z-index:251658240" from="-7.5pt,59.7pt" to="459.9pt,59.7pt" strokeweight=".26mm">
            <v:stroke joinstyle="miter"/>
          </v:line>
        </w:pict>
      </w:r>
      <w:r w:rsidRPr="00647EFC">
        <w:pict>
          <v:line id="_x0000_s1028" style="position:absolute;z-index:251659264" from="-9.75pt,63.7pt" to="457.65pt,63.7pt" strokeweight=".44mm">
            <v:stroke joinstyle="miter"/>
          </v:line>
        </w:pict>
      </w:r>
    </w:p>
    <w:p w:rsidR="00F81636" w:rsidRDefault="00F81636" w:rsidP="00F81636">
      <w:pPr>
        <w:ind w:right="-145"/>
        <w:rPr>
          <w:sz w:val="28"/>
        </w:rPr>
      </w:pPr>
    </w:p>
    <w:p w:rsidR="00F81636" w:rsidRDefault="00F81636" w:rsidP="00F81636">
      <w:pPr>
        <w:ind w:right="-145"/>
        <w:rPr>
          <w:sz w:val="28"/>
        </w:rPr>
      </w:pPr>
    </w:p>
    <w:p w:rsidR="00F81636" w:rsidRDefault="00F81636" w:rsidP="00F81636">
      <w:pPr>
        <w:ind w:right="-145"/>
        <w:rPr>
          <w:sz w:val="28"/>
        </w:rPr>
      </w:pPr>
    </w:p>
    <w:p w:rsidR="00F81636" w:rsidRDefault="00F81636" w:rsidP="00F81636">
      <w:pPr>
        <w:ind w:right="-145"/>
        <w:rPr>
          <w:sz w:val="28"/>
        </w:rPr>
      </w:pPr>
    </w:p>
    <w:p w:rsidR="00F81636" w:rsidRDefault="00F81636" w:rsidP="00F81636">
      <w:pPr>
        <w:ind w:right="-145"/>
        <w:rPr>
          <w:sz w:val="28"/>
        </w:rPr>
      </w:pPr>
    </w:p>
    <w:p w:rsidR="00F81636" w:rsidRDefault="00F81636" w:rsidP="00F81636">
      <w:pPr>
        <w:ind w:right="-145"/>
        <w:rPr>
          <w:sz w:val="24"/>
        </w:rPr>
      </w:pPr>
    </w:p>
    <w:p w:rsidR="00F81636" w:rsidRDefault="00F81636" w:rsidP="00F81636">
      <w:pPr>
        <w:ind w:right="-145"/>
        <w:rPr>
          <w:sz w:val="24"/>
        </w:rPr>
      </w:pPr>
    </w:p>
    <w:p w:rsidR="00F81636" w:rsidRDefault="00F81636" w:rsidP="00F81636">
      <w:pPr>
        <w:ind w:right="-145"/>
        <w:rPr>
          <w:sz w:val="24"/>
        </w:rPr>
      </w:pPr>
    </w:p>
    <w:p w:rsidR="00F81636" w:rsidRDefault="00F81636" w:rsidP="00F81636">
      <w:pPr>
        <w:ind w:right="-145"/>
        <w:rPr>
          <w:sz w:val="24"/>
        </w:rPr>
      </w:pPr>
    </w:p>
    <w:p w:rsidR="00F81636" w:rsidRDefault="00F81636" w:rsidP="00F81636">
      <w:pPr>
        <w:ind w:right="-145"/>
        <w:jc w:val="both"/>
        <w:rPr>
          <w:b/>
          <w:sz w:val="28"/>
          <w:szCs w:val="28"/>
        </w:rPr>
      </w:pPr>
    </w:p>
    <w:p w:rsidR="00734CD9" w:rsidRDefault="00734CD9" w:rsidP="00F81636">
      <w:pPr>
        <w:ind w:right="-1"/>
        <w:jc w:val="right"/>
        <w:rPr>
          <w:b/>
          <w:sz w:val="28"/>
          <w:szCs w:val="28"/>
        </w:rPr>
      </w:pPr>
    </w:p>
    <w:p w:rsidR="00806A5D" w:rsidRDefault="00122FDA" w:rsidP="00806A5D">
      <w:pPr>
        <w:autoSpaceDE w:val="0"/>
        <w:autoSpaceDN w:val="0"/>
        <w:adjustRightInd w:val="0"/>
        <w:ind w:right="2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Сводный о</w:t>
      </w:r>
      <w:r w:rsidR="00806A5D" w:rsidRPr="00352D0E">
        <w:rPr>
          <w:sz w:val="28"/>
          <w:szCs w:val="28"/>
        </w:rPr>
        <w:t xml:space="preserve">тчет о проведении оценки регулирующего воздействия проекта нормативного правового акта </w:t>
      </w:r>
      <w:r w:rsidR="00806A5D" w:rsidRPr="003869D9">
        <w:rPr>
          <w:rStyle w:val="a4"/>
          <w:b w:val="0"/>
          <w:color w:val="000000"/>
          <w:sz w:val="28"/>
          <w:szCs w:val="28"/>
        </w:rPr>
        <w:t>«Об утверждении административного</w:t>
      </w:r>
      <w:r w:rsidR="00806A5D" w:rsidRPr="003869D9">
        <w:rPr>
          <w:rStyle w:val="a4"/>
          <w:color w:val="000000"/>
          <w:sz w:val="28"/>
          <w:szCs w:val="28"/>
        </w:rPr>
        <w:t xml:space="preserve"> </w:t>
      </w:r>
      <w:r w:rsidR="00806A5D" w:rsidRPr="003869D9">
        <w:rPr>
          <w:rStyle w:val="a4"/>
          <w:b w:val="0"/>
          <w:color w:val="000000"/>
          <w:sz w:val="28"/>
          <w:szCs w:val="28"/>
        </w:rPr>
        <w:t xml:space="preserve">Регламента </w:t>
      </w:r>
      <w:r w:rsidR="00806A5D" w:rsidRPr="003869D9">
        <w:rPr>
          <w:sz w:val="28"/>
          <w:szCs w:val="28"/>
        </w:rPr>
        <w:t>по предоставлению администрацией города Пензы муниципальной услуги</w:t>
      </w:r>
      <w:r w:rsidR="00806A5D">
        <w:rPr>
          <w:sz w:val="28"/>
          <w:szCs w:val="28"/>
        </w:rPr>
        <w:t xml:space="preserve"> </w:t>
      </w:r>
      <w:r w:rsidR="00806A5D" w:rsidRPr="003869D9">
        <w:rPr>
          <w:sz w:val="28"/>
          <w:szCs w:val="28"/>
        </w:rPr>
        <w:t xml:space="preserve">«Принятие решения о предоставлении земельных участков, находящихся в муниципальной собственности, гражданину или юридическому лицу в собственность бесплатно в соответствии с пунктами 1, 2, 3 ст. 39.5 Земельного кодекса Российской Федерации </w:t>
      </w:r>
      <w:proofErr w:type="gramEnd"/>
    </w:p>
    <w:p w:rsidR="00806A5D" w:rsidRPr="00D44FE3" w:rsidRDefault="00806A5D" w:rsidP="00806A5D">
      <w:pPr>
        <w:keepNext/>
        <w:keepLines/>
        <w:jc w:val="center"/>
        <w:rPr>
          <w:b/>
          <w:sz w:val="28"/>
        </w:rPr>
      </w:pPr>
      <w:r w:rsidRPr="003869D9">
        <w:rPr>
          <w:sz w:val="28"/>
          <w:szCs w:val="28"/>
        </w:rPr>
        <w:t xml:space="preserve">и </w:t>
      </w:r>
      <w:r>
        <w:rPr>
          <w:sz w:val="28"/>
          <w:szCs w:val="28"/>
        </w:rPr>
        <w:t>пунктами</w:t>
      </w:r>
      <w:r w:rsidRPr="003869D9">
        <w:rPr>
          <w:sz w:val="28"/>
          <w:szCs w:val="28"/>
        </w:rPr>
        <w:t xml:space="preserve"> 2.9</w:t>
      </w:r>
      <w:r>
        <w:rPr>
          <w:sz w:val="28"/>
          <w:szCs w:val="28"/>
        </w:rPr>
        <w:t>,</w:t>
      </w:r>
      <w:r w:rsidRPr="003869D9">
        <w:rPr>
          <w:sz w:val="28"/>
          <w:szCs w:val="28"/>
        </w:rPr>
        <w:t xml:space="preserve"> 4 ст. 3 Федерального закона № 137-ФЗ от 25.10.2001»</w:t>
      </w:r>
    </w:p>
    <w:p w:rsidR="00806A5D" w:rsidRDefault="00806A5D" w:rsidP="00806A5D">
      <w:pPr>
        <w:pStyle w:val="a5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99506F" w:rsidRPr="00E70334" w:rsidRDefault="0099506F" w:rsidP="00806A5D">
      <w:pPr>
        <w:pStyle w:val="a5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806A5D" w:rsidRDefault="00806A5D" w:rsidP="00806A5D">
      <w:pPr>
        <w:pStyle w:val="a5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 w:rsidRPr="00C54215">
        <w:rPr>
          <w:b/>
          <w:sz w:val="26"/>
          <w:szCs w:val="26"/>
        </w:rPr>
        <w:tab/>
      </w:r>
      <w:r w:rsidRPr="00E70334">
        <w:rPr>
          <w:b/>
          <w:sz w:val="28"/>
          <w:szCs w:val="28"/>
        </w:rPr>
        <w:t>1. Проблемы, на решение которых направлено новое правовое регулирование</w:t>
      </w:r>
      <w:r>
        <w:rPr>
          <w:b/>
          <w:sz w:val="28"/>
          <w:szCs w:val="28"/>
        </w:rPr>
        <w:t>.</w:t>
      </w:r>
    </w:p>
    <w:p w:rsidR="00806A5D" w:rsidRPr="009E5DB7" w:rsidRDefault="00806A5D" w:rsidP="009E5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A5D">
        <w:rPr>
          <w:sz w:val="28"/>
          <w:szCs w:val="28"/>
        </w:rPr>
        <w:t xml:space="preserve">1 марта 2015 года вступили в силу масштабные изменения нормативно-правового регулирования в сфере земельных правоотношений, предусмотренные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Федерации. </w:t>
      </w:r>
      <w:proofErr w:type="gramStart"/>
      <w:r w:rsidRPr="00806A5D">
        <w:rPr>
          <w:sz w:val="28"/>
          <w:szCs w:val="28"/>
        </w:rPr>
        <w:t>Значительная часть нововведений касается, в том числе регламентации порядка принятия решения о предоставлении земельных участков</w:t>
      </w:r>
      <w:r>
        <w:rPr>
          <w:sz w:val="28"/>
          <w:szCs w:val="28"/>
        </w:rPr>
        <w:t xml:space="preserve"> в собственность бесплатно</w:t>
      </w:r>
      <w:r w:rsidRPr="00806A5D">
        <w:rPr>
          <w:sz w:val="28"/>
          <w:szCs w:val="28"/>
        </w:rPr>
        <w:t>, что обусловливает необходимость подготовки 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Pr="003869D9">
        <w:rPr>
          <w:sz w:val="28"/>
          <w:szCs w:val="28"/>
        </w:rPr>
        <w:t xml:space="preserve">«Принятие решения о предоставлении земельных участков, находящихся в муниципальной собственности, гражданину или юридическому лицу в собственность бесплатно в соответствии с пунктами 1, 2, 3 ст. 39.5 Земельного кодекса Российской Федерации и </w:t>
      </w:r>
      <w:r>
        <w:rPr>
          <w:sz w:val="28"/>
          <w:szCs w:val="28"/>
        </w:rPr>
        <w:t>пунктами</w:t>
      </w:r>
      <w:r w:rsidRPr="003869D9">
        <w:rPr>
          <w:sz w:val="28"/>
          <w:szCs w:val="28"/>
        </w:rPr>
        <w:t xml:space="preserve"> 2.9</w:t>
      </w:r>
      <w:proofErr w:type="gramEnd"/>
      <w:r>
        <w:rPr>
          <w:sz w:val="28"/>
          <w:szCs w:val="28"/>
        </w:rPr>
        <w:t>,</w:t>
      </w:r>
      <w:r w:rsidRPr="003869D9">
        <w:rPr>
          <w:sz w:val="28"/>
          <w:szCs w:val="28"/>
        </w:rPr>
        <w:t xml:space="preserve"> 4 ст. 3 Федерального закона № 137-ФЗ от 25.10.2001</w:t>
      </w:r>
      <w:r>
        <w:rPr>
          <w:sz w:val="28"/>
          <w:szCs w:val="28"/>
        </w:rPr>
        <w:t>».</w:t>
      </w:r>
      <w:r w:rsidR="009E5DB7">
        <w:rPr>
          <w:sz w:val="28"/>
          <w:szCs w:val="28"/>
        </w:rPr>
        <w:t xml:space="preserve"> </w:t>
      </w:r>
    </w:p>
    <w:p w:rsidR="00806A5D" w:rsidRPr="00806A5D" w:rsidRDefault="00806A5D" w:rsidP="00806A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63591">
        <w:rPr>
          <w:sz w:val="28"/>
          <w:szCs w:val="28"/>
        </w:rPr>
        <w:t xml:space="preserve">В рамках осуществления полномочий </w:t>
      </w:r>
      <w:r>
        <w:rPr>
          <w:sz w:val="28"/>
          <w:szCs w:val="28"/>
        </w:rPr>
        <w:t>администрации города Пензы</w:t>
      </w:r>
      <w:r w:rsidRPr="00A63591">
        <w:rPr>
          <w:sz w:val="28"/>
          <w:szCs w:val="28"/>
        </w:rPr>
        <w:t xml:space="preserve"> по распоряжению земельными участками,</w:t>
      </w:r>
      <w:r>
        <w:rPr>
          <w:sz w:val="28"/>
          <w:szCs w:val="28"/>
        </w:rPr>
        <w:t xml:space="preserve"> находящимися в муниципальной собственности,</w:t>
      </w:r>
      <w:r w:rsidRPr="00A63591">
        <w:rPr>
          <w:sz w:val="28"/>
          <w:szCs w:val="28"/>
        </w:rPr>
        <w:t xml:space="preserve"> проект административного регламента направлен </w:t>
      </w:r>
      <w:r w:rsidR="009E5DB7" w:rsidRPr="00D96AD1">
        <w:rPr>
          <w:bCs/>
          <w:sz w:val="28"/>
          <w:szCs w:val="28"/>
        </w:rPr>
        <w:t>на урегулирование вопросов, связанных с предоставлением земельных участков</w:t>
      </w:r>
      <w:r w:rsidR="009E5DB7">
        <w:rPr>
          <w:bCs/>
          <w:sz w:val="28"/>
          <w:szCs w:val="28"/>
        </w:rPr>
        <w:t xml:space="preserve"> в собственность бесплатно и</w:t>
      </w:r>
      <w:r w:rsidRPr="00A63591">
        <w:rPr>
          <w:sz w:val="28"/>
          <w:szCs w:val="28"/>
        </w:rPr>
        <w:t xml:space="preserve"> обеспечение открытости порядка </w:t>
      </w:r>
      <w:r w:rsidRPr="00A63591">
        <w:rPr>
          <w:sz w:val="28"/>
          <w:szCs w:val="28"/>
        </w:rPr>
        <w:lastRenderedPageBreak/>
        <w:t xml:space="preserve">предоставления </w:t>
      </w:r>
      <w:r w:rsidR="009E5DB7">
        <w:rPr>
          <w:sz w:val="28"/>
          <w:szCs w:val="28"/>
        </w:rPr>
        <w:t>муниципальной</w:t>
      </w:r>
      <w:r w:rsidRPr="00A63591">
        <w:rPr>
          <w:sz w:val="28"/>
          <w:szCs w:val="28"/>
        </w:rPr>
        <w:t xml:space="preserve"> услуги, повышение качества ее исполнения, создание условий для участия физических и юридических лиц, в том числе субъектов предпринимательской и инвестиционной деятельности</w:t>
      </w:r>
      <w:r>
        <w:rPr>
          <w:sz w:val="28"/>
          <w:szCs w:val="28"/>
        </w:rPr>
        <w:t>,</w:t>
      </w:r>
      <w:r w:rsidRPr="00A63591">
        <w:rPr>
          <w:sz w:val="28"/>
          <w:szCs w:val="28"/>
        </w:rPr>
        <w:t xml:space="preserve"> в отношениях, возникающих</w:t>
      </w:r>
      <w:proofErr w:type="gramEnd"/>
      <w:r w:rsidRPr="00A63591">
        <w:rPr>
          <w:sz w:val="28"/>
          <w:szCs w:val="28"/>
        </w:rPr>
        <w:t xml:space="preserve"> при предоставлении </w:t>
      </w:r>
      <w:r w:rsidR="009E5DB7">
        <w:rPr>
          <w:sz w:val="28"/>
          <w:szCs w:val="28"/>
        </w:rPr>
        <w:t>муниципальной</w:t>
      </w:r>
      <w:r w:rsidRPr="00A63591">
        <w:rPr>
          <w:sz w:val="28"/>
          <w:szCs w:val="28"/>
        </w:rPr>
        <w:t xml:space="preserve"> услуги.</w:t>
      </w:r>
    </w:p>
    <w:p w:rsidR="00806A5D" w:rsidRPr="00E70334" w:rsidRDefault="00806A5D" w:rsidP="00806A5D">
      <w:pPr>
        <w:pStyle w:val="a5"/>
        <w:tabs>
          <w:tab w:val="clear" w:pos="4536"/>
          <w:tab w:val="clear" w:pos="9072"/>
        </w:tabs>
        <w:ind w:firstLine="720"/>
        <w:jc w:val="both"/>
        <w:rPr>
          <w:b/>
          <w:sz w:val="28"/>
          <w:szCs w:val="28"/>
        </w:rPr>
      </w:pPr>
      <w:r w:rsidRPr="00E70334">
        <w:rPr>
          <w:b/>
          <w:sz w:val="28"/>
          <w:szCs w:val="28"/>
        </w:rPr>
        <w:t>2. Цели нового правового регулирования:</w:t>
      </w:r>
    </w:p>
    <w:p w:rsidR="009E5DB7" w:rsidRDefault="009E5DB7" w:rsidP="00806A5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</w:t>
      </w:r>
      <w:r w:rsidRPr="00D96AD1">
        <w:rPr>
          <w:sz w:val="28"/>
          <w:szCs w:val="28"/>
          <w:lang w:eastAsia="ru-RU"/>
        </w:rPr>
        <w:t>становл</w:t>
      </w:r>
      <w:r>
        <w:rPr>
          <w:sz w:val="28"/>
          <w:szCs w:val="28"/>
          <w:lang w:eastAsia="ru-RU"/>
        </w:rPr>
        <w:t>ение</w:t>
      </w:r>
      <w:r w:rsidRPr="00D96AD1">
        <w:rPr>
          <w:sz w:val="28"/>
          <w:szCs w:val="28"/>
          <w:lang w:eastAsia="ru-RU"/>
        </w:rPr>
        <w:t xml:space="preserve"> поряд</w:t>
      </w:r>
      <w:r>
        <w:rPr>
          <w:sz w:val="28"/>
          <w:szCs w:val="28"/>
          <w:lang w:eastAsia="ru-RU"/>
        </w:rPr>
        <w:t>ка</w:t>
      </w:r>
      <w:r w:rsidRPr="00D96AD1">
        <w:rPr>
          <w:sz w:val="28"/>
          <w:szCs w:val="28"/>
          <w:lang w:eastAsia="ru-RU"/>
        </w:rPr>
        <w:t xml:space="preserve"> и стандарт</w:t>
      </w:r>
      <w:r>
        <w:rPr>
          <w:sz w:val="28"/>
          <w:szCs w:val="28"/>
          <w:lang w:eastAsia="ru-RU"/>
        </w:rPr>
        <w:t>а</w:t>
      </w:r>
      <w:r w:rsidRPr="00D96AD1">
        <w:rPr>
          <w:sz w:val="28"/>
          <w:szCs w:val="28"/>
          <w:lang w:eastAsia="ru-RU"/>
        </w:rPr>
        <w:t xml:space="preserve"> предоставления </w:t>
      </w:r>
      <w:r>
        <w:rPr>
          <w:sz w:val="28"/>
          <w:szCs w:val="28"/>
          <w:lang w:eastAsia="ru-RU"/>
        </w:rPr>
        <w:t>муниципальной</w:t>
      </w:r>
      <w:r w:rsidRPr="00D96AD1">
        <w:rPr>
          <w:sz w:val="28"/>
          <w:szCs w:val="28"/>
          <w:lang w:eastAsia="ru-RU"/>
        </w:rPr>
        <w:t xml:space="preserve"> услуги, а также состав</w:t>
      </w:r>
      <w:r>
        <w:rPr>
          <w:sz w:val="28"/>
          <w:szCs w:val="28"/>
          <w:lang w:eastAsia="ru-RU"/>
        </w:rPr>
        <w:t>а</w:t>
      </w:r>
      <w:r w:rsidRPr="00D96AD1">
        <w:rPr>
          <w:sz w:val="28"/>
          <w:szCs w:val="28"/>
          <w:lang w:eastAsia="ru-RU"/>
        </w:rPr>
        <w:t>, последовательност</w:t>
      </w:r>
      <w:r>
        <w:rPr>
          <w:sz w:val="28"/>
          <w:szCs w:val="28"/>
          <w:lang w:eastAsia="ru-RU"/>
        </w:rPr>
        <w:t>и</w:t>
      </w:r>
      <w:r w:rsidRPr="00D96AD1">
        <w:rPr>
          <w:sz w:val="28"/>
          <w:szCs w:val="28"/>
          <w:lang w:eastAsia="ru-RU"/>
        </w:rPr>
        <w:t xml:space="preserve"> и срок</w:t>
      </w:r>
      <w:r>
        <w:rPr>
          <w:sz w:val="28"/>
          <w:szCs w:val="28"/>
          <w:lang w:eastAsia="ru-RU"/>
        </w:rPr>
        <w:t>ов</w:t>
      </w:r>
      <w:r w:rsidRPr="00D96AD1">
        <w:rPr>
          <w:sz w:val="28"/>
          <w:szCs w:val="28"/>
          <w:lang w:eastAsia="ru-RU"/>
        </w:rPr>
        <w:t xml:space="preserve"> выполнения административных процедур при предоставлении земельных участков, </w:t>
      </w:r>
      <w:r>
        <w:rPr>
          <w:sz w:val="28"/>
          <w:szCs w:val="28"/>
          <w:lang w:eastAsia="ru-RU"/>
        </w:rPr>
        <w:t>находящихся в</w:t>
      </w:r>
      <w:r w:rsidRPr="00D96AD1">
        <w:rPr>
          <w:sz w:val="28"/>
          <w:szCs w:val="28"/>
          <w:lang w:eastAsia="ru-RU"/>
        </w:rPr>
        <w:t xml:space="preserve"> муниципальн</w:t>
      </w:r>
      <w:r>
        <w:rPr>
          <w:sz w:val="28"/>
          <w:szCs w:val="28"/>
          <w:lang w:eastAsia="ru-RU"/>
        </w:rPr>
        <w:t>ой собственности</w:t>
      </w:r>
      <w:r w:rsidRPr="00D96AD1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в собственность бесплатно, </w:t>
      </w:r>
      <w:r>
        <w:rPr>
          <w:sz w:val="28"/>
          <w:szCs w:val="28"/>
        </w:rPr>
        <w:t>исключающих коррупционные риски</w:t>
      </w:r>
      <w:r>
        <w:rPr>
          <w:sz w:val="28"/>
          <w:szCs w:val="28"/>
          <w:lang w:eastAsia="ru-RU"/>
        </w:rPr>
        <w:t>;</w:t>
      </w:r>
    </w:p>
    <w:p w:rsidR="00806A5D" w:rsidRDefault="009E5DB7" w:rsidP="009E5DB7">
      <w:pPr>
        <w:autoSpaceDE w:val="0"/>
        <w:autoSpaceDN w:val="0"/>
        <w:adjustRightInd w:val="0"/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C24BF">
        <w:rPr>
          <w:sz w:val="28"/>
          <w:szCs w:val="28"/>
        </w:rPr>
        <w:t>беспечение заинтересованных лиц информацией о порядке получения земельного участка</w:t>
      </w:r>
      <w:r>
        <w:rPr>
          <w:sz w:val="28"/>
          <w:szCs w:val="28"/>
        </w:rPr>
        <w:t>.</w:t>
      </w:r>
    </w:p>
    <w:p w:rsidR="00806A5D" w:rsidRPr="00520393" w:rsidRDefault="00806A5D" w:rsidP="00806A5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0393">
        <w:rPr>
          <w:rFonts w:eastAsia="Calibri"/>
          <w:b/>
          <w:sz w:val="28"/>
          <w:szCs w:val="28"/>
          <w:lang w:eastAsia="en-US"/>
        </w:rPr>
        <w:t>3. Основные группы участников общественных отношений, интересы которых могут быть затронуты новым правовым регулированием</w:t>
      </w:r>
      <w:r>
        <w:rPr>
          <w:rFonts w:eastAsia="Calibri"/>
          <w:b/>
          <w:sz w:val="28"/>
          <w:szCs w:val="28"/>
          <w:lang w:eastAsia="en-US"/>
        </w:rPr>
        <w:t>:</w:t>
      </w:r>
      <w:r w:rsidRPr="00520393">
        <w:rPr>
          <w:rFonts w:eastAsia="Calibri"/>
          <w:sz w:val="28"/>
          <w:szCs w:val="28"/>
          <w:lang w:eastAsia="en-US"/>
        </w:rPr>
        <w:t xml:space="preserve"> </w:t>
      </w:r>
    </w:p>
    <w:p w:rsidR="00806A5D" w:rsidRPr="00494183" w:rsidRDefault="00806A5D" w:rsidP="009E5DB7">
      <w:pPr>
        <w:ind w:firstLine="561"/>
        <w:jc w:val="both"/>
        <w:rPr>
          <w:rFonts w:eastAsia="Calibri"/>
          <w:b/>
          <w:sz w:val="28"/>
          <w:szCs w:val="28"/>
          <w:lang w:eastAsia="en-US"/>
        </w:rPr>
      </w:pPr>
      <w:r w:rsidRPr="00494183">
        <w:rPr>
          <w:sz w:val="28"/>
          <w:szCs w:val="28"/>
        </w:rPr>
        <w:t xml:space="preserve">-   физическое или юридическое лицо, </w:t>
      </w:r>
      <w:r w:rsidR="009E5DB7">
        <w:rPr>
          <w:sz w:val="28"/>
          <w:szCs w:val="28"/>
        </w:rPr>
        <w:t xml:space="preserve">предусмотренные </w:t>
      </w:r>
      <w:r w:rsidR="009E5DB7" w:rsidRPr="003869D9">
        <w:rPr>
          <w:sz w:val="28"/>
          <w:szCs w:val="28"/>
        </w:rPr>
        <w:t xml:space="preserve">пунктами 1, 2, 3 ст. 39.5 Земельного кодекса Российской Федерации и </w:t>
      </w:r>
      <w:r w:rsidR="009E5DB7">
        <w:rPr>
          <w:sz w:val="28"/>
          <w:szCs w:val="28"/>
        </w:rPr>
        <w:t>пунктом</w:t>
      </w:r>
      <w:r w:rsidR="009E5DB7" w:rsidRPr="003869D9">
        <w:rPr>
          <w:sz w:val="28"/>
          <w:szCs w:val="28"/>
        </w:rPr>
        <w:t xml:space="preserve"> 2.9 ст. 3 Федерального закона № 137-ФЗ от 25.10.2001</w:t>
      </w:r>
      <w:r w:rsidR="009E5DB7">
        <w:rPr>
          <w:sz w:val="28"/>
          <w:szCs w:val="28"/>
        </w:rPr>
        <w:t xml:space="preserve"> «О введении в действие </w:t>
      </w:r>
      <w:r w:rsidR="009E5DB7" w:rsidRPr="003869D9">
        <w:rPr>
          <w:sz w:val="28"/>
          <w:szCs w:val="28"/>
        </w:rPr>
        <w:t>Земельного кодекса Российской Федерации</w:t>
      </w:r>
      <w:r w:rsidR="009E5DB7">
        <w:rPr>
          <w:sz w:val="28"/>
          <w:szCs w:val="28"/>
        </w:rPr>
        <w:t>».</w:t>
      </w:r>
    </w:p>
    <w:p w:rsidR="00806A5D" w:rsidRDefault="00806A5D" w:rsidP="00806A5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0393">
        <w:rPr>
          <w:rFonts w:eastAsia="Calibri"/>
          <w:b/>
          <w:sz w:val="28"/>
          <w:szCs w:val="28"/>
          <w:lang w:eastAsia="en-US"/>
        </w:rPr>
        <w:t>4. Риск, связанный с решением выявленной проблемы предложенным способом правового регулирования</w:t>
      </w:r>
      <w:r>
        <w:rPr>
          <w:rFonts w:eastAsia="Calibri"/>
          <w:b/>
          <w:sz w:val="28"/>
          <w:szCs w:val="28"/>
          <w:lang w:eastAsia="en-US"/>
        </w:rPr>
        <w:t xml:space="preserve"> -</w:t>
      </w:r>
      <w:r w:rsidRPr="00520393">
        <w:rPr>
          <w:rFonts w:eastAsia="Calibri"/>
          <w:b/>
          <w:sz w:val="28"/>
          <w:szCs w:val="28"/>
          <w:lang w:eastAsia="en-US"/>
        </w:rPr>
        <w:t xml:space="preserve"> </w:t>
      </w:r>
      <w:r w:rsidRPr="00520393">
        <w:rPr>
          <w:rFonts w:eastAsia="Calibri"/>
          <w:sz w:val="28"/>
          <w:szCs w:val="28"/>
          <w:lang w:eastAsia="en-US"/>
        </w:rPr>
        <w:t xml:space="preserve">отсутствует. </w:t>
      </w:r>
    </w:p>
    <w:p w:rsidR="00806A5D" w:rsidRDefault="00806A5D" w:rsidP="00806A5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520393">
        <w:rPr>
          <w:rFonts w:eastAsia="Calibri"/>
          <w:b/>
          <w:sz w:val="28"/>
          <w:szCs w:val="28"/>
          <w:lang w:eastAsia="en-US"/>
        </w:rPr>
        <w:t>5. Возможные издержки и выгоды для субъектов предпринимательской деятельности от нового правового регулирования.</w:t>
      </w:r>
    </w:p>
    <w:p w:rsidR="0099506F" w:rsidRPr="005C415D" w:rsidRDefault="00806A5D" w:rsidP="0099506F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Утверждение постановления администрации города Пензы  </w:t>
      </w:r>
      <w:r w:rsidRPr="003869D9">
        <w:rPr>
          <w:rStyle w:val="a4"/>
          <w:b w:val="0"/>
          <w:color w:val="000000"/>
          <w:sz w:val="28"/>
          <w:szCs w:val="28"/>
        </w:rPr>
        <w:t>«Об утверждении административного</w:t>
      </w:r>
      <w:r w:rsidRPr="003869D9">
        <w:rPr>
          <w:rStyle w:val="a4"/>
          <w:color w:val="000000"/>
          <w:sz w:val="28"/>
          <w:szCs w:val="28"/>
        </w:rPr>
        <w:t xml:space="preserve"> </w:t>
      </w:r>
      <w:r w:rsidRPr="003869D9">
        <w:rPr>
          <w:rStyle w:val="a4"/>
          <w:b w:val="0"/>
          <w:color w:val="000000"/>
          <w:sz w:val="28"/>
          <w:szCs w:val="28"/>
        </w:rPr>
        <w:t xml:space="preserve">Регламента </w:t>
      </w:r>
      <w:r w:rsidRPr="003869D9">
        <w:rPr>
          <w:sz w:val="28"/>
          <w:szCs w:val="28"/>
        </w:rPr>
        <w:t>по предоставлению администрацией города Пензы муниципальной услуги</w:t>
      </w:r>
      <w:r>
        <w:rPr>
          <w:sz w:val="28"/>
          <w:szCs w:val="28"/>
        </w:rPr>
        <w:t xml:space="preserve"> </w:t>
      </w:r>
      <w:r w:rsidRPr="003869D9">
        <w:rPr>
          <w:sz w:val="28"/>
          <w:szCs w:val="28"/>
        </w:rPr>
        <w:t xml:space="preserve">«Принятие решения о предоставлении земельных участков, находящихся в муниципальной собственности, гражданину или юридическому лицу в собственность бесплатно в соответствии с пунктами 1, 2, 3 ст. 39.5 Земельного кодекса Российской Федерации и </w:t>
      </w:r>
      <w:r>
        <w:rPr>
          <w:sz w:val="28"/>
          <w:szCs w:val="28"/>
        </w:rPr>
        <w:t>пунктами</w:t>
      </w:r>
      <w:r w:rsidRPr="003869D9">
        <w:rPr>
          <w:sz w:val="28"/>
          <w:szCs w:val="28"/>
        </w:rPr>
        <w:t xml:space="preserve"> 2.9</w:t>
      </w:r>
      <w:r>
        <w:rPr>
          <w:sz w:val="28"/>
          <w:szCs w:val="28"/>
        </w:rPr>
        <w:t>,</w:t>
      </w:r>
      <w:r w:rsidRPr="003869D9">
        <w:rPr>
          <w:sz w:val="28"/>
          <w:szCs w:val="28"/>
        </w:rPr>
        <w:t xml:space="preserve"> 4 ст. 3 Федерального закона № 137-ФЗ от 25.10.2001»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C1E46">
        <w:rPr>
          <w:rFonts w:eastAsia="Calibri"/>
          <w:bCs/>
          <w:sz w:val="28"/>
          <w:szCs w:val="28"/>
          <w:lang w:eastAsia="en-US"/>
        </w:rPr>
        <w:t>р</w:t>
      </w:r>
      <w:r w:rsidRPr="002C1E46">
        <w:rPr>
          <w:sz w:val="28"/>
          <w:szCs w:val="28"/>
        </w:rPr>
        <w:t>еализация указанных в</w:t>
      </w:r>
      <w:proofErr w:type="gramEnd"/>
      <w:r w:rsidRPr="002C1E46">
        <w:rPr>
          <w:sz w:val="28"/>
          <w:szCs w:val="28"/>
        </w:rPr>
        <w:t xml:space="preserve"> постановлении мероприятий будет способствовать обеспечению благоприятных  условий  </w:t>
      </w:r>
      <w:r w:rsidRPr="002C1E46">
        <w:rPr>
          <w:bCs/>
          <w:sz w:val="28"/>
          <w:szCs w:val="28"/>
        </w:rPr>
        <w:t xml:space="preserve">по предоставлению </w:t>
      </w:r>
      <w:r w:rsidRPr="002C1E46">
        <w:rPr>
          <w:sz w:val="28"/>
          <w:szCs w:val="28"/>
        </w:rPr>
        <w:t>качественн</w:t>
      </w:r>
      <w:r w:rsidR="0099506F">
        <w:rPr>
          <w:sz w:val="28"/>
          <w:szCs w:val="28"/>
        </w:rPr>
        <w:t>ой</w:t>
      </w:r>
      <w:r w:rsidRPr="002C1E46">
        <w:rPr>
          <w:sz w:val="28"/>
          <w:szCs w:val="28"/>
        </w:rPr>
        <w:t xml:space="preserve"> </w:t>
      </w:r>
      <w:r w:rsidR="009E5DB7">
        <w:rPr>
          <w:sz w:val="28"/>
          <w:szCs w:val="28"/>
        </w:rPr>
        <w:t>муниципальн</w:t>
      </w:r>
      <w:r w:rsidR="0099506F">
        <w:rPr>
          <w:sz w:val="28"/>
          <w:szCs w:val="28"/>
        </w:rPr>
        <w:t>ой</w:t>
      </w:r>
      <w:r w:rsidR="009E5DB7">
        <w:rPr>
          <w:sz w:val="28"/>
          <w:szCs w:val="28"/>
        </w:rPr>
        <w:t xml:space="preserve"> </w:t>
      </w:r>
      <w:proofErr w:type="gramStart"/>
      <w:r w:rsidRPr="002C1E46">
        <w:rPr>
          <w:sz w:val="28"/>
          <w:szCs w:val="28"/>
        </w:rPr>
        <w:t>услуг</w:t>
      </w:r>
      <w:r w:rsidR="0099506F">
        <w:rPr>
          <w:sz w:val="28"/>
          <w:szCs w:val="28"/>
        </w:rPr>
        <w:t>и</w:t>
      </w:r>
      <w:proofErr w:type="gramEnd"/>
      <w:r w:rsidR="0099506F">
        <w:rPr>
          <w:sz w:val="28"/>
          <w:szCs w:val="28"/>
        </w:rPr>
        <w:t xml:space="preserve"> и обеспечивать</w:t>
      </w:r>
      <w:r w:rsidR="0099506F" w:rsidRPr="005C415D">
        <w:rPr>
          <w:sz w:val="28"/>
          <w:szCs w:val="28"/>
        </w:rPr>
        <w:t xml:space="preserve"> граждан, юридических лиц необходимой информации о порядке реализации своих прав на получение земельных участков</w:t>
      </w:r>
      <w:r w:rsidR="0099506F">
        <w:rPr>
          <w:sz w:val="28"/>
          <w:szCs w:val="28"/>
        </w:rPr>
        <w:t xml:space="preserve"> и,</w:t>
      </w:r>
      <w:r w:rsidR="0099506F" w:rsidRPr="005C415D">
        <w:rPr>
          <w:sz w:val="28"/>
          <w:szCs w:val="28"/>
        </w:rPr>
        <w:t xml:space="preserve"> как следствие, реализации </w:t>
      </w:r>
      <w:r w:rsidR="0099506F">
        <w:rPr>
          <w:sz w:val="28"/>
          <w:szCs w:val="28"/>
        </w:rPr>
        <w:t xml:space="preserve">своих </w:t>
      </w:r>
      <w:r w:rsidR="0099506F" w:rsidRPr="005C415D">
        <w:rPr>
          <w:sz w:val="28"/>
          <w:szCs w:val="28"/>
        </w:rPr>
        <w:t>прав и законных интересов.</w:t>
      </w:r>
    </w:p>
    <w:p w:rsidR="00806A5D" w:rsidRDefault="00806A5D" w:rsidP="00806A5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C273EB">
        <w:rPr>
          <w:rFonts w:eastAsia="Calibri"/>
          <w:b/>
          <w:sz w:val="28"/>
          <w:szCs w:val="28"/>
          <w:lang w:eastAsia="en-US"/>
        </w:rPr>
        <w:t>6. Возможные расходы и поступления в бюджет города Пензы, связанные с введением нового правового регулировани</w:t>
      </w:r>
      <w:r>
        <w:rPr>
          <w:rFonts w:eastAsia="Calibri"/>
          <w:b/>
          <w:sz w:val="28"/>
          <w:szCs w:val="28"/>
          <w:lang w:eastAsia="en-US"/>
        </w:rPr>
        <w:t>я:</w:t>
      </w:r>
    </w:p>
    <w:p w:rsidR="00806A5D" w:rsidRDefault="00806A5D" w:rsidP="00806A5D">
      <w:pPr>
        <w:ind w:firstLine="567"/>
        <w:jc w:val="both"/>
        <w:rPr>
          <w:sz w:val="26"/>
          <w:szCs w:val="26"/>
        </w:rPr>
      </w:pPr>
      <w:r w:rsidRPr="002C1E46">
        <w:rPr>
          <w:sz w:val="28"/>
          <w:szCs w:val="28"/>
        </w:rPr>
        <w:t>– дополнительные расходы</w:t>
      </w:r>
      <w:r w:rsidR="00BE080A">
        <w:rPr>
          <w:sz w:val="28"/>
          <w:szCs w:val="28"/>
        </w:rPr>
        <w:t xml:space="preserve"> с введением данного нормативного </w:t>
      </w:r>
      <w:r w:rsidRPr="002C1E46">
        <w:rPr>
          <w:sz w:val="28"/>
          <w:szCs w:val="28"/>
        </w:rPr>
        <w:t>правового акта не предвидятся.</w:t>
      </w:r>
      <w:r w:rsidRPr="00C54215">
        <w:rPr>
          <w:sz w:val="26"/>
          <w:szCs w:val="26"/>
        </w:rPr>
        <w:tab/>
      </w:r>
    </w:p>
    <w:p w:rsidR="00806A5D" w:rsidRDefault="00806A5D" w:rsidP="00806A5D">
      <w:pPr>
        <w:jc w:val="both"/>
        <w:rPr>
          <w:rFonts w:eastAsia="Calibri"/>
          <w:b/>
          <w:sz w:val="28"/>
          <w:szCs w:val="28"/>
          <w:lang w:eastAsia="en-US"/>
        </w:rPr>
      </w:pPr>
      <w:r w:rsidRPr="00C461F5">
        <w:rPr>
          <w:rFonts w:eastAsia="Calibri"/>
          <w:b/>
          <w:sz w:val="28"/>
          <w:szCs w:val="28"/>
          <w:lang w:eastAsia="en-US"/>
        </w:rPr>
        <w:t>7. Возможные расходы субъектов предпринимательской деятельности, связанные с введением нового правового регулирования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E42886" w:rsidRDefault="00796A77" w:rsidP="00796A77">
      <w:pPr>
        <w:pStyle w:val="a5"/>
        <w:ind w:firstLine="567"/>
        <w:jc w:val="both"/>
        <w:rPr>
          <w:sz w:val="26"/>
          <w:szCs w:val="26"/>
        </w:rPr>
      </w:pPr>
      <w:r w:rsidRPr="00AC418A">
        <w:rPr>
          <w:sz w:val="28"/>
          <w:szCs w:val="28"/>
        </w:rPr>
        <w:t>Расходы субъектов предпринимательской и инвестиционной деятельности, связанные с необходимостью соблюдения установленных обязанностей или ограничений либо изменением содержания таких обязанностей и ограничений отсутствуют</w:t>
      </w:r>
      <w:r w:rsidR="00B15886">
        <w:rPr>
          <w:sz w:val="28"/>
          <w:szCs w:val="28"/>
        </w:rPr>
        <w:t>.</w:t>
      </w:r>
      <w:r w:rsidR="00806A5D" w:rsidRPr="00C54215">
        <w:rPr>
          <w:sz w:val="26"/>
          <w:szCs w:val="26"/>
        </w:rPr>
        <w:tab/>
      </w:r>
    </w:p>
    <w:p w:rsidR="00796A77" w:rsidRDefault="00806A5D" w:rsidP="00796A77">
      <w:pPr>
        <w:pStyle w:val="a5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C461F5">
        <w:rPr>
          <w:rFonts w:eastAsia="Calibri"/>
          <w:b/>
          <w:sz w:val="28"/>
          <w:szCs w:val="28"/>
          <w:lang w:eastAsia="en-US"/>
        </w:rPr>
        <w:lastRenderedPageBreak/>
        <w:t xml:space="preserve">         </w:t>
      </w:r>
    </w:p>
    <w:p w:rsidR="00806A5D" w:rsidRPr="00C461F5" w:rsidRDefault="00806A5D" w:rsidP="00796A77">
      <w:pPr>
        <w:pStyle w:val="a5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461F5">
        <w:rPr>
          <w:rFonts w:eastAsia="Calibri"/>
          <w:b/>
          <w:sz w:val="28"/>
          <w:szCs w:val="28"/>
          <w:lang w:eastAsia="en-US"/>
        </w:rPr>
        <w:t>8. Альтернативные способы решения выявленной проблемы</w:t>
      </w:r>
      <w:r w:rsidRPr="00407252">
        <w:rPr>
          <w:b/>
          <w:sz w:val="26"/>
          <w:szCs w:val="26"/>
        </w:rPr>
        <w:t xml:space="preserve"> </w:t>
      </w:r>
      <w:r w:rsidRPr="00C461F5">
        <w:rPr>
          <w:rFonts w:eastAsia="Calibri"/>
          <w:sz w:val="28"/>
          <w:szCs w:val="28"/>
          <w:lang w:eastAsia="en-US"/>
        </w:rPr>
        <w:t>– отсутствуют.</w:t>
      </w:r>
    </w:p>
    <w:p w:rsidR="00806A5D" w:rsidRPr="00C461F5" w:rsidRDefault="00806A5D" w:rsidP="00806A5D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C54215">
        <w:rPr>
          <w:sz w:val="26"/>
          <w:szCs w:val="26"/>
        </w:rPr>
        <w:tab/>
      </w:r>
      <w:r w:rsidRPr="00407252">
        <w:rPr>
          <w:b/>
          <w:sz w:val="26"/>
          <w:szCs w:val="26"/>
        </w:rPr>
        <w:t>9</w:t>
      </w:r>
      <w:r w:rsidRPr="00C461F5">
        <w:rPr>
          <w:rFonts w:eastAsia="Calibri"/>
          <w:b/>
          <w:sz w:val="28"/>
          <w:szCs w:val="28"/>
          <w:lang w:eastAsia="en-US"/>
        </w:rPr>
        <w:t xml:space="preserve">. Существующий опыт решения данной или </w:t>
      </w:r>
      <w:proofErr w:type="gramStart"/>
      <w:r w:rsidRPr="00C461F5">
        <w:rPr>
          <w:rFonts w:eastAsia="Calibri"/>
          <w:b/>
          <w:sz w:val="28"/>
          <w:szCs w:val="28"/>
          <w:lang w:eastAsia="en-US"/>
        </w:rPr>
        <w:t>аналогичной проблемы</w:t>
      </w:r>
      <w:proofErr w:type="gramEnd"/>
      <w:r w:rsidRPr="00C461F5">
        <w:rPr>
          <w:rFonts w:eastAsia="Calibri"/>
          <w:b/>
          <w:sz w:val="28"/>
          <w:szCs w:val="28"/>
          <w:lang w:eastAsia="en-US"/>
        </w:rPr>
        <w:t xml:space="preserve"> в других муниципальных образованиях.</w:t>
      </w:r>
    </w:p>
    <w:p w:rsidR="00806A5D" w:rsidRDefault="00806A5D" w:rsidP="00796A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80B9C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r w:rsidR="00796A77">
        <w:rPr>
          <w:rFonts w:eastAsia="Calibri"/>
          <w:sz w:val="28"/>
          <w:szCs w:val="28"/>
          <w:lang w:eastAsia="en-US"/>
        </w:rPr>
        <w:t>Новосибирского района Новосибирской области от 06.03.2015 № 3240-апа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гражданину или юридическому лицу в собственность бесплатно».</w:t>
      </w:r>
    </w:p>
    <w:p w:rsidR="00B15886" w:rsidRPr="00B24D30" w:rsidRDefault="00B15886" w:rsidP="00B15886">
      <w:pPr>
        <w:keepNext/>
        <w:keepLines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D30">
        <w:rPr>
          <w:rFonts w:eastAsiaTheme="minorHAnsi"/>
          <w:sz w:val="28"/>
          <w:szCs w:val="28"/>
          <w:lang w:eastAsia="en-US"/>
        </w:rPr>
        <w:t>В соответствии с постановлением администрации г</w:t>
      </w:r>
      <w:proofErr w:type="gramStart"/>
      <w:r w:rsidRPr="00B24D30">
        <w:rPr>
          <w:rFonts w:eastAsiaTheme="minorHAnsi"/>
          <w:sz w:val="28"/>
          <w:szCs w:val="28"/>
          <w:lang w:eastAsia="en-US"/>
        </w:rPr>
        <w:t>.П</w:t>
      </w:r>
      <w:proofErr w:type="gramEnd"/>
      <w:r w:rsidRPr="00B24D30">
        <w:rPr>
          <w:rFonts w:eastAsiaTheme="minorHAnsi"/>
          <w:sz w:val="28"/>
          <w:szCs w:val="28"/>
          <w:lang w:eastAsia="en-US"/>
        </w:rPr>
        <w:t xml:space="preserve">ензы от 31.12.2014 №1600 «Об оценке регулирующего воздействия проектов нормативных правовых актов администрации города Пензы, затрагивающих вопросы осуществления предпринимательской и инвестиционной деятельности» с 27.08.2015 по 10.09.2015 </w:t>
      </w:r>
      <w:r>
        <w:rPr>
          <w:rFonts w:eastAsiaTheme="minorHAnsi"/>
          <w:sz w:val="28"/>
          <w:szCs w:val="28"/>
          <w:lang w:eastAsia="en-US"/>
        </w:rPr>
        <w:t>были проведены</w:t>
      </w:r>
      <w:r w:rsidRPr="00B24D30">
        <w:rPr>
          <w:rFonts w:eastAsiaTheme="minorHAnsi"/>
          <w:sz w:val="28"/>
          <w:szCs w:val="28"/>
          <w:lang w:eastAsia="en-US"/>
        </w:rPr>
        <w:t xml:space="preserve"> публичные консультации по проекту нормативного правового акта  «Об утверждении административного регламента предоставления администрацией города Пензы муниципальной услуги «Принятие решения о предоставлении земельных участков, находящихся в муниципальной собственности, гражданину или юридическому лицу в собственность бесплатно в соответствии с пунктами 1, 2, 3 ст. 39.5 Земельного кодекса Российской Федерации и пунктами 2.9, 4 ст. 3 Федерального закона № 137-ФЗ от 25.10.2001»</w:t>
      </w:r>
      <w:bookmarkStart w:id="0" w:name="Par1"/>
      <w:bookmarkEnd w:id="0"/>
      <w:r w:rsidRPr="00B24D30">
        <w:rPr>
          <w:rFonts w:eastAsiaTheme="minorHAnsi"/>
          <w:sz w:val="28"/>
          <w:szCs w:val="28"/>
          <w:lang w:eastAsia="en-US"/>
        </w:rPr>
        <w:t>.</w:t>
      </w:r>
    </w:p>
    <w:p w:rsidR="00B15886" w:rsidRPr="00B24D30" w:rsidRDefault="00B15886" w:rsidP="00B15886">
      <w:pPr>
        <w:keepNext/>
        <w:keepLines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24D30">
        <w:rPr>
          <w:rFonts w:eastAsiaTheme="minorHAnsi"/>
          <w:sz w:val="28"/>
          <w:szCs w:val="28"/>
          <w:lang w:eastAsia="en-US"/>
        </w:rPr>
        <w:t>Проект нормативного правового акта «Об утверждении административного регламента предоставления администрацией города Пензы муниципальной услуги «Принятие решения о предоставлении земельных участков, находящихся в муниципальной собственности, гражданину или юридическому лицу в собственность бесплатно в соответствии с пунктами 1, 2, 3 ст. 39.5 Земельного кодекса Российской Федерации и пунктами 2.9, 4 ст. 3 Федерального закона № 137-ФЗ от 25.10.2001», отчет о проведении оценки регулирующего</w:t>
      </w:r>
      <w:proofErr w:type="gramEnd"/>
      <w:r w:rsidRPr="00B24D30">
        <w:rPr>
          <w:rFonts w:eastAsiaTheme="minorHAnsi"/>
          <w:sz w:val="28"/>
          <w:szCs w:val="28"/>
          <w:lang w:eastAsia="en-US"/>
        </w:rPr>
        <w:t xml:space="preserve"> воздействия, пояснительн</w:t>
      </w:r>
      <w:bookmarkStart w:id="1" w:name="_GoBack"/>
      <w:bookmarkEnd w:id="1"/>
      <w:r w:rsidRPr="00B24D30">
        <w:rPr>
          <w:rFonts w:eastAsiaTheme="minorHAnsi"/>
          <w:sz w:val="28"/>
          <w:szCs w:val="28"/>
          <w:lang w:eastAsia="en-US"/>
        </w:rPr>
        <w:t xml:space="preserve">ая записка к проекту нормативного правового акта, уведомление о проведении публичных консультаций, опросный лист для проведения публичных консультаций </w:t>
      </w:r>
      <w:r>
        <w:rPr>
          <w:rFonts w:eastAsiaTheme="minorHAnsi"/>
          <w:sz w:val="28"/>
          <w:szCs w:val="28"/>
          <w:lang w:eastAsia="en-US"/>
        </w:rPr>
        <w:t xml:space="preserve">были </w:t>
      </w:r>
      <w:r w:rsidRPr="00B24D30">
        <w:rPr>
          <w:rFonts w:eastAsiaTheme="minorHAnsi"/>
          <w:sz w:val="28"/>
          <w:szCs w:val="28"/>
          <w:lang w:eastAsia="en-US"/>
        </w:rPr>
        <w:t xml:space="preserve">размещены на официальном сайте  администрации города Пензы в телекоммуникационной сети «Интернет» в разделе «Экономика»/«Оценка регулирующего воздействия»/«Публичные консультации».  </w:t>
      </w:r>
    </w:p>
    <w:p w:rsidR="00E42886" w:rsidRDefault="00B15886" w:rsidP="00B1588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Уведомления о проведении публичных консультаций были направлены главе города Пензы В.Н. </w:t>
      </w:r>
      <w:proofErr w:type="spellStart"/>
      <w:r>
        <w:rPr>
          <w:rFonts w:eastAsia="Calibri"/>
          <w:sz w:val="28"/>
          <w:szCs w:val="28"/>
          <w:lang w:eastAsia="en-US"/>
        </w:rPr>
        <w:t>Кувайцеву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уполномоченному по защите прав предпринимателей </w:t>
      </w:r>
      <w:r w:rsidR="00E42886">
        <w:rPr>
          <w:rFonts w:eastAsia="Calibri"/>
          <w:sz w:val="28"/>
          <w:szCs w:val="28"/>
          <w:lang w:eastAsia="en-US"/>
        </w:rPr>
        <w:t xml:space="preserve">в Пензенской области К.Ф. </w:t>
      </w:r>
      <w:proofErr w:type="spellStart"/>
      <w:r w:rsidR="00E42886">
        <w:rPr>
          <w:rFonts w:eastAsia="Calibri"/>
          <w:sz w:val="28"/>
          <w:szCs w:val="28"/>
          <w:lang w:eastAsia="en-US"/>
        </w:rPr>
        <w:t>Кузахметову</w:t>
      </w:r>
      <w:proofErr w:type="spellEnd"/>
      <w:r w:rsidR="00E42886">
        <w:rPr>
          <w:rFonts w:eastAsia="Calibri"/>
          <w:sz w:val="28"/>
          <w:szCs w:val="28"/>
          <w:lang w:eastAsia="en-US"/>
        </w:rPr>
        <w:t>.</w:t>
      </w:r>
    </w:p>
    <w:p w:rsidR="00B15886" w:rsidRPr="00180B9C" w:rsidRDefault="00E42886" w:rsidP="00B1588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Предложений по проекту нормативного правового акта в период проведения публичных консультаций не поступало.</w:t>
      </w:r>
    </w:p>
    <w:p w:rsidR="00806A5D" w:rsidRPr="00353453" w:rsidRDefault="00806A5D" w:rsidP="00806A5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3C23" w:rsidRDefault="009A3C23" w:rsidP="00F81636">
      <w:pPr>
        <w:ind w:right="-145"/>
        <w:jc w:val="both"/>
        <w:rPr>
          <w:b/>
          <w:sz w:val="28"/>
          <w:szCs w:val="28"/>
        </w:rPr>
      </w:pPr>
    </w:p>
    <w:p w:rsidR="009A3C23" w:rsidRDefault="00B15886" w:rsidP="00F81636">
      <w:pPr>
        <w:ind w:right="-1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81636">
        <w:rPr>
          <w:b/>
          <w:sz w:val="28"/>
          <w:szCs w:val="28"/>
        </w:rPr>
        <w:t xml:space="preserve">ачальник Управления                   </w:t>
      </w:r>
      <w:r w:rsidR="007259D8">
        <w:rPr>
          <w:b/>
          <w:sz w:val="28"/>
          <w:szCs w:val="28"/>
        </w:rPr>
        <w:t xml:space="preserve">             </w:t>
      </w:r>
      <w:r w:rsidR="00F81636">
        <w:rPr>
          <w:b/>
          <w:sz w:val="28"/>
          <w:szCs w:val="28"/>
        </w:rPr>
        <w:t xml:space="preserve">     </w:t>
      </w:r>
      <w:r w:rsidR="00586F46">
        <w:rPr>
          <w:b/>
          <w:sz w:val="28"/>
          <w:szCs w:val="28"/>
        </w:rPr>
        <w:t xml:space="preserve">      </w:t>
      </w:r>
      <w:r w:rsidR="00F81636">
        <w:rPr>
          <w:b/>
          <w:sz w:val="28"/>
          <w:szCs w:val="28"/>
        </w:rPr>
        <w:t xml:space="preserve">   </w:t>
      </w:r>
      <w:r w:rsidR="00E42886">
        <w:rPr>
          <w:b/>
          <w:sz w:val="28"/>
          <w:szCs w:val="28"/>
        </w:rPr>
        <w:t xml:space="preserve"> </w:t>
      </w:r>
      <w:r w:rsidR="00F81636">
        <w:rPr>
          <w:b/>
          <w:sz w:val="28"/>
          <w:szCs w:val="28"/>
        </w:rPr>
        <w:t xml:space="preserve">   </w:t>
      </w:r>
      <w:r w:rsidR="00C56999">
        <w:rPr>
          <w:b/>
          <w:sz w:val="28"/>
          <w:szCs w:val="28"/>
        </w:rPr>
        <w:t xml:space="preserve">  </w:t>
      </w:r>
      <w:r w:rsidR="00F816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С.Е. Моисеева</w:t>
      </w:r>
    </w:p>
    <w:p w:rsidR="00F81636" w:rsidRDefault="00F81636" w:rsidP="00F81636">
      <w:pPr>
        <w:ind w:right="-1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060AD0" w:rsidRDefault="00060AD0" w:rsidP="00F11C94">
      <w:pPr>
        <w:ind w:right="-145"/>
      </w:pPr>
    </w:p>
    <w:sectPr w:rsidR="00060AD0" w:rsidSect="00E428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1636"/>
    <w:rsid w:val="00015707"/>
    <w:rsid w:val="00060AD0"/>
    <w:rsid w:val="000661BA"/>
    <w:rsid w:val="000668A7"/>
    <w:rsid w:val="0007453E"/>
    <w:rsid w:val="0007625A"/>
    <w:rsid w:val="00091DC2"/>
    <w:rsid w:val="000B4644"/>
    <w:rsid w:val="001111E3"/>
    <w:rsid w:val="00122FDA"/>
    <w:rsid w:val="00134A59"/>
    <w:rsid w:val="001410DF"/>
    <w:rsid w:val="00152C73"/>
    <w:rsid w:val="001D0F96"/>
    <w:rsid w:val="002A2C47"/>
    <w:rsid w:val="002E5E5F"/>
    <w:rsid w:val="003450DC"/>
    <w:rsid w:val="003B7F2B"/>
    <w:rsid w:val="003D131E"/>
    <w:rsid w:val="00460420"/>
    <w:rsid w:val="004E45DA"/>
    <w:rsid w:val="00501161"/>
    <w:rsid w:val="00567AC4"/>
    <w:rsid w:val="005718CC"/>
    <w:rsid w:val="00586F46"/>
    <w:rsid w:val="006067F6"/>
    <w:rsid w:val="00612A24"/>
    <w:rsid w:val="00647EFC"/>
    <w:rsid w:val="006A22DC"/>
    <w:rsid w:val="006E3915"/>
    <w:rsid w:val="006F1E56"/>
    <w:rsid w:val="007051CE"/>
    <w:rsid w:val="007169E0"/>
    <w:rsid w:val="007259D8"/>
    <w:rsid w:val="00734CD9"/>
    <w:rsid w:val="00775306"/>
    <w:rsid w:val="00796A77"/>
    <w:rsid w:val="00806A5D"/>
    <w:rsid w:val="00826625"/>
    <w:rsid w:val="008D2400"/>
    <w:rsid w:val="0098101B"/>
    <w:rsid w:val="0099506F"/>
    <w:rsid w:val="009A1FC5"/>
    <w:rsid w:val="009A3C23"/>
    <w:rsid w:val="009C4E68"/>
    <w:rsid w:val="009E5DB7"/>
    <w:rsid w:val="009F7713"/>
    <w:rsid w:val="00A30EB6"/>
    <w:rsid w:val="00A6001D"/>
    <w:rsid w:val="00A73102"/>
    <w:rsid w:val="00A744C1"/>
    <w:rsid w:val="00AD6664"/>
    <w:rsid w:val="00B15886"/>
    <w:rsid w:val="00B45EF6"/>
    <w:rsid w:val="00B75956"/>
    <w:rsid w:val="00BE080A"/>
    <w:rsid w:val="00C56999"/>
    <w:rsid w:val="00D44A9D"/>
    <w:rsid w:val="00D64043"/>
    <w:rsid w:val="00D85DC6"/>
    <w:rsid w:val="00DF4F25"/>
    <w:rsid w:val="00E2533F"/>
    <w:rsid w:val="00E42886"/>
    <w:rsid w:val="00E43118"/>
    <w:rsid w:val="00E940F1"/>
    <w:rsid w:val="00EB5F80"/>
    <w:rsid w:val="00EC6888"/>
    <w:rsid w:val="00F0007A"/>
    <w:rsid w:val="00F05D08"/>
    <w:rsid w:val="00F11C94"/>
    <w:rsid w:val="00F6334E"/>
    <w:rsid w:val="00F81636"/>
    <w:rsid w:val="00F8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4C1"/>
    <w:pPr>
      <w:suppressAutoHyphens w:val="0"/>
      <w:spacing w:after="150"/>
      <w:ind w:left="45" w:right="45"/>
      <w:jc w:val="both"/>
    </w:pPr>
    <w:rPr>
      <w:rFonts w:ascii="Tahoma" w:hAnsi="Tahoma" w:cs="Tahoma"/>
      <w:color w:val="5F5F5F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A744C1"/>
    <w:rPr>
      <w:b/>
      <w:bCs/>
    </w:rPr>
  </w:style>
  <w:style w:type="paragraph" w:styleId="a5">
    <w:name w:val="header"/>
    <w:basedOn w:val="a"/>
    <w:link w:val="a6"/>
    <w:rsid w:val="00806A5D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rsid w:val="00806A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0CF06-4874-4A8A-B549-5DF1656F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ПДЗГВ</dc:creator>
  <cp:keywords/>
  <dc:description/>
  <cp:lastModifiedBy>Управление ПДЗГВ</cp:lastModifiedBy>
  <cp:revision>5</cp:revision>
  <cp:lastPrinted>2015-09-21T07:21:00Z</cp:lastPrinted>
  <dcterms:created xsi:type="dcterms:W3CDTF">2015-09-17T09:57:00Z</dcterms:created>
  <dcterms:modified xsi:type="dcterms:W3CDTF">2015-09-21T07:22:00Z</dcterms:modified>
</cp:coreProperties>
</file>