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D" w:rsidRDefault="00C4246F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55pt;margin-top:58.25pt;width:487.35pt;height:133.2pt;z-index:-251660288" o:allowincell="f" stroked="f">
            <v:textbox style="mso-next-textbox:#_x0000_s1029">
              <w:txbxContent>
                <w:p w:rsidR="007A7B88" w:rsidRDefault="007A7B8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8D2101" w:rsidRPr="001B31CD" w:rsidRDefault="001B31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B31CD">
                    <w:rPr>
                      <w:b/>
                      <w:sz w:val="32"/>
                      <w:szCs w:val="32"/>
                    </w:rPr>
                    <w:t>Управление развития предпринимательства, промышленности и</w:t>
                  </w:r>
                  <w:r w:rsidR="008D2101" w:rsidRPr="001B31CD">
                    <w:rPr>
                      <w:b/>
                      <w:sz w:val="32"/>
                      <w:szCs w:val="32"/>
                    </w:rPr>
                    <w:t xml:space="preserve"> потребительского рынка</w:t>
                  </w:r>
                </w:p>
                <w:p w:rsidR="00D03C06" w:rsidRPr="001B31CD" w:rsidRDefault="00D03C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A7B88" w:rsidRDefault="007A7B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440000, г.Пенза,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тел.6</w:t>
                  </w:r>
                  <w:r w:rsidR="00EF4338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-</w:t>
                  </w:r>
                  <w:r w:rsidR="008D2101">
                    <w:rPr>
                      <w:sz w:val="24"/>
                    </w:rPr>
                    <w:t>04</w:t>
                  </w:r>
                  <w:r>
                    <w:rPr>
                      <w:sz w:val="24"/>
                    </w:rPr>
                    <w:t>-</w:t>
                  </w:r>
                  <w:r w:rsidR="008D2101">
                    <w:rPr>
                      <w:sz w:val="24"/>
                    </w:rPr>
                    <w:t>51</w:t>
                  </w:r>
                </w:p>
                <w:p w:rsidR="007A7B88" w:rsidRDefault="007A7B88">
                  <w:pPr>
                    <w:jc w:val="center"/>
                    <w:rPr>
                      <w:sz w:val="24"/>
                    </w:rPr>
                  </w:pPr>
                </w:p>
                <w:p w:rsidR="007A7B88" w:rsidRDefault="00B00749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       </w:t>
                  </w:r>
                </w:p>
              </w:txbxContent>
            </v:textbox>
          </v:shape>
        </w:pict>
      </w:r>
      <w:r w:rsidR="00CB5D8F"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2668905</wp:posOffset>
            </wp:positionH>
            <wp:positionV relativeFrom="margin">
              <wp:posOffset>8255</wp:posOffset>
            </wp:positionV>
            <wp:extent cx="640080" cy="731520"/>
            <wp:effectExtent l="19050" t="0" r="762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845">
        <w:rPr>
          <w:sz w:val="28"/>
        </w:rPr>
        <w:tab/>
      </w:r>
      <w:r w:rsidR="00153845">
        <w:rPr>
          <w:sz w:val="28"/>
        </w:rPr>
        <w:tab/>
      </w:r>
      <w:r w:rsidR="00153845">
        <w:rPr>
          <w:sz w:val="28"/>
        </w:rPr>
        <w:tab/>
      </w:r>
    </w:p>
    <w:p w:rsidR="00153845" w:rsidRDefault="001538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153845" w:rsidRDefault="00C4246F">
      <w:pPr>
        <w:rPr>
          <w:sz w:val="28"/>
        </w:rPr>
      </w:pPr>
      <w:r>
        <w:rPr>
          <w:noProof/>
          <w:sz w:val="28"/>
        </w:rPr>
        <w:pict>
          <v:line id="_x0000_s1033" style="position:absolute;z-index:251658240" from="0,2.9pt" to="467.4pt,2.9pt" o:allowincell="f" strokeweight="1.25pt"/>
        </w:pict>
      </w:r>
      <w:r>
        <w:rPr>
          <w:noProof/>
          <w:sz w:val="28"/>
        </w:rPr>
        <w:pict>
          <v:line id="_x0000_s1032" style="position:absolute;z-index:251657216" from="0,.05pt" to="467.4pt,.05pt" o:allowincell="f"/>
        </w:pict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B528EF" w:rsidRPr="001B02CB" w:rsidRDefault="00B528EF" w:rsidP="00D45D23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2E13BB" w:rsidRDefault="002E13BB" w:rsidP="009D3993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</w:p>
    <w:p w:rsidR="00025E64" w:rsidRPr="00D2032F" w:rsidRDefault="00025E64" w:rsidP="00025E64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  <w:r w:rsidRPr="00D2032F">
        <w:rPr>
          <w:b/>
          <w:kern w:val="0"/>
          <w:szCs w:val="28"/>
        </w:rPr>
        <w:t>Сводный отчет по проекту нормативно-правового акта</w:t>
      </w:r>
    </w:p>
    <w:p w:rsidR="00025E64" w:rsidRPr="00704CD7" w:rsidRDefault="00025E64" w:rsidP="00025E64">
      <w:pPr>
        <w:autoSpaceDE w:val="0"/>
        <w:autoSpaceDN w:val="0"/>
        <w:adjustRightInd w:val="0"/>
        <w:ind w:right="28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города Пензы от </w:t>
      </w:r>
      <w:r>
        <w:rPr>
          <w:rFonts w:eastAsia="Calibri"/>
          <w:b/>
          <w:bCs/>
          <w:sz w:val="28"/>
          <w:szCs w:val="28"/>
          <w:lang w:eastAsia="en-US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025E64" w:rsidRDefault="00025E64" w:rsidP="00025E64">
      <w:pPr>
        <w:autoSpaceDE w:val="0"/>
        <w:autoSpaceDN w:val="0"/>
        <w:adjustRightInd w:val="0"/>
        <w:ind w:left="360" w:right="283"/>
        <w:jc w:val="center"/>
        <w:rPr>
          <w:b/>
          <w:sz w:val="28"/>
          <w:szCs w:val="28"/>
        </w:rPr>
      </w:pPr>
    </w:p>
    <w:p w:rsidR="005D096C" w:rsidRPr="00025E64" w:rsidRDefault="00025E64" w:rsidP="00025E64">
      <w:pPr>
        <w:autoSpaceDE w:val="0"/>
        <w:autoSpaceDN w:val="0"/>
        <w:adjustRightInd w:val="0"/>
        <w:ind w:right="283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1) </w:t>
      </w:r>
      <w:r w:rsidR="004C3064" w:rsidRPr="00025E64">
        <w:rPr>
          <w:b/>
          <w:sz w:val="28"/>
          <w:szCs w:val="28"/>
        </w:rPr>
        <w:t xml:space="preserve">Отчет о проведении оценки регулирующего воздействия проекта постановления администрации города Пензы </w:t>
      </w:r>
      <w:r w:rsidR="005D096C" w:rsidRPr="00025E64">
        <w:rPr>
          <w:b/>
          <w:sz w:val="28"/>
          <w:szCs w:val="28"/>
        </w:rPr>
        <w:t xml:space="preserve">«О внесении изменений в постановление администрации города Пензы от </w:t>
      </w:r>
      <w:r w:rsidR="005D096C" w:rsidRPr="00025E64">
        <w:rPr>
          <w:rFonts w:eastAsia="Calibri"/>
          <w:b/>
          <w:bCs/>
          <w:sz w:val="28"/>
          <w:szCs w:val="28"/>
          <w:lang w:eastAsia="en-US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0C69D5" w:rsidRDefault="000C69D5" w:rsidP="000C69D5">
      <w:pPr>
        <w:pStyle w:val="a3"/>
        <w:tabs>
          <w:tab w:val="left" w:pos="708"/>
        </w:tabs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Проблемы, на решение которых направлено новое правовое регулирование:</w:t>
      </w:r>
    </w:p>
    <w:p w:rsidR="000C69D5" w:rsidRDefault="000C69D5" w:rsidP="000C69D5">
      <w:pPr>
        <w:pStyle w:val="a3"/>
        <w:tabs>
          <w:tab w:val="left" w:pos="708"/>
        </w:tabs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расходов бюджета города Пензы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0C69D5" w:rsidRDefault="000C69D5" w:rsidP="000C69D5">
      <w:pPr>
        <w:pStyle w:val="a3"/>
        <w:tabs>
          <w:tab w:val="left" w:pos="708"/>
        </w:tabs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Цели нового правового регулирования:</w:t>
      </w:r>
    </w:p>
    <w:p w:rsidR="000C69D5" w:rsidRDefault="000C69D5" w:rsidP="000C69D5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оптимизации расходов бюджета города Пензы.</w:t>
      </w:r>
    </w:p>
    <w:p w:rsidR="000C69D5" w:rsidRDefault="000C69D5" w:rsidP="000C69D5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0C69D5" w:rsidRDefault="000C69D5" w:rsidP="000C69D5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Утверждение постановления администрации города Пензы 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2015-2020 годы» будет способствовать экономии бюджетных средств.  </w:t>
      </w:r>
    </w:p>
    <w:p w:rsidR="000C69D5" w:rsidRDefault="000C69D5" w:rsidP="000C69D5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Возможные издержки и выгоды для субъектов предпринимательской и инвестиционной деятельности от нового правового регулирования – повышение уровня информированности субъектов малого и среднего предпринимательства. </w:t>
      </w:r>
    </w:p>
    <w:p w:rsidR="000C69D5" w:rsidRDefault="000C69D5" w:rsidP="000C69D5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Возможные расходы и поступления бюджета города Пензы, связанные с введением нового правового регулирования – отсутствуют. </w:t>
      </w:r>
    </w:p>
    <w:p w:rsidR="000C69D5" w:rsidRDefault="000C69D5" w:rsidP="000C69D5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7.Возможные расходы субъектов предпринимательской и инвестиционной деятельности, связанные с введением нового правового </w:t>
      </w:r>
      <w:r>
        <w:rPr>
          <w:sz w:val="28"/>
          <w:szCs w:val="28"/>
        </w:rPr>
        <w:lastRenderedPageBreak/>
        <w:t>регулирования, отсутствуют</w:t>
      </w:r>
      <w:r>
        <w:rPr>
          <w:bCs/>
          <w:sz w:val="28"/>
          <w:szCs w:val="28"/>
        </w:rPr>
        <w:t>. Обучающие семинары с</w:t>
      </w:r>
      <w:r>
        <w:rPr>
          <w:sz w:val="28"/>
          <w:szCs w:val="28"/>
        </w:rPr>
        <w:t xml:space="preserve"> представителями малого и среднего бизнеса на базе городской администрации и администраций районов города Пензы проводятся на бесплатной основе. </w:t>
      </w:r>
    </w:p>
    <w:p w:rsidR="000C69D5" w:rsidRDefault="000C69D5" w:rsidP="000C69D5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Альтернативные способы решения выявленной проблемы – участие субъектов малого и среднего бизнеса в мероприятиях по информационной поддержке (семинарах, вебинарах, мастер-классах), организуемых сторонними организациями на платной основе.</w:t>
      </w:r>
    </w:p>
    <w:p w:rsidR="000C69D5" w:rsidRDefault="000C69D5" w:rsidP="000C69D5">
      <w:pPr>
        <w:pStyle w:val="1"/>
        <w:ind w:left="0" w:right="283" w:firstLine="851"/>
        <w:jc w:val="both"/>
        <w:rPr>
          <w:bCs/>
          <w:szCs w:val="28"/>
        </w:rPr>
      </w:pPr>
      <w:r>
        <w:rPr>
          <w:szCs w:val="28"/>
        </w:rPr>
        <w:t>9. Существующий опыт решения данной или аналогичной проблемы в других муниципальных образованиях   в соседних регионах:</w:t>
      </w:r>
      <w:r>
        <w:rPr>
          <w:bCs/>
          <w:szCs w:val="28"/>
        </w:rPr>
        <w:t xml:space="preserve"> </w:t>
      </w:r>
    </w:p>
    <w:p w:rsidR="000C69D5" w:rsidRDefault="000C69D5" w:rsidP="000C69D5">
      <w:pPr>
        <w:pStyle w:val="1"/>
        <w:ind w:left="0" w:right="283"/>
        <w:jc w:val="both"/>
      </w:pPr>
      <w:r>
        <w:rPr>
          <w:bCs/>
          <w:szCs w:val="28"/>
        </w:rPr>
        <w:t>- постановление</w:t>
      </w:r>
      <w:r>
        <w:t xml:space="preserve"> от 19 февраля 2015 года №131 «О внесении изменений в постановление Администрации города Ижевска от 01.10.2014 г. №1085/1  «Об утверждении Муниципальной программы муниципального образования «Город Ижевск» «Развитие субъектов малого и среднего предпринимательства на 2015-2020 годы»; </w:t>
      </w:r>
    </w:p>
    <w:p w:rsidR="000C69D5" w:rsidRDefault="000C69D5" w:rsidP="000C69D5">
      <w:pPr>
        <w:pStyle w:val="1"/>
        <w:ind w:left="0" w:right="283"/>
        <w:jc w:val="both"/>
        <w:rPr>
          <w:bCs/>
          <w:szCs w:val="28"/>
        </w:rPr>
      </w:pPr>
      <w:r>
        <w:rPr>
          <w:bCs/>
          <w:szCs w:val="28"/>
        </w:rPr>
        <w:t>- постановление от 30 сентября 2014 г. №1246 «О внесении изменений в постановление администрации Волгограда от 17 декабря 2013 г. №2034 «Об утверждении муниципальной программы «Поддержка субъектов малого и среднего предпринимательства в Волгограде</w:t>
      </w:r>
      <w:bookmarkStart w:id="0" w:name="_GoBack"/>
      <w:bookmarkEnd w:id="0"/>
      <w:r>
        <w:rPr>
          <w:bCs/>
          <w:szCs w:val="28"/>
        </w:rPr>
        <w:t>» на 2014 - 2016 годы»;</w:t>
      </w:r>
    </w:p>
    <w:p w:rsidR="000C69D5" w:rsidRDefault="000C69D5" w:rsidP="000C69D5">
      <w:pPr>
        <w:pStyle w:val="1"/>
        <w:ind w:left="0" w:right="283"/>
        <w:jc w:val="both"/>
        <w:rPr>
          <w:bCs/>
          <w:szCs w:val="28"/>
        </w:rPr>
      </w:pPr>
      <w:r>
        <w:t>- постановление от 23.03.2015 №297 «О внесении изменений в муниципальную программу «Развитие и поддержка малого и среднего предпринимательства в Вологодском муниципальном районе на 2015-2017 годы», утвержденную постановлением администрации Вологодского муниципального района № 615 от 28.10.2014».</w:t>
      </w:r>
    </w:p>
    <w:p w:rsidR="00FD6178" w:rsidRPr="00FD6178" w:rsidRDefault="00FD6178" w:rsidP="004024C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2)</w:t>
      </w:r>
      <w:r w:rsidRPr="00FD6178">
        <w:rPr>
          <w:sz w:val="28"/>
          <w:szCs w:val="28"/>
        </w:rPr>
        <w:t xml:space="preserve"> </w:t>
      </w:r>
      <w:r w:rsidR="00EC3B34">
        <w:rPr>
          <w:b/>
          <w:sz w:val="28"/>
          <w:szCs w:val="28"/>
        </w:rPr>
        <w:t>Информация об организациях и лицах, извещенных о начале публичных консультаций:</w:t>
      </w:r>
    </w:p>
    <w:p w:rsidR="00FD6178" w:rsidRPr="00FD6178" w:rsidRDefault="00F43670" w:rsidP="00FD6178">
      <w:pPr>
        <w:pStyle w:val="af"/>
        <w:spacing w:before="0" w:beforeAutospacing="0" w:after="0" w:afterAutospacing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FD6178" w:rsidRPr="00FD6178">
        <w:rPr>
          <w:sz w:val="28"/>
          <w:szCs w:val="28"/>
        </w:rPr>
        <w:t>.2015 г. глава гор</w:t>
      </w:r>
      <w:r>
        <w:rPr>
          <w:sz w:val="28"/>
          <w:szCs w:val="28"/>
        </w:rPr>
        <w:t>ода Пензы В.Н.Кувайцев, депутат</w:t>
      </w:r>
      <w:r w:rsidR="00FD6178" w:rsidRPr="00FD6178">
        <w:rPr>
          <w:sz w:val="28"/>
          <w:szCs w:val="28"/>
        </w:rPr>
        <w:t xml:space="preserve"> Пензенской городской Думы Стрельников А.А., уполномоченный по защите прав предпринимателей в Пензенской области </w:t>
      </w:r>
      <w:r w:rsidR="00FD6178" w:rsidRPr="00FD6178">
        <w:rPr>
          <w:rStyle w:val="af0"/>
          <w:b w:val="0"/>
          <w:sz w:val="28"/>
          <w:szCs w:val="28"/>
        </w:rPr>
        <w:t>Кузахметов К. Ф.,</w:t>
      </w:r>
      <w:r w:rsidR="00FD6178" w:rsidRPr="00FD6178">
        <w:rPr>
          <w:rStyle w:val="af0"/>
          <w:sz w:val="28"/>
          <w:szCs w:val="28"/>
        </w:rPr>
        <w:t xml:space="preserve"> </w:t>
      </w:r>
      <w:r w:rsidR="00FD6178" w:rsidRPr="00FD6178">
        <w:rPr>
          <w:sz w:val="28"/>
          <w:szCs w:val="28"/>
        </w:rPr>
        <w:t xml:space="preserve">председатель правления Пензенской общественной организации «Союз Предпринимателей» Маранова Е.В., заместитель сопредседателей совета по инвестиционному развитию и предпринимательства г. Пензы Волков Н.С. были извещены о начале проведения публичных консультаций по проекту нормативно-правового акта «О внесении изменений в постановление администрации города Пензы от </w:t>
      </w:r>
      <w:r w:rsidR="00FD6178" w:rsidRPr="00FD6178">
        <w:rPr>
          <w:rFonts w:eastAsia="Calibri"/>
          <w:bCs/>
          <w:sz w:val="28"/>
          <w:szCs w:val="28"/>
          <w:lang w:eastAsia="en-US"/>
        </w:rPr>
        <w:t>30.10.2014 №1274 «Об утверждении муниципальной программы города Пензы «Развитие экономики и предпринимательства в городе Пензе на 2015-2020 годы»</w:t>
      </w:r>
      <w:r w:rsidR="00FD6178" w:rsidRPr="00FD6178">
        <w:rPr>
          <w:sz w:val="28"/>
          <w:szCs w:val="28"/>
        </w:rPr>
        <w:t xml:space="preserve">.                                     </w:t>
      </w:r>
    </w:p>
    <w:p w:rsidR="00147954" w:rsidRPr="00FD6178" w:rsidRDefault="00147954" w:rsidP="001479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7954">
        <w:rPr>
          <w:b/>
          <w:sz w:val="28"/>
          <w:szCs w:val="28"/>
        </w:rPr>
        <w:t>3</w:t>
      </w:r>
      <w:r w:rsidRPr="00FD6178">
        <w:rPr>
          <w:b/>
          <w:sz w:val="28"/>
          <w:szCs w:val="28"/>
        </w:rPr>
        <w:t>)</w:t>
      </w:r>
      <w:r w:rsidRPr="00FD6178">
        <w:rPr>
          <w:sz w:val="28"/>
          <w:szCs w:val="28"/>
        </w:rPr>
        <w:t xml:space="preserve"> </w:t>
      </w:r>
      <w:r w:rsidRPr="00FD6178">
        <w:rPr>
          <w:b/>
          <w:sz w:val="28"/>
          <w:szCs w:val="28"/>
        </w:rPr>
        <w:t>Справка о проведении публичных консультаций:</w:t>
      </w:r>
    </w:p>
    <w:p w:rsidR="00FD6178" w:rsidRPr="00FD6178" w:rsidRDefault="00C31981" w:rsidP="00FD6178">
      <w:pPr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14.10.2015 г. по 28.10</w:t>
      </w:r>
      <w:r w:rsidR="00442D0A">
        <w:rPr>
          <w:sz w:val="28"/>
          <w:szCs w:val="28"/>
        </w:rPr>
        <w:t>.</w:t>
      </w:r>
      <w:r w:rsidR="00FD6178" w:rsidRPr="00FD6178">
        <w:rPr>
          <w:sz w:val="28"/>
          <w:szCs w:val="28"/>
        </w:rPr>
        <w:t>2015</w:t>
      </w:r>
      <w:r w:rsidR="003D21C7">
        <w:rPr>
          <w:sz w:val="28"/>
          <w:szCs w:val="28"/>
        </w:rPr>
        <w:t xml:space="preserve"> </w:t>
      </w:r>
      <w:r w:rsidR="00FD6178" w:rsidRPr="00FD6178">
        <w:rPr>
          <w:sz w:val="28"/>
          <w:szCs w:val="28"/>
        </w:rPr>
        <w:t xml:space="preserve">г. состоялись публичные консультации. По итогам окончания публичных консультаций предложений по проекту нормативно-правового акта «О внесении изменений в постановление администрации города Пензы от </w:t>
      </w:r>
      <w:r w:rsidR="00FD6178" w:rsidRPr="00FD6178">
        <w:rPr>
          <w:rFonts w:eastAsia="Calibri"/>
          <w:bCs/>
          <w:sz w:val="28"/>
          <w:szCs w:val="28"/>
          <w:lang w:eastAsia="en-US"/>
        </w:rPr>
        <w:t xml:space="preserve">30.10.2014 №1274 «Об утверждении муниципальной программы города Пензы «Развитие экономики и предпринимательства в городе Пензе на 2015-2020 годы» </w:t>
      </w:r>
      <w:r w:rsidR="00FD6178" w:rsidRPr="00FD6178">
        <w:rPr>
          <w:sz w:val="28"/>
          <w:szCs w:val="28"/>
        </w:rPr>
        <w:t>не поступило.</w:t>
      </w:r>
    </w:p>
    <w:p w:rsidR="00FD6178" w:rsidRPr="00FD6178" w:rsidRDefault="00FD6178" w:rsidP="00FD61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4505" w:rsidRDefault="00C31981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="003C3DAA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3C3DAA">
        <w:rPr>
          <w:b/>
          <w:sz w:val="28"/>
          <w:szCs w:val="28"/>
        </w:rPr>
        <w:t xml:space="preserve"> </w:t>
      </w:r>
      <w:r w:rsidR="001B31CD">
        <w:rPr>
          <w:b/>
          <w:sz w:val="28"/>
          <w:szCs w:val="28"/>
        </w:rPr>
        <w:t xml:space="preserve">Управления  </w:t>
      </w:r>
      <w:r w:rsidR="003C3DAA">
        <w:rPr>
          <w:b/>
          <w:sz w:val="28"/>
          <w:szCs w:val="28"/>
        </w:rPr>
        <w:t xml:space="preserve">                  </w:t>
      </w:r>
      <w:r w:rsidR="005D3DC3" w:rsidRPr="001B02C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D03C06" w:rsidRPr="001B02CB">
        <w:rPr>
          <w:b/>
          <w:sz w:val="28"/>
          <w:szCs w:val="28"/>
        </w:rPr>
        <w:t xml:space="preserve">              </w:t>
      </w:r>
      <w:r w:rsidR="00E10A0C" w:rsidRPr="001B02CB">
        <w:rPr>
          <w:b/>
          <w:sz w:val="28"/>
          <w:szCs w:val="28"/>
        </w:rPr>
        <w:t xml:space="preserve">    </w:t>
      </w:r>
      <w:r w:rsidR="00B528EF">
        <w:rPr>
          <w:b/>
          <w:sz w:val="28"/>
          <w:szCs w:val="28"/>
        </w:rPr>
        <w:t xml:space="preserve">   </w:t>
      </w:r>
      <w:r w:rsidR="00E10A0C" w:rsidRPr="001B02CB">
        <w:rPr>
          <w:b/>
          <w:sz w:val="28"/>
          <w:szCs w:val="28"/>
        </w:rPr>
        <w:t xml:space="preserve">   </w:t>
      </w:r>
      <w:r w:rsidR="00D14505">
        <w:rPr>
          <w:b/>
          <w:sz w:val="28"/>
          <w:szCs w:val="28"/>
        </w:rPr>
        <w:t xml:space="preserve"> </w:t>
      </w:r>
      <w:r w:rsidR="00D03C06" w:rsidRPr="001B0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О.В.Жовтяк</w:t>
      </w:r>
    </w:p>
    <w:p w:rsidR="00B00749" w:rsidRDefault="00B00749">
      <w:pPr>
        <w:pStyle w:val="a3"/>
        <w:tabs>
          <w:tab w:val="clear" w:pos="4536"/>
          <w:tab w:val="clear" w:pos="9072"/>
        </w:tabs>
      </w:pPr>
    </w:p>
    <w:p w:rsidR="001B31CD" w:rsidRDefault="006666BE">
      <w:pPr>
        <w:pStyle w:val="a3"/>
        <w:tabs>
          <w:tab w:val="clear" w:pos="4536"/>
          <w:tab w:val="clear" w:pos="9072"/>
        </w:tabs>
      </w:pPr>
      <w:r>
        <w:t>Волчкова И.Ф.</w:t>
      </w:r>
    </w:p>
    <w:p w:rsidR="00FD6178" w:rsidRDefault="00FD6178">
      <w:pPr>
        <w:pStyle w:val="a3"/>
        <w:tabs>
          <w:tab w:val="clear" w:pos="4536"/>
          <w:tab w:val="clear" w:pos="9072"/>
        </w:tabs>
      </w:pPr>
      <w:r>
        <w:t>68-69-80</w:t>
      </w:r>
    </w:p>
    <w:sectPr w:rsidR="00FD6178" w:rsidSect="00B00749">
      <w:headerReference w:type="even" r:id="rId8"/>
      <w:headerReference w:type="default" r:id="rId9"/>
      <w:pgSz w:w="11907" w:h="16840" w:code="9"/>
      <w:pgMar w:top="851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05" w:rsidRDefault="00172105">
      <w:r>
        <w:separator/>
      </w:r>
    </w:p>
  </w:endnote>
  <w:endnote w:type="continuationSeparator" w:id="1">
    <w:p w:rsidR="00172105" w:rsidRDefault="0017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05" w:rsidRDefault="00172105">
      <w:r>
        <w:separator/>
      </w:r>
    </w:p>
  </w:footnote>
  <w:footnote w:type="continuationSeparator" w:id="1">
    <w:p w:rsidR="00172105" w:rsidRDefault="00172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C42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B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B88" w:rsidRDefault="007A7B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7A7B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BB"/>
    <w:multiLevelType w:val="singleLevel"/>
    <w:tmpl w:val="EA3A2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AC714F"/>
    <w:multiLevelType w:val="singleLevel"/>
    <w:tmpl w:val="5C2A48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C4A718A"/>
    <w:multiLevelType w:val="multilevel"/>
    <w:tmpl w:val="0A9EA7B0"/>
    <w:lvl w:ilvl="0">
      <w:start w:val="1"/>
      <w:numFmt w:val="decimal"/>
      <w:lvlText w:val="%1."/>
      <w:lvlJc w:val="left"/>
      <w:pPr>
        <w:tabs>
          <w:tab w:val="num" w:pos="2403"/>
        </w:tabs>
        <w:ind w:left="2403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3123"/>
        </w:tabs>
        <w:ind w:left="31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entative="1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">
    <w:nsid w:val="1E264519"/>
    <w:multiLevelType w:val="singleLevel"/>
    <w:tmpl w:val="09BCC88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">
    <w:nsid w:val="23BA5EE2"/>
    <w:multiLevelType w:val="singleLevel"/>
    <w:tmpl w:val="787248F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583CC9"/>
    <w:multiLevelType w:val="hybridMultilevel"/>
    <w:tmpl w:val="3E5A7F0E"/>
    <w:lvl w:ilvl="0" w:tplc="37CA90F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B645C6B"/>
    <w:multiLevelType w:val="singleLevel"/>
    <w:tmpl w:val="FA9865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3545B82"/>
    <w:multiLevelType w:val="singleLevel"/>
    <w:tmpl w:val="B0729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FE97C38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50533DF0"/>
    <w:multiLevelType w:val="singleLevel"/>
    <w:tmpl w:val="BBA66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733118D"/>
    <w:multiLevelType w:val="singleLevel"/>
    <w:tmpl w:val="28CC92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E0E90"/>
    <w:multiLevelType w:val="singleLevel"/>
    <w:tmpl w:val="A66E5B0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25C3E4C"/>
    <w:multiLevelType w:val="singleLevel"/>
    <w:tmpl w:val="4324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658A20FB"/>
    <w:multiLevelType w:val="hybridMultilevel"/>
    <w:tmpl w:val="9BA234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C7816"/>
    <w:multiLevelType w:val="singleLevel"/>
    <w:tmpl w:val="6144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6C857705"/>
    <w:multiLevelType w:val="singleLevel"/>
    <w:tmpl w:val="AC6C185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17B5AD1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75A044B3"/>
    <w:multiLevelType w:val="hybridMultilevel"/>
    <w:tmpl w:val="C518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73243"/>
    <w:multiLevelType w:val="multilevel"/>
    <w:tmpl w:val="3E5A7F0E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F664FB5"/>
    <w:multiLevelType w:val="hybridMultilevel"/>
    <w:tmpl w:val="6966FFCC"/>
    <w:lvl w:ilvl="0" w:tplc="4CC0D712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5"/>
  </w:num>
  <w:num w:numId="5">
    <w:abstractNumId w:val="1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D55"/>
    <w:rsid w:val="00000EAE"/>
    <w:rsid w:val="000052B8"/>
    <w:rsid w:val="0000649C"/>
    <w:rsid w:val="00011C73"/>
    <w:rsid w:val="00012DF6"/>
    <w:rsid w:val="000139B8"/>
    <w:rsid w:val="00016180"/>
    <w:rsid w:val="00016829"/>
    <w:rsid w:val="00017A2F"/>
    <w:rsid w:val="000212F4"/>
    <w:rsid w:val="000223E5"/>
    <w:rsid w:val="00023796"/>
    <w:rsid w:val="00023865"/>
    <w:rsid w:val="00025E64"/>
    <w:rsid w:val="000348A1"/>
    <w:rsid w:val="000435C3"/>
    <w:rsid w:val="00055966"/>
    <w:rsid w:val="00056C6D"/>
    <w:rsid w:val="00057C1D"/>
    <w:rsid w:val="00060305"/>
    <w:rsid w:val="0006141C"/>
    <w:rsid w:val="00062FC0"/>
    <w:rsid w:val="000640D2"/>
    <w:rsid w:val="0006793F"/>
    <w:rsid w:val="0007112C"/>
    <w:rsid w:val="00076A35"/>
    <w:rsid w:val="0008089A"/>
    <w:rsid w:val="000817D5"/>
    <w:rsid w:val="00095CFE"/>
    <w:rsid w:val="000A01B6"/>
    <w:rsid w:val="000A1436"/>
    <w:rsid w:val="000A4B69"/>
    <w:rsid w:val="000A4CC2"/>
    <w:rsid w:val="000A76AA"/>
    <w:rsid w:val="000B0440"/>
    <w:rsid w:val="000B386D"/>
    <w:rsid w:val="000B68C9"/>
    <w:rsid w:val="000C62F3"/>
    <w:rsid w:val="000C69D5"/>
    <w:rsid w:val="000D2341"/>
    <w:rsid w:val="000D2A39"/>
    <w:rsid w:val="000E3E70"/>
    <w:rsid w:val="000E5C40"/>
    <w:rsid w:val="000F56EE"/>
    <w:rsid w:val="00100357"/>
    <w:rsid w:val="001078AF"/>
    <w:rsid w:val="00113109"/>
    <w:rsid w:val="0011617E"/>
    <w:rsid w:val="00117E5E"/>
    <w:rsid w:val="00133ACE"/>
    <w:rsid w:val="001350C2"/>
    <w:rsid w:val="00142195"/>
    <w:rsid w:val="00142233"/>
    <w:rsid w:val="0014376D"/>
    <w:rsid w:val="001475F2"/>
    <w:rsid w:val="00147954"/>
    <w:rsid w:val="00153845"/>
    <w:rsid w:val="001634DB"/>
    <w:rsid w:val="0016712C"/>
    <w:rsid w:val="0017059C"/>
    <w:rsid w:val="00172105"/>
    <w:rsid w:val="00172B60"/>
    <w:rsid w:val="00175B19"/>
    <w:rsid w:val="00176FA3"/>
    <w:rsid w:val="00181055"/>
    <w:rsid w:val="001843CC"/>
    <w:rsid w:val="00187CDF"/>
    <w:rsid w:val="001955DB"/>
    <w:rsid w:val="001A47C9"/>
    <w:rsid w:val="001A55C1"/>
    <w:rsid w:val="001A5BE0"/>
    <w:rsid w:val="001B01B5"/>
    <w:rsid w:val="001B02CB"/>
    <w:rsid w:val="001B31CD"/>
    <w:rsid w:val="001D43A9"/>
    <w:rsid w:val="001E5773"/>
    <w:rsid w:val="001E6E45"/>
    <w:rsid w:val="001F2C2D"/>
    <w:rsid w:val="002065F9"/>
    <w:rsid w:val="00211B16"/>
    <w:rsid w:val="00211E6B"/>
    <w:rsid w:val="00224945"/>
    <w:rsid w:val="00236709"/>
    <w:rsid w:val="00240294"/>
    <w:rsid w:val="00251BF3"/>
    <w:rsid w:val="00263D63"/>
    <w:rsid w:val="00265198"/>
    <w:rsid w:val="00265E9D"/>
    <w:rsid w:val="00270C11"/>
    <w:rsid w:val="00287B32"/>
    <w:rsid w:val="00290CF4"/>
    <w:rsid w:val="00295F27"/>
    <w:rsid w:val="002A0AEB"/>
    <w:rsid w:val="002B276D"/>
    <w:rsid w:val="002B75FD"/>
    <w:rsid w:val="002C2160"/>
    <w:rsid w:val="002C3B19"/>
    <w:rsid w:val="002D2BD5"/>
    <w:rsid w:val="002D361E"/>
    <w:rsid w:val="002E0C52"/>
    <w:rsid w:val="002E13BB"/>
    <w:rsid w:val="002E1A2C"/>
    <w:rsid w:val="002E6C17"/>
    <w:rsid w:val="002F0163"/>
    <w:rsid w:val="002F0C10"/>
    <w:rsid w:val="002F492A"/>
    <w:rsid w:val="003039E8"/>
    <w:rsid w:val="00303AF3"/>
    <w:rsid w:val="00304150"/>
    <w:rsid w:val="003046D4"/>
    <w:rsid w:val="003058CC"/>
    <w:rsid w:val="00311DCB"/>
    <w:rsid w:val="003142F6"/>
    <w:rsid w:val="00314F16"/>
    <w:rsid w:val="00315853"/>
    <w:rsid w:val="00317B8C"/>
    <w:rsid w:val="0032241B"/>
    <w:rsid w:val="00324201"/>
    <w:rsid w:val="003252BC"/>
    <w:rsid w:val="00325A7D"/>
    <w:rsid w:val="0033109F"/>
    <w:rsid w:val="00333691"/>
    <w:rsid w:val="0033637C"/>
    <w:rsid w:val="00336D00"/>
    <w:rsid w:val="00340A20"/>
    <w:rsid w:val="0034143E"/>
    <w:rsid w:val="003552BB"/>
    <w:rsid w:val="00355E83"/>
    <w:rsid w:val="003574AF"/>
    <w:rsid w:val="00360681"/>
    <w:rsid w:val="003772D9"/>
    <w:rsid w:val="0038254C"/>
    <w:rsid w:val="00384865"/>
    <w:rsid w:val="00394DAD"/>
    <w:rsid w:val="003974C4"/>
    <w:rsid w:val="003A00AA"/>
    <w:rsid w:val="003B5DED"/>
    <w:rsid w:val="003C062C"/>
    <w:rsid w:val="003C3DAA"/>
    <w:rsid w:val="003C3DD1"/>
    <w:rsid w:val="003D1AAA"/>
    <w:rsid w:val="003D21C7"/>
    <w:rsid w:val="003D4590"/>
    <w:rsid w:val="003D57C0"/>
    <w:rsid w:val="003E2820"/>
    <w:rsid w:val="003E36C5"/>
    <w:rsid w:val="003F1094"/>
    <w:rsid w:val="003F2ECA"/>
    <w:rsid w:val="004024C8"/>
    <w:rsid w:val="004031AF"/>
    <w:rsid w:val="00403F19"/>
    <w:rsid w:val="0041671F"/>
    <w:rsid w:val="00422FEB"/>
    <w:rsid w:val="0043247E"/>
    <w:rsid w:val="00436AFE"/>
    <w:rsid w:val="00437755"/>
    <w:rsid w:val="00442D0A"/>
    <w:rsid w:val="00442EC8"/>
    <w:rsid w:val="00444BAB"/>
    <w:rsid w:val="00451489"/>
    <w:rsid w:val="004551F5"/>
    <w:rsid w:val="00463B2D"/>
    <w:rsid w:val="00470ECA"/>
    <w:rsid w:val="00472186"/>
    <w:rsid w:val="004750C5"/>
    <w:rsid w:val="00475745"/>
    <w:rsid w:val="00475EAE"/>
    <w:rsid w:val="004801B1"/>
    <w:rsid w:val="004812E3"/>
    <w:rsid w:val="00482B19"/>
    <w:rsid w:val="00487943"/>
    <w:rsid w:val="00493DDD"/>
    <w:rsid w:val="00494655"/>
    <w:rsid w:val="00497C06"/>
    <w:rsid w:val="004A77A9"/>
    <w:rsid w:val="004B07FA"/>
    <w:rsid w:val="004C3064"/>
    <w:rsid w:val="004C7103"/>
    <w:rsid w:val="004D7B2D"/>
    <w:rsid w:val="004F4590"/>
    <w:rsid w:val="00513528"/>
    <w:rsid w:val="005142A8"/>
    <w:rsid w:val="00517308"/>
    <w:rsid w:val="005243E4"/>
    <w:rsid w:val="00530465"/>
    <w:rsid w:val="00534F44"/>
    <w:rsid w:val="00536AAF"/>
    <w:rsid w:val="005375C3"/>
    <w:rsid w:val="00542240"/>
    <w:rsid w:val="005500F9"/>
    <w:rsid w:val="00550250"/>
    <w:rsid w:val="00553A64"/>
    <w:rsid w:val="00556C13"/>
    <w:rsid w:val="00572187"/>
    <w:rsid w:val="005757CD"/>
    <w:rsid w:val="00584F8A"/>
    <w:rsid w:val="00594733"/>
    <w:rsid w:val="005A0340"/>
    <w:rsid w:val="005A7F09"/>
    <w:rsid w:val="005B0AF6"/>
    <w:rsid w:val="005D096C"/>
    <w:rsid w:val="005D3DC3"/>
    <w:rsid w:val="005D4DC3"/>
    <w:rsid w:val="005D7C67"/>
    <w:rsid w:val="005E3275"/>
    <w:rsid w:val="005E356C"/>
    <w:rsid w:val="005E5DE3"/>
    <w:rsid w:val="005F528F"/>
    <w:rsid w:val="00610088"/>
    <w:rsid w:val="00616DA9"/>
    <w:rsid w:val="00620159"/>
    <w:rsid w:val="00630F7C"/>
    <w:rsid w:val="006322E9"/>
    <w:rsid w:val="00632825"/>
    <w:rsid w:val="006328F8"/>
    <w:rsid w:val="00635B3B"/>
    <w:rsid w:val="006430ED"/>
    <w:rsid w:val="0065026D"/>
    <w:rsid w:val="00650D61"/>
    <w:rsid w:val="00651ECC"/>
    <w:rsid w:val="00652221"/>
    <w:rsid w:val="00652E5F"/>
    <w:rsid w:val="00654A88"/>
    <w:rsid w:val="006638AC"/>
    <w:rsid w:val="00664A6F"/>
    <w:rsid w:val="006666BE"/>
    <w:rsid w:val="00667B88"/>
    <w:rsid w:val="006711B3"/>
    <w:rsid w:val="00673BA3"/>
    <w:rsid w:val="0067456C"/>
    <w:rsid w:val="006756F2"/>
    <w:rsid w:val="006932F6"/>
    <w:rsid w:val="00693B9F"/>
    <w:rsid w:val="006A2B2E"/>
    <w:rsid w:val="006C06AA"/>
    <w:rsid w:val="006C1249"/>
    <w:rsid w:val="006C61E0"/>
    <w:rsid w:val="006D026A"/>
    <w:rsid w:val="006D738F"/>
    <w:rsid w:val="006D7B10"/>
    <w:rsid w:val="006E6A58"/>
    <w:rsid w:val="00702EFA"/>
    <w:rsid w:val="007036FA"/>
    <w:rsid w:val="007129C6"/>
    <w:rsid w:val="00714FF1"/>
    <w:rsid w:val="00720D62"/>
    <w:rsid w:val="00721C42"/>
    <w:rsid w:val="00753326"/>
    <w:rsid w:val="007540EB"/>
    <w:rsid w:val="007678E7"/>
    <w:rsid w:val="00776E19"/>
    <w:rsid w:val="00781418"/>
    <w:rsid w:val="00784113"/>
    <w:rsid w:val="00785E84"/>
    <w:rsid w:val="00786C36"/>
    <w:rsid w:val="0079610F"/>
    <w:rsid w:val="00796347"/>
    <w:rsid w:val="007A286C"/>
    <w:rsid w:val="007A36E9"/>
    <w:rsid w:val="007A7B88"/>
    <w:rsid w:val="007B1313"/>
    <w:rsid w:val="007D200F"/>
    <w:rsid w:val="007E02E4"/>
    <w:rsid w:val="007E0A0D"/>
    <w:rsid w:val="007E3D85"/>
    <w:rsid w:val="007E5451"/>
    <w:rsid w:val="007F3380"/>
    <w:rsid w:val="008009D2"/>
    <w:rsid w:val="008031B1"/>
    <w:rsid w:val="0081114F"/>
    <w:rsid w:val="008121A3"/>
    <w:rsid w:val="00813ADD"/>
    <w:rsid w:val="00813FB5"/>
    <w:rsid w:val="00823C2A"/>
    <w:rsid w:val="0082413B"/>
    <w:rsid w:val="00831534"/>
    <w:rsid w:val="008349AD"/>
    <w:rsid w:val="0083546D"/>
    <w:rsid w:val="008369C7"/>
    <w:rsid w:val="008442DD"/>
    <w:rsid w:val="00854981"/>
    <w:rsid w:val="00871201"/>
    <w:rsid w:val="00880F4D"/>
    <w:rsid w:val="008906E3"/>
    <w:rsid w:val="00890B0A"/>
    <w:rsid w:val="00891967"/>
    <w:rsid w:val="00893166"/>
    <w:rsid w:val="008A02BB"/>
    <w:rsid w:val="008A0ECF"/>
    <w:rsid w:val="008A603D"/>
    <w:rsid w:val="008A64F0"/>
    <w:rsid w:val="008B46C5"/>
    <w:rsid w:val="008C68B1"/>
    <w:rsid w:val="008C7D68"/>
    <w:rsid w:val="008D2101"/>
    <w:rsid w:val="008D3337"/>
    <w:rsid w:val="008D5DAF"/>
    <w:rsid w:val="008D7743"/>
    <w:rsid w:val="008E7AD4"/>
    <w:rsid w:val="008F0A87"/>
    <w:rsid w:val="008F0DD9"/>
    <w:rsid w:val="008F0EEB"/>
    <w:rsid w:val="008F1510"/>
    <w:rsid w:val="008F254B"/>
    <w:rsid w:val="008F5A6F"/>
    <w:rsid w:val="00901C87"/>
    <w:rsid w:val="009226A7"/>
    <w:rsid w:val="00923622"/>
    <w:rsid w:val="00923738"/>
    <w:rsid w:val="009263C8"/>
    <w:rsid w:val="00931FFD"/>
    <w:rsid w:val="00934C74"/>
    <w:rsid w:val="00935987"/>
    <w:rsid w:val="009441E5"/>
    <w:rsid w:val="00945B12"/>
    <w:rsid w:val="00951AA3"/>
    <w:rsid w:val="00953E9F"/>
    <w:rsid w:val="00971A8D"/>
    <w:rsid w:val="0098006B"/>
    <w:rsid w:val="009801FD"/>
    <w:rsid w:val="00980550"/>
    <w:rsid w:val="009821B5"/>
    <w:rsid w:val="00984161"/>
    <w:rsid w:val="009906F7"/>
    <w:rsid w:val="00992A41"/>
    <w:rsid w:val="00992F43"/>
    <w:rsid w:val="00994F7B"/>
    <w:rsid w:val="009A07B1"/>
    <w:rsid w:val="009A66B4"/>
    <w:rsid w:val="009A6E65"/>
    <w:rsid w:val="009A79D6"/>
    <w:rsid w:val="009B19AA"/>
    <w:rsid w:val="009B49C3"/>
    <w:rsid w:val="009B4E08"/>
    <w:rsid w:val="009C3B6D"/>
    <w:rsid w:val="009C739A"/>
    <w:rsid w:val="009C7B0B"/>
    <w:rsid w:val="009D311D"/>
    <w:rsid w:val="009D333F"/>
    <w:rsid w:val="009D3993"/>
    <w:rsid w:val="009D74CF"/>
    <w:rsid w:val="009E452A"/>
    <w:rsid w:val="009E4C92"/>
    <w:rsid w:val="009F00F6"/>
    <w:rsid w:val="00A0494B"/>
    <w:rsid w:val="00A06A6A"/>
    <w:rsid w:val="00A13305"/>
    <w:rsid w:val="00A158B9"/>
    <w:rsid w:val="00A236A4"/>
    <w:rsid w:val="00A328F2"/>
    <w:rsid w:val="00A35F74"/>
    <w:rsid w:val="00A36341"/>
    <w:rsid w:val="00A42953"/>
    <w:rsid w:val="00A455A5"/>
    <w:rsid w:val="00A45735"/>
    <w:rsid w:val="00A601D5"/>
    <w:rsid w:val="00A6307F"/>
    <w:rsid w:val="00A64624"/>
    <w:rsid w:val="00A67C5D"/>
    <w:rsid w:val="00A71D16"/>
    <w:rsid w:val="00A8153D"/>
    <w:rsid w:val="00A8438E"/>
    <w:rsid w:val="00A9050E"/>
    <w:rsid w:val="00AA3F18"/>
    <w:rsid w:val="00AB4840"/>
    <w:rsid w:val="00AB7DD2"/>
    <w:rsid w:val="00AC2256"/>
    <w:rsid w:val="00AC3535"/>
    <w:rsid w:val="00AC7B57"/>
    <w:rsid w:val="00AE0648"/>
    <w:rsid w:val="00AE3400"/>
    <w:rsid w:val="00AE601F"/>
    <w:rsid w:val="00AE67FF"/>
    <w:rsid w:val="00AF0DBC"/>
    <w:rsid w:val="00AF2329"/>
    <w:rsid w:val="00AF44AE"/>
    <w:rsid w:val="00AF4860"/>
    <w:rsid w:val="00B00508"/>
    <w:rsid w:val="00B00749"/>
    <w:rsid w:val="00B010EE"/>
    <w:rsid w:val="00B0444D"/>
    <w:rsid w:val="00B04A61"/>
    <w:rsid w:val="00B07C87"/>
    <w:rsid w:val="00B14D7E"/>
    <w:rsid w:val="00B15371"/>
    <w:rsid w:val="00B32395"/>
    <w:rsid w:val="00B356AA"/>
    <w:rsid w:val="00B411CB"/>
    <w:rsid w:val="00B42217"/>
    <w:rsid w:val="00B43D26"/>
    <w:rsid w:val="00B4570C"/>
    <w:rsid w:val="00B50772"/>
    <w:rsid w:val="00B523AB"/>
    <w:rsid w:val="00B52811"/>
    <w:rsid w:val="00B528EF"/>
    <w:rsid w:val="00B5329C"/>
    <w:rsid w:val="00B5701C"/>
    <w:rsid w:val="00B6012A"/>
    <w:rsid w:val="00B70B69"/>
    <w:rsid w:val="00B750EF"/>
    <w:rsid w:val="00B75C12"/>
    <w:rsid w:val="00B76579"/>
    <w:rsid w:val="00B77B8C"/>
    <w:rsid w:val="00B8233C"/>
    <w:rsid w:val="00B82B5A"/>
    <w:rsid w:val="00B914D8"/>
    <w:rsid w:val="00BA017B"/>
    <w:rsid w:val="00BA18F1"/>
    <w:rsid w:val="00BA1DBD"/>
    <w:rsid w:val="00BA2B3E"/>
    <w:rsid w:val="00BA660B"/>
    <w:rsid w:val="00BB0EF6"/>
    <w:rsid w:val="00BB7D32"/>
    <w:rsid w:val="00BD40B9"/>
    <w:rsid w:val="00BE0910"/>
    <w:rsid w:val="00BE5ACC"/>
    <w:rsid w:val="00BE76C9"/>
    <w:rsid w:val="00BE7CA0"/>
    <w:rsid w:val="00BF0CDD"/>
    <w:rsid w:val="00BF2631"/>
    <w:rsid w:val="00BF7086"/>
    <w:rsid w:val="00C0240C"/>
    <w:rsid w:val="00C0492A"/>
    <w:rsid w:val="00C11858"/>
    <w:rsid w:val="00C156F1"/>
    <w:rsid w:val="00C15A43"/>
    <w:rsid w:val="00C16080"/>
    <w:rsid w:val="00C21FDA"/>
    <w:rsid w:val="00C27D72"/>
    <w:rsid w:val="00C31981"/>
    <w:rsid w:val="00C4246F"/>
    <w:rsid w:val="00C46269"/>
    <w:rsid w:val="00C47113"/>
    <w:rsid w:val="00C532D9"/>
    <w:rsid w:val="00C538E5"/>
    <w:rsid w:val="00C5635B"/>
    <w:rsid w:val="00C579BC"/>
    <w:rsid w:val="00C61B50"/>
    <w:rsid w:val="00C61CCD"/>
    <w:rsid w:val="00C631BD"/>
    <w:rsid w:val="00C7219F"/>
    <w:rsid w:val="00C7706F"/>
    <w:rsid w:val="00C818B2"/>
    <w:rsid w:val="00C842F7"/>
    <w:rsid w:val="00C85ECE"/>
    <w:rsid w:val="00C8771C"/>
    <w:rsid w:val="00C92BDA"/>
    <w:rsid w:val="00C93D4A"/>
    <w:rsid w:val="00C94BAE"/>
    <w:rsid w:val="00CA1541"/>
    <w:rsid w:val="00CA4C46"/>
    <w:rsid w:val="00CA7A9E"/>
    <w:rsid w:val="00CB0C33"/>
    <w:rsid w:val="00CB3234"/>
    <w:rsid w:val="00CB4711"/>
    <w:rsid w:val="00CB5D8F"/>
    <w:rsid w:val="00CB6D96"/>
    <w:rsid w:val="00CC3CA9"/>
    <w:rsid w:val="00CD2853"/>
    <w:rsid w:val="00CE37B9"/>
    <w:rsid w:val="00CE4AB8"/>
    <w:rsid w:val="00CF1141"/>
    <w:rsid w:val="00CF673B"/>
    <w:rsid w:val="00D03593"/>
    <w:rsid w:val="00D03C06"/>
    <w:rsid w:val="00D14505"/>
    <w:rsid w:val="00D14848"/>
    <w:rsid w:val="00D15C2E"/>
    <w:rsid w:val="00D2094B"/>
    <w:rsid w:val="00D209F6"/>
    <w:rsid w:val="00D248B7"/>
    <w:rsid w:val="00D254DC"/>
    <w:rsid w:val="00D27888"/>
    <w:rsid w:val="00D3668F"/>
    <w:rsid w:val="00D41050"/>
    <w:rsid w:val="00D410B1"/>
    <w:rsid w:val="00D415C9"/>
    <w:rsid w:val="00D449A7"/>
    <w:rsid w:val="00D45D23"/>
    <w:rsid w:val="00D50682"/>
    <w:rsid w:val="00D546F2"/>
    <w:rsid w:val="00D6032B"/>
    <w:rsid w:val="00D62266"/>
    <w:rsid w:val="00D711D7"/>
    <w:rsid w:val="00D714D1"/>
    <w:rsid w:val="00D75B53"/>
    <w:rsid w:val="00D7781B"/>
    <w:rsid w:val="00D81F7E"/>
    <w:rsid w:val="00D87E88"/>
    <w:rsid w:val="00D91663"/>
    <w:rsid w:val="00D92D33"/>
    <w:rsid w:val="00DA4ACE"/>
    <w:rsid w:val="00DA69A0"/>
    <w:rsid w:val="00DB2F36"/>
    <w:rsid w:val="00DB7D64"/>
    <w:rsid w:val="00DC6621"/>
    <w:rsid w:val="00DC6899"/>
    <w:rsid w:val="00DD0416"/>
    <w:rsid w:val="00DD3CCC"/>
    <w:rsid w:val="00DD6765"/>
    <w:rsid w:val="00DE36D0"/>
    <w:rsid w:val="00DE448C"/>
    <w:rsid w:val="00DF23B1"/>
    <w:rsid w:val="00DF4184"/>
    <w:rsid w:val="00DF746B"/>
    <w:rsid w:val="00E05BB0"/>
    <w:rsid w:val="00E0658D"/>
    <w:rsid w:val="00E07EB5"/>
    <w:rsid w:val="00E10A0C"/>
    <w:rsid w:val="00E14272"/>
    <w:rsid w:val="00E1449E"/>
    <w:rsid w:val="00E14B4D"/>
    <w:rsid w:val="00E173B7"/>
    <w:rsid w:val="00E2419C"/>
    <w:rsid w:val="00E3044A"/>
    <w:rsid w:val="00E34094"/>
    <w:rsid w:val="00E4592D"/>
    <w:rsid w:val="00E50D55"/>
    <w:rsid w:val="00E542E3"/>
    <w:rsid w:val="00E5570D"/>
    <w:rsid w:val="00E56B3E"/>
    <w:rsid w:val="00E66AF0"/>
    <w:rsid w:val="00E735BF"/>
    <w:rsid w:val="00E83BAC"/>
    <w:rsid w:val="00E85279"/>
    <w:rsid w:val="00E90886"/>
    <w:rsid w:val="00E9491C"/>
    <w:rsid w:val="00EA2078"/>
    <w:rsid w:val="00EB2B98"/>
    <w:rsid w:val="00EB7E5B"/>
    <w:rsid w:val="00EC0883"/>
    <w:rsid w:val="00EC39C7"/>
    <w:rsid w:val="00EC3B34"/>
    <w:rsid w:val="00EC6E61"/>
    <w:rsid w:val="00ED0491"/>
    <w:rsid w:val="00ED1150"/>
    <w:rsid w:val="00ED2600"/>
    <w:rsid w:val="00ED7161"/>
    <w:rsid w:val="00ED7B43"/>
    <w:rsid w:val="00EE7E02"/>
    <w:rsid w:val="00EF361A"/>
    <w:rsid w:val="00EF4338"/>
    <w:rsid w:val="00EF68FD"/>
    <w:rsid w:val="00F01EF7"/>
    <w:rsid w:val="00F04B14"/>
    <w:rsid w:val="00F121C8"/>
    <w:rsid w:val="00F172E7"/>
    <w:rsid w:val="00F17ADD"/>
    <w:rsid w:val="00F201E1"/>
    <w:rsid w:val="00F23DF1"/>
    <w:rsid w:val="00F24859"/>
    <w:rsid w:val="00F31E7A"/>
    <w:rsid w:val="00F32FEA"/>
    <w:rsid w:val="00F379C1"/>
    <w:rsid w:val="00F43670"/>
    <w:rsid w:val="00F458E6"/>
    <w:rsid w:val="00F548D4"/>
    <w:rsid w:val="00F572CB"/>
    <w:rsid w:val="00F61C2D"/>
    <w:rsid w:val="00F71977"/>
    <w:rsid w:val="00F71DF3"/>
    <w:rsid w:val="00F958EC"/>
    <w:rsid w:val="00F96103"/>
    <w:rsid w:val="00FA05B8"/>
    <w:rsid w:val="00FA220D"/>
    <w:rsid w:val="00FA394E"/>
    <w:rsid w:val="00FA4A87"/>
    <w:rsid w:val="00FA4CA2"/>
    <w:rsid w:val="00FA5F67"/>
    <w:rsid w:val="00FA7A17"/>
    <w:rsid w:val="00FB29C0"/>
    <w:rsid w:val="00FB3AB7"/>
    <w:rsid w:val="00FC4121"/>
    <w:rsid w:val="00FC6E8A"/>
    <w:rsid w:val="00FC759B"/>
    <w:rsid w:val="00FC7FAD"/>
    <w:rsid w:val="00FD6178"/>
    <w:rsid w:val="00FD6B08"/>
    <w:rsid w:val="00FE1407"/>
    <w:rsid w:val="00FE3A44"/>
    <w:rsid w:val="00FE3D84"/>
    <w:rsid w:val="00FE43F0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C36"/>
  </w:style>
  <w:style w:type="paragraph" w:styleId="1">
    <w:name w:val="heading 1"/>
    <w:basedOn w:val="a"/>
    <w:next w:val="a"/>
    <w:link w:val="10"/>
    <w:qFormat/>
    <w:rsid w:val="00786C36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6C36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C3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6C3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86C3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86C36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786C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86C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786C36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C3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86C36"/>
  </w:style>
  <w:style w:type="paragraph" w:styleId="a6">
    <w:name w:val="Body Text"/>
    <w:basedOn w:val="a"/>
    <w:rsid w:val="00786C36"/>
    <w:pPr>
      <w:jc w:val="both"/>
    </w:pPr>
    <w:rPr>
      <w:sz w:val="28"/>
    </w:rPr>
  </w:style>
  <w:style w:type="paragraph" w:styleId="30">
    <w:name w:val="Body Text 3"/>
    <w:basedOn w:val="a"/>
    <w:rsid w:val="00786C36"/>
    <w:rPr>
      <w:sz w:val="28"/>
    </w:rPr>
  </w:style>
  <w:style w:type="paragraph" w:styleId="a7">
    <w:name w:val="caption"/>
    <w:basedOn w:val="a"/>
    <w:next w:val="a"/>
    <w:qFormat/>
    <w:rsid w:val="00786C36"/>
    <w:rPr>
      <w:sz w:val="28"/>
    </w:rPr>
  </w:style>
  <w:style w:type="paragraph" w:styleId="a8">
    <w:name w:val="Balloon Text"/>
    <w:basedOn w:val="a"/>
    <w:semiHidden/>
    <w:rsid w:val="00786C3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86C36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86C36"/>
    <w:pPr>
      <w:ind w:left="5103"/>
      <w:jc w:val="both"/>
    </w:pPr>
    <w:rPr>
      <w:sz w:val="28"/>
    </w:rPr>
  </w:style>
  <w:style w:type="paragraph" w:styleId="20">
    <w:name w:val="Body Text Indent 2"/>
    <w:basedOn w:val="a"/>
    <w:rsid w:val="00786C36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786C36"/>
    <w:pPr>
      <w:ind w:left="5670"/>
    </w:pPr>
    <w:rPr>
      <w:sz w:val="28"/>
    </w:rPr>
  </w:style>
  <w:style w:type="paragraph" w:styleId="ab">
    <w:name w:val="Title"/>
    <w:basedOn w:val="a"/>
    <w:link w:val="ac"/>
    <w:uiPriority w:val="99"/>
    <w:qFormat/>
    <w:rsid w:val="00786C36"/>
    <w:pPr>
      <w:jc w:val="center"/>
    </w:pPr>
    <w:rPr>
      <w:b/>
      <w:sz w:val="22"/>
    </w:rPr>
  </w:style>
  <w:style w:type="paragraph" w:styleId="21">
    <w:name w:val="Body Text 2"/>
    <w:basedOn w:val="a"/>
    <w:rsid w:val="00786C36"/>
    <w:rPr>
      <w:b/>
      <w:sz w:val="24"/>
    </w:rPr>
  </w:style>
  <w:style w:type="table" w:styleId="ad">
    <w:name w:val="Table Grid"/>
    <w:basedOn w:val="a1"/>
    <w:rsid w:val="007B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3C062C"/>
    <w:rPr>
      <w:rFonts w:ascii="Verdana" w:hAnsi="Verdana" w:cs="Verdana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F5A6F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Style9">
    <w:name w:val="Style9"/>
    <w:basedOn w:val="a"/>
    <w:rsid w:val="008F5A6F"/>
    <w:pPr>
      <w:widowControl w:val="0"/>
      <w:autoSpaceDE w:val="0"/>
      <w:autoSpaceDN w:val="0"/>
      <w:adjustRightInd w:val="0"/>
      <w:spacing w:line="305" w:lineRule="exact"/>
      <w:ind w:firstLine="648"/>
      <w:jc w:val="both"/>
    </w:pPr>
    <w:rPr>
      <w:sz w:val="24"/>
      <w:szCs w:val="24"/>
    </w:rPr>
  </w:style>
  <w:style w:type="character" w:customStyle="1" w:styleId="FontStyle15">
    <w:name w:val="Font Style15"/>
    <w:rsid w:val="008F5A6F"/>
    <w:rPr>
      <w:rFonts w:ascii="Times New Roman" w:hAnsi="Times New Roman" w:cs="Times New Roman"/>
      <w:b/>
      <w:bCs/>
      <w:i/>
      <w:iCs/>
      <w:sz w:val="24"/>
      <w:szCs w:val="24"/>
      <w:lang w:val="en-GB" w:eastAsia="en-US" w:bidi="ar-SA"/>
    </w:rPr>
  </w:style>
  <w:style w:type="character" w:customStyle="1" w:styleId="FontStyle20">
    <w:name w:val="Font Style20"/>
    <w:rsid w:val="008F5A6F"/>
    <w:rPr>
      <w:rFonts w:ascii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paragraph" w:customStyle="1" w:styleId="ConsPlusNormal">
    <w:name w:val="ConsPlusNormal"/>
    <w:rsid w:val="005D09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азвание Знак"/>
    <w:basedOn w:val="a0"/>
    <w:link w:val="ab"/>
    <w:uiPriority w:val="99"/>
    <w:rsid w:val="009B19AA"/>
    <w:rPr>
      <w:b/>
      <w:sz w:val="22"/>
    </w:rPr>
  </w:style>
  <w:style w:type="paragraph" w:styleId="ae">
    <w:name w:val="List Paragraph"/>
    <w:basedOn w:val="a"/>
    <w:uiPriority w:val="34"/>
    <w:qFormat/>
    <w:rsid w:val="009D3993"/>
    <w:pPr>
      <w:ind w:left="720"/>
      <w:contextualSpacing/>
    </w:pPr>
  </w:style>
  <w:style w:type="paragraph" w:customStyle="1" w:styleId="210">
    <w:name w:val="Основной текст 21"/>
    <w:basedOn w:val="a"/>
    <w:rsid w:val="009D3993"/>
    <w:pPr>
      <w:ind w:firstLine="720"/>
      <w:jc w:val="both"/>
    </w:pPr>
    <w:rPr>
      <w:kern w:val="16"/>
      <w:sz w:val="28"/>
    </w:rPr>
  </w:style>
  <w:style w:type="paragraph" w:styleId="af">
    <w:name w:val="Normal (Web)"/>
    <w:basedOn w:val="a"/>
    <w:uiPriority w:val="99"/>
    <w:unhideWhenUsed/>
    <w:rsid w:val="00FD617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D6178"/>
    <w:rPr>
      <w:b/>
      <w:bCs/>
    </w:rPr>
  </w:style>
  <w:style w:type="character" w:styleId="af1">
    <w:name w:val="Hyperlink"/>
    <w:basedOn w:val="a0"/>
    <w:uiPriority w:val="99"/>
    <w:unhideWhenUsed/>
    <w:rsid w:val="00187C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69D5"/>
    <w:rPr>
      <w:sz w:val="28"/>
    </w:rPr>
  </w:style>
  <w:style w:type="character" w:customStyle="1" w:styleId="a4">
    <w:name w:val="Верхний колонтитул Знак"/>
    <w:basedOn w:val="a0"/>
    <w:link w:val="a3"/>
    <w:rsid w:val="000C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verhozina</cp:lastModifiedBy>
  <cp:revision>13</cp:revision>
  <cp:lastPrinted>2015-10-29T06:27:00Z</cp:lastPrinted>
  <dcterms:created xsi:type="dcterms:W3CDTF">2015-08-31T13:09:00Z</dcterms:created>
  <dcterms:modified xsi:type="dcterms:W3CDTF">2015-10-29T06:29:00Z</dcterms:modified>
</cp:coreProperties>
</file>