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160" w:rsidRPr="000E4E13" w:rsidRDefault="00633160" w:rsidP="00633160">
      <w:pPr>
        <w:ind w:left="567"/>
        <w:jc w:val="center"/>
        <w:rPr>
          <w:b/>
        </w:rPr>
      </w:pPr>
      <w:r w:rsidRPr="000E4E13">
        <w:rPr>
          <w:b/>
        </w:rPr>
        <w:t>Извещение</w:t>
      </w:r>
    </w:p>
    <w:p w:rsidR="00633160" w:rsidRPr="000E4E13" w:rsidRDefault="00633160" w:rsidP="00633160">
      <w:pPr>
        <w:tabs>
          <w:tab w:val="left" w:pos="0"/>
          <w:tab w:val="left" w:pos="10260"/>
        </w:tabs>
        <w:ind w:left="567" w:right="-21"/>
        <w:jc w:val="center"/>
        <w:rPr>
          <w:b/>
          <w:spacing w:val="-12"/>
        </w:rPr>
      </w:pPr>
      <w:r w:rsidRPr="000E4E13">
        <w:rPr>
          <w:b/>
        </w:rPr>
        <w:t xml:space="preserve">Управление муниципального имущества администрации города </w:t>
      </w:r>
      <w:r w:rsidRPr="000E4E13">
        <w:rPr>
          <w:b/>
          <w:spacing w:val="-12"/>
        </w:rPr>
        <w:t xml:space="preserve">Пензы сообщает о проведении открытого аукциона, назначенного на 15 </w:t>
      </w:r>
      <w:r>
        <w:rPr>
          <w:b/>
          <w:spacing w:val="-12"/>
        </w:rPr>
        <w:t xml:space="preserve">часов 00 минут </w:t>
      </w:r>
      <w:r w:rsidR="00840570">
        <w:rPr>
          <w:b/>
          <w:spacing w:val="-12"/>
        </w:rPr>
        <w:t>09</w:t>
      </w:r>
      <w:r>
        <w:rPr>
          <w:b/>
          <w:spacing w:val="-12"/>
        </w:rPr>
        <w:t xml:space="preserve"> </w:t>
      </w:r>
      <w:r w:rsidR="00840570">
        <w:rPr>
          <w:b/>
          <w:spacing w:val="-12"/>
        </w:rPr>
        <w:t>марта</w:t>
      </w:r>
      <w:r w:rsidRPr="000E4E13">
        <w:rPr>
          <w:b/>
          <w:spacing w:val="-12"/>
        </w:rPr>
        <w:t xml:space="preserve"> 201</w:t>
      </w:r>
      <w:r w:rsidR="00840570">
        <w:rPr>
          <w:b/>
          <w:spacing w:val="-12"/>
        </w:rPr>
        <w:t>6</w:t>
      </w:r>
      <w:r w:rsidRPr="000E4E13">
        <w:rPr>
          <w:b/>
          <w:spacing w:val="-12"/>
        </w:rPr>
        <w:t xml:space="preserve"> </w:t>
      </w:r>
      <w:r w:rsidRPr="000E4E13">
        <w:rPr>
          <w:b/>
          <w:spacing w:val="-10"/>
        </w:rPr>
        <w:t>года,</w:t>
      </w:r>
      <w:r w:rsidRPr="000E4E13">
        <w:rPr>
          <w:b/>
        </w:rPr>
        <w:t xml:space="preserve"> </w:t>
      </w:r>
      <w:r w:rsidRPr="000E4E13">
        <w:rPr>
          <w:b/>
          <w:spacing w:val="4"/>
        </w:rPr>
        <w:t>на право заключения договоров аренды земельных участков из состава земель населенных пунктов.</w:t>
      </w:r>
    </w:p>
    <w:p w:rsidR="009130F1" w:rsidRPr="009130F1" w:rsidRDefault="009130F1" w:rsidP="00EB4F86">
      <w:pPr>
        <w:rPr>
          <w:b/>
          <w:sz w:val="23"/>
          <w:szCs w:val="23"/>
        </w:rPr>
      </w:pPr>
    </w:p>
    <w:p w:rsidR="00633160" w:rsidRPr="00CA7E8F" w:rsidRDefault="00633160" w:rsidP="00633160">
      <w:pPr>
        <w:rPr>
          <w:b/>
        </w:rPr>
      </w:pPr>
      <w:r w:rsidRPr="00CA7E8F">
        <w:rPr>
          <w:b/>
        </w:rPr>
        <w:t xml:space="preserve">Лот № </w:t>
      </w:r>
      <w:r w:rsidR="00CA7E8F" w:rsidRPr="00CA7E8F">
        <w:rPr>
          <w:b/>
        </w:rPr>
        <w:t>1</w:t>
      </w:r>
    </w:p>
    <w:p w:rsidR="00633160" w:rsidRPr="00CA7E8F" w:rsidRDefault="00633160" w:rsidP="00633160">
      <w:r w:rsidRPr="00CA7E8F">
        <w:rPr>
          <w:b/>
        </w:rPr>
        <w:t>Местоположение:</w:t>
      </w:r>
      <w:r w:rsidRPr="00CA7E8F">
        <w:t xml:space="preserve"> </w:t>
      </w:r>
      <w:r w:rsidRPr="00CA7E8F">
        <w:rPr>
          <w:spacing w:val="-4"/>
        </w:rPr>
        <w:t xml:space="preserve">Пензенская обл., г. Пенза, Октябрьский р-н, </w:t>
      </w:r>
      <w:proofErr w:type="spellStart"/>
      <w:r w:rsidRPr="00CA7E8F">
        <w:rPr>
          <w:spacing w:val="-4"/>
        </w:rPr>
        <w:t>пр-кт</w:t>
      </w:r>
      <w:proofErr w:type="spellEnd"/>
      <w:r w:rsidRPr="00CA7E8F">
        <w:rPr>
          <w:spacing w:val="-4"/>
        </w:rPr>
        <w:t xml:space="preserve"> Строителей, 23 Д.</w:t>
      </w:r>
    </w:p>
    <w:p w:rsidR="00633160" w:rsidRPr="00CA7E8F" w:rsidRDefault="00633160" w:rsidP="00633160">
      <w:pPr>
        <w:ind w:left="-284" w:firstLine="284"/>
        <w:rPr>
          <w:highlight w:val="lightGray"/>
        </w:rPr>
      </w:pPr>
      <w:r w:rsidRPr="00CA7E8F">
        <w:rPr>
          <w:b/>
        </w:rPr>
        <w:t xml:space="preserve">Площадь: </w:t>
      </w:r>
      <w:r w:rsidRPr="00CA7E8F">
        <w:t xml:space="preserve">390 кв. м. </w:t>
      </w:r>
      <w:r w:rsidRPr="00CA7E8F">
        <w:rPr>
          <w:b/>
        </w:rPr>
        <w:t xml:space="preserve">Кадастровый номер: </w:t>
      </w:r>
      <w:r w:rsidRPr="00CA7E8F">
        <w:t>58:29:1007014:3760.</w:t>
      </w:r>
    </w:p>
    <w:p w:rsidR="00633160" w:rsidRPr="00CA7E8F" w:rsidRDefault="00633160" w:rsidP="00633160">
      <w:r w:rsidRPr="00CA7E8F">
        <w:rPr>
          <w:b/>
        </w:rPr>
        <w:t xml:space="preserve">Разрешенное использование (назначение): </w:t>
      </w:r>
      <w:r w:rsidRPr="00CA7E8F">
        <w:t>под автостоянки без права возведения объектов капитального строительства.</w:t>
      </w:r>
    </w:p>
    <w:p w:rsidR="00633160" w:rsidRPr="00CA7E8F" w:rsidRDefault="00633160" w:rsidP="00633160">
      <w:r w:rsidRPr="00CA7E8F">
        <w:rPr>
          <w:b/>
        </w:rPr>
        <w:t xml:space="preserve">Категория земель: </w:t>
      </w:r>
      <w:r w:rsidRPr="00CA7E8F">
        <w:t>земли населенных пунктов.</w:t>
      </w:r>
    </w:p>
    <w:p w:rsidR="00633160" w:rsidRPr="00CA7E8F" w:rsidRDefault="00633160" w:rsidP="00633160">
      <w:r w:rsidRPr="00CA7E8F">
        <w:rPr>
          <w:b/>
        </w:rPr>
        <w:t>Параметры разрешенного строительства объекта капитального строительства:</w:t>
      </w:r>
      <w:r w:rsidRPr="00CA7E8F">
        <w:t xml:space="preserve"> зона многоэтажной жилой застройки выше 5 этажей в соответствии с градостроительным регламентом территориальной зоны Ж-3, установленным Правилами землепользования и застройки в городе Пензе, утвержденными решением Пензенской городской Думы от 22.12.2009 № 229-13/5.</w:t>
      </w:r>
    </w:p>
    <w:p w:rsidR="00633160" w:rsidRPr="00CA7E8F" w:rsidRDefault="00633160" w:rsidP="00633160">
      <w:r w:rsidRPr="00CA7E8F">
        <w:rPr>
          <w:b/>
        </w:rPr>
        <w:t>Основание для проведения аукциона:</w:t>
      </w:r>
      <w:r w:rsidRPr="00CA7E8F">
        <w:t xml:space="preserve"> распоряжение </w:t>
      </w:r>
      <w:r w:rsidR="001A29E5" w:rsidRPr="00CA7E8F">
        <w:t xml:space="preserve">администрации города Пензы </w:t>
      </w:r>
      <w:r w:rsidRPr="00CA7E8F">
        <w:t xml:space="preserve">от 13.10.2014 № 275р, постановление администрации города Пензы от 22.10.2015 № 1763/6, приказ </w:t>
      </w:r>
      <w:proofErr w:type="gramStart"/>
      <w:r w:rsidRPr="00CA7E8F">
        <w:t>Управления муниципального имущества администрации города Пензы</w:t>
      </w:r>
      <w:proofErr w:type="gramEnd"/>
      <w:r w:rsidRPr="00CA7E8F">
        <w:t xml:space="preserve"> от </w:t>
      </w:r>
      <w:r w:rsidR="002C3191">
        <w:t>15</w:t>
      </w:r>
      <w:r w:rsidR="006C3B79" w:rsidRPr="00CA7E8F">
        <w:t>.</w:t>
      </w:r>
      <w:r w:rsidR="002C3191">
        <w:t>01</w:t>
      </w:r>
      <w:r w:rsidR="006C3B79" w:rsidRPr="00CA7E8F">
        <w:t>.201</w:t>
      </w:r>
      <w:r w:rsidR="002C3191">
        <w:t>6</w:t>
      </w:r>
      <w:r w:rsidR="006C3B79" w:rsidRPr="00CA7E8F">
        <w:t xml:space="preserve"> № </w:t>
      </w:r>
      <w:r w:rsidR="002C3191">
        <w:t>14</w:t>
      </w:r>
      <w:r w:rsidR="006C3B79" w:rsidRPr="00CA7E8F">
        <w:t>.</w:t>
      </w:r>
    </w:p>
    <w:p w:rsidR="00633160" w:rsidRPr="00CA7E8F" w:rsidRDefault="00633160" w:rsidP="00633160">
      <w:r w:rsidRPr="00CA7E8F">
        <w:rPr>
          <w:b/>
        </w:rPr>
        <w:t xml:space="preserve">Начальная цена: </w:t>
      </w:r>
      <w:r w:rsidRPr="00CA7E8F">
        <w:t xml:space="preserve">размер ежегодной арендной платы – </w:t>
      </w:r>
      <w:r w:rsidRPr="00CA7E8F">
        <w:rPr>
          <w:bCs/>
        </w:rPr>
        <w:t xml:space="preserve">197 000 </w:t>
      </w:r>
      <w:r w:rsidRPr="00CA7E8F">
        <w:t>руб.</w:t>
      </w:r>
    </w:p>
    <w:p w:rsidR="00633160" w:rsidRPr="00CA7E8F" w:rsidRDefault="00633160" w:rsidP="00633160">
      <w:r w:rsidRPr="00CA7E8F">
        <w:rPr>
          <w:b/>
        </w:rPr>
        <w:t xml:space="preserve">Срок аренды: </w:t>
      </w:r>
      <w:r w:rsidRPr="00CA7E8F">
        <w:t>3 года.</w:t>
      </w:r>
    </w:p>
    <w:p w:rsidR="00633160" w:rsidRPr="00CA7E8F" w:rsidRDefault="00633160" w:rsidP="00633160">
      <w:r w:rsidRPr="00CA7E8F">
        <w:rPr>
          <w:b/>
        </w:rPr>
        <w:t xml:space="preserve">Размер задатка: </w:t>
      </w:r>
      <w:r w:rsidRPr="00CA7E8F">
        <w:t>118 200 руб.- 60% начальной цены.</w:t>
      </w:r>
    </w:p>
    <w:p w:rsidR="00633160" w:rsidRPr="00CA7E8F" w:rsidRDefault="00633160" w:rsidP="00633160">
      <w:r w:rsidRPr="00CA7E8F">
        <w:rPr>
          <w:b/>
        </w:rPr>
        <w:t xml:space="preserve">Шаг аукциона: </w:t>
      </w:r>
      <w:r w:rsidRPr="00CA7E8F">
        <w:rPr>
          <w:bCs/>
        </w:rPr>
        <w:t xml:space="preserve">5 910 </w:t>
      </w:r>
      <w:r w:rsidRPr="00CA7E8F">
        <w:t>руб. – 3% начальной цены.</w:t>
      </w:r>
    </w:p>
    <w:p w:rsidR="00633160" w:rsidRPr="00CA7E8F" w:rsidRDefault="00633160" w:rsidP="00633160">
      <w:r w:rsidRPr="00CA7E8F">
        <w:rPr>
          <w:b/>
        </w:rPr>
        <w:t xml:space="preserve">Земельный участок имеет следующие ограничения в использовании: </w:t>
      </w:r>
      <w:r w:rsidRPr="00CA7E8F">
        <w:t xml:space="preserve">иные ограничения (обременения) прав площадью 17 кв. м.; иные ограничения (обременения) прав площадью 61 кв. м. </w:t>
      </w:r>
    </w:p>
    <w:p w:rsidR="00633160" w:rsidRPr="00CA7E8F" w:rsidRDefault="00633160" w:rsidP="00633160">
      <w:pPr>
        <w:rPr>
          <w:b/>
        </w:rPr>
      </w:pPr>
      <w:r w:rsidRPr="00CA7E8F">
        <w:rPr>
          <w:b/>
        </w:rPr>
        <w:t>По указанному земельному участку обременений правами третьих лиц нет.</w:t>
      </w:r>
    </w:p>
    <w:p w:rsidR="00633160" w:rsidRPr="00CA7E8F" w:rsidRDefault="00633160" w:rsidP="00633160">
      <w:pPr>
        <w:rPr>
          <w:b/>
        </w:rPr>
      </w:pPr>
    </w:p>
    <w:p w:rsidR="00CA7E8F" w:rsidRPr="00CA7E8F" w:rsidRDefault="00CA7E8F" w:rsidP="00CA7E8F">
      <w:pPr>
        <w:rPr>
          <w:b/>
        </w:rPr>
      </w:pPr>
      <w:r w:rsidRPr="00CA7E8F">
        <w:rPr>
          <w:b/>
        </w:rPr>
        <w:t>Лот № 2</w:t>
      </w:r>
    </w:p>
    <w:p w:rsidR="00CA7E8F" w:rsidRPr="00CA7E8F" w:rsidRDefault="00CA7E8F" w:rsidP="00CA7E8F">
      <w:r w:rsidRPr="00CA7E8F">
        <w:rPr>
          <w:b/>
        </w:rPr>
        <w:t>Местоположение:</w:t>
      </w:r>
      <w:r w:rsidRPr="00CA7E8F">
        <w:t xml:space="preserve"> </w:t>
      </w:r>
      <w:r w:rsidRPr="00CA7E8F">
        <w:rPr>
          <w:spacing w:val="4"/>
        </w:rPr>
        <w:t>Пензенская обл., г. Пенза, в районе ул. Побочинская, 1а.</w:t>
      </w:r>
    </w:p>
    <w:p w:rsidR="00CA7E8F" w:rsidRPr="00CA7E8F" w:rsidRDefault="00CA7E8F" w:rsidP="00CA7E8F">
      <w:pPr>
        <w:rPr>
          <w:highlight w:val="lightGray"/>
        </w:rPr>
      </w:pPr>
      <w:r w:rsidRPr="00CA7E8F">
        <w:rPr>
          <w:b/>
        </w:rPr>
        <w:t xml:space="preserve">Площадь: </w:t>
      </w:r>
      <w:r w:rsidRPr="00CA7E8F">
        <w:t xml:space="preserve">4 454 кв. м. </w:t>
      </w:r>
      <w:r w:rsidRPr="00CA7E8F">
        <w:rPr>
          <w:b/>
        </w:rPr>
        <w:t xml:space="preserve">Кадастровый номер: </w:t>
      </w:r>
      <w:r w:rsidRPr="00CA7E8F">
        <w:t>58:29:1008001:2191.</w:t>
      </w:r>
    </w:p>
    <w:p w:rsidR="00CA7E8F" w:rsidRPr="00CA7E8F" w:rsidRDefault="00CA7E8F" w:rsidP="00CA7E8F">
      <w:r w:rsidRPr="00CA7E8F">
        <w:rPr>
          <w:b/>
        </w:rPr>
        <w:t xml:space="preserve">Разрешенное использование (назначение): </w:t>
      </w:r>
      <w:r w:rsidRPr="00CA7E8F">
        <w:t>для строительства объектов автосервиса.</w:t>
      </w:r>
    </w:p>
    <w:p w:rsidR="00CA7E8F" w:rsidRPr="00CA7E8F" w:rsidRDefault="00CA7E8F" w:rsidP="00CA7E8F">
      <w:r w:rsidRPr="00CA7E8F">
        <w:rPr>
          <w:b/>
        </w:rPr>
        <w:t>Параметры разрешенного строительства объекта капитального строительства:</w:t>
      </w:r>
      <w:r w:rsidRPr="00CA7E8F">
        <w:t xml:space="preserve"> </w:t>
      </w:r>
      <w:r w:rsidRPr="00CA7E8F">
        <w:rPr>
          <w:color w:val="000000"/>
        </w:rPr>
        <w:t>зона обслуживания и деловой активности при промышленных узлах в соответствии с градостроительным регламентом территориальной зоны Ц-3</w:t>
      </w:r>
      <w:r w:rsidRPr="00CA7E8F">
        <w:t>, установленным Правилами землепользования и застройки в городе Пензе, утвержденными решением Пензенской городской Думы от 22.12.2009 № 229-13/5.</w:t>
      </w:r>
    </w:p>
    <w:p w:rsidR="00CA7E8F" w:rsidRPr="00CA7E8F" w:rsidRDefault="00CA7E8F" w:rsidP="00CA7E8F">
      <w:r w:rsidRPr="00CA7E8F">
        <w:rPr>
          <w:b/>
        </w:rPr>
        <w:t xml:space="preserve">Основание для проведения аукциона: </w:t>
      </w:r>
      <w:r w:rsidRPr="00CA7E8F">
        <w:t>распоряжение администрации города Пензы от 06.05.2011 № 136р, распоряжение администрации го</w:t>
      </w:r>
      <w:r w:rsidR="00840570">
        <w:t xml:space="preserve">рода Пензы от 20.06.2012 </w:t>
      </w:r>
      <w:r w:rsidRPr="00CA7E8F">
        <w:t>№ 155р, постановление администрации города Пензы от 1</w:t>
      </w:r>
      <w:r w:rsidR="002C3191">
        <w:t>0.12.2015 № 2118/2</w:t>
      </w:r>
      <w:r w:rsidRPr="00CA7E8F">
        <w:t xml:space="preserve">, приказ </w:t>
      </w:r>
      <w:proofErr w:type="gramStart"/>
      <w:r w:rsidRPr="00CA7E8F">
        <w:t>Управления муниципального имущества администрации города Пензы</w:t>
      </w:r>
      <w:proofErr w:type="gramEnd"/>
      <w:r w:rsidRPr="00CA7E8F">
        <w:t xml:space="preserve"> от </w:t>
      </w:r>
      <w:r w:rsidR="002C3191">
        <w:t>15</w:t>
      </w:r>
      <w:r w:rsidR="002C3191" w:rsidRPr="00CA7E8F">
        <w:t>.</w:t>
      </w:r>
      <w:r w:rsidR="002C3191">
        <w:t>01</w:t>
      </w:r>
      <w:r w:rsidR="002C3191" w:rsidRPr="00CA7E8F">
        <w:t>.201</w:t>
      </w:r>
      <w:r w:rsidR="002C3191">
        <w:t>6</w:t>
      </w:r>
      <w:r w:rsidR="002C3191" w:rsidRPr="00CA7E8F">
        <w:t xml:space="preserve"> № </w:t>
      </w:r>
      <w:r w:rsidR="002C3191">
        <w:t>15</w:t>
      </w:r>
      <w:r w:rsidRPr="00CA7E8F">
        <w:t>.</w:t>
      </w:r>
    </w:p>
    <w:p w:rsidR="00CA7E8F" w:rsidRPr="00CA7E8F" w:rsidRDefault="00CA7E8F" w:rsidP="00CA7E8F">
      <w:pPr>
        <w:tabs>
          <w:tab w:val="left" w:pos="5960"/>
        </w:tabs>
      </w:pPr>
      <w:r w:rsidRPr="00CA7E8F">
        <w:rPr>
          <w:b/>
        </w:rPr>
        <w:t>Информация о предварительных технических условиях подключения (технологического присоединения) объекта к сетям инженерно-технического обеспечения и плате за подключение (технологическое присоединение):</w:t>
      </w:r>
      <w:r w:rsidRPr="00CA7E8F">
        <w:rPr>
          <w:b/>
          <w:i/>
        </w:rPr>
        <w:t xml:space="preserve"> </w:t>
      </w:r>
      <w:r w:rsidRPr="00CA7E8F">
        <w:t xml:space="preserve">в соответствии с исходными данными на инженерное обеспечение проектируемого объекта - инженерный раздел № </w:t>
      </w:r>
      <w:r w:rsidR="00A21EF9">
        <w:t>84</w:t>
      </w:r>
      <w:r w:rsidRPr="00CA7E8F">
        <w:t xml:space="preserve"> от </w:t>
      </w:r>
      <w:r w:rsidR="00A21EF9">
        <w:t>09</w:t>
      </w:r>
      <w:r w:rsidRPr="00CA7E8F">
        <w:t>.</w:t>
      </w:r>
      <w:r w:rsidR="00A21EF9">
        <w:t>11</w:t>
      </w:r>
      <w:r w:rsidRPr="00CA7E8F">
        <w:t>.201</w:t>
      </w:r>
      <w:r w:rsidR="00A21EF9">
        <w:t>5</w:t>
      </w:r>
      <w:r w:rsidRPr="00CA7E8F">
        <w:t>.</w:t>
      </w:r>
    </w:p>
    <w:p w:rsidR="00CA7E8F" w:rsidRDefault="007C1A4E" w:rsidP="00CA7E8F">
      <w:r w:rsidRPr="00CA7E8F">
        <w:rPr>
          <w:b/>
        </w:rPr>
        <w:t xml:space="preserve">Начальная цена: </w:t>
      </w:r>
      <w:r w:rsidRPr="00CA7E8F">
        <w:t>размер ежегодной арендной платы</w:t>
      </w:r>
      <w:r>
        <w:t xml:space="preserve"> –</w:t>
      </w:r>
      <w:r w:rsidR="00CA7E8F" w:rsidRPr="00CA7E8F">
        <w:t xml:space="preserve"> </w:t>
      </w:r>
      <w:r w:rsidR="00840570">
        <w:rPr>
          <w:bCs/>
        </w:rPr>
        <w:t>1 150</w:t>
      </w:r>
      <w:r w:rsidR="00CA7E8F" w:rsidRPr="00CA7E8F">
        <w:rPr>
          <w:bCs/>
        </w:rPr>
        <w:t xml:space="preserve"> 000 </w:t>
      </w:r>
      <w:r w:rsidR="00CA7E8F" w:rsidRPr="00CA7E8F">
        <w:t>руб.</w:t>
      </w:r>
    </w:p>
    <w:p w:rsidR="0095223B" w:rsidRPr="00CA7E8F" w:rsidRDefault="0095223B" w:rsidP="0095223B">
      <w:pPr>
        <w:rPr>
          <w:b/>
        </w:rPr>
      </w:pPr>
      <w:r w:rsidRPr="00CA7E8F">
        <w:rPr>
          <w:b/>
        </w:rPr>
        <w:t>Срок аренды:</w:t>
      </w:r>
      <w:r w:rsidRPr="00CA7E8F">
        <w:t xml:space="preserve"> </w:t>
      </w:r>
      <w:r>
        <w:t>10 лет</w:t>
      </w:r>
      <w:r w:rsidRPr="00CA7E8F">
        <w:t>.</w:t>
      </w:r>
      <w:r w:rsidRPr="00CA7E8F">
        <w:rPr>
          <w:b/>
        </w:rPr>
        <w:t xml:space="preserve"> </w:t>
      </w:r>
    </w:p>
    <w:p w:rsidR="00CA7E8F" w:rsidRPr="00CA7E8F" w:rsidRDefault="00CA7E8F" w:rsidP="00CA7E8F">
      <w:r w:rsidRPr="00CA7E8F">
        <w:rPr>
          <w:b/>
        </w:rPr>
        <w:t xml:space="preserve">Размер задатка: </w:t>
      </w:r>
      <w:r w:rsidR="00840570">
        <w:t>690 000 руб. – 60% начальной цены</w:t>
      </w:r>
      <w:r w:rsidRPr="00CA7E8F">
        <w:t>.</w:t>
      </w:r>
    </w:p>
    <w:p w:rsidR="00CA7E8F" w:rsidRPr="00CA7E8F" w:rsidRDefault="00CA7E8F" w:rsidP="00CA7E8F">
      <w:r w:rsidRPr="00CA7E8F">
        <w:rPr>
          <w:b/>
        </w:rPr>
        <w:t xml:space="preserve">Шаг аукциона: </w:t>
      </w:r>
      <w:r w:rsidR="00840570">
        <w:rPr>
          <w:bCs/>
        </w:rPr>
        <w:t>34</w:t>
      </w:r>
      <w:r w:rsidRPr="00CA7E8F">
        <w:rPr>
          <w:bCs/>
        </w:rPr>
        <w:t xml:space="preserve"> </w:t>
      </w:r>
      <w:r w:rsidR="00840570">
        <w:rPr>
          <w:bCs/>
        </w:rPr>
        <w:t>5</w:t>
      </w:r>
      <w:r w:rsidRPr="00CA7E8F">
        <w:rPr>
          <w:bCs/>
        </w:rPr>
        <w:t xml:space="preserve">00 </w:t>
      </w:r>
      <w:r w:rsidRPr="00CA7E8F">
        <w:t xml:space="preserve">руб. – </w:t>
      </w:r>
      <w:r w:rsidR="00840570">
        <w:t>3% начальной цены</w:t>
      </w:r>
      <w:r w:rsidRPr="00CA7E8F">
        <w:t>.</w:t>
      </w:r>
    </w:p>
    <w:p w:rsidR="00633160" w:rsidRPr="00CA7E8F" w:rsidRDefault="00CA7E8F" w:rsidP="00CA7E8F">
      <w:pPr>
        <w:rPr>
          <w:b/>
        </w:rPr>
      </w:pPr>
      <w:r w:rsidRPr="00CA7E8F">
        <w:rPr>
          <w:b/>
        </w:rPr>
        <w:t>По указанному земельному участку ограничений в использовании и обременений правами третьих лиц нет</w:t>
      </w:r>
      <w:r w:rsidR="00633160" w:rsidRPr="00CA7E8F">
        <w:rPr>
          <w:b/>
        </w:rPr>
        <w:t>.</w:t>
      </w:r>
    </w:p>
    <w:p w:rsidR="00633160" w:rsidRPr="00CA7E8F" w:rsidRDefault="00633160" w:rsidP="00633160">
      <w:pPr>
        <w:rPr>
          <w:b/>
        </w:rPr>
      </w:pPr>
    </w:p>
    <w:p w:rsidR="00CA7E8F" w:rsidRPr="00CA7E8F" w:rsidRDefault="00CA7E8F" w:rsidP="00CA7E8F">
      <w:pPr>
        <w:rPr>
          <w:b/>
        </w:rPr>
      </w:pPr>
      <w:r w:rsidRPr="00CA7E8F">
        <w:rPr>
          <w:b/>
        </w:rPr>
        <w:t>Лот № 3</w:t>
      </w:r>
    </w:p>
    <w:p w:rsidR="00CA7E8F" w:rsidRPr="00CA7E8F" w:rsidRDefault="00CA7E8F" w:rsidP="00CA7E8F">
      <w:r w:rsidRPr="00CA7E8F">
        <w:rPr>
          <w:b/>
        </w:rPr>
        <w:t>Местоположение:</w:t>
      </w:r>
      <w:r w:rsidRPr="00CA7E8F">
        <w:t xml:space="preserve"> Пензенская обл., г. Пенза, ул. Новоселов, 433</w:t>
      </w:r>
    </w:p>
    <w:p w:rsidR="00CA7E8F" w:rsidRPr="00CA7E8F" w:rsidRDefault="00CA7E8F" w:rsidP="00CA7E8F">
      <w:pPr>
        <w:rPr>
          <w:highlight w:val="lightGray"/>
        </w:rPr>
      </w:pPr>
      <w:r w:rsidRPr="00CA7E8F">
        <w:rPr>
          <w:b/>
        </w:rPr>
        <w:t xml:space="preserve">Площадь: </w:t>
      </w:r>
      <w:r w:rsidRPr="00CA7E8F">
        <w:t xml:space="preserve">368 кв. м. </w:t>
      </w:r>
      <w:r w:rsidRPr="00CA7E8F">
        <w:rPr>
          <w:b/>
        </w:rPr>
        <w:t>Кадастровый номер:</w:t>
      </w:r>
      <w:r w:rsidRPr="00CA7E8F">
        <w:t xml:space="preserve"> 58:29:1001015:254.</w:t>
      </w:r>
    </w:p>
    <w:p w:rsidR="00CA7E8F" w:rsidRPr="00CA7E8F" w:rsidRDefault="00CA7E8F" w:rsidP="00CA7E8F">
      <w:pPr>
        <w:rPr>
          <w:b/>
        </w:rPr>
      </w:pPr>
      <w:r w:rsidRPr="00CA7E8F">
        <w:rPr>
          <w:b/>
        </w:rPr>
        <w:lastRenderedPageBreak/>
        <w:t xml:space="preserve">Разрешенное использование (назначение): </w:t>
      </w:r>
      <w:r w:rsidRPr="00CA7E8F">
        <w:t>для благоустройства территории, прилегающей к нежилому зданию (</w:t>
      </w:r>
      <w:proofErr w:type="spellStart"/>
      <w:r w:rsidRPr="00CA7E8F">
        <w:t>фуражехранилище</w:t>
      </w:r>
      <w:proofErr w:type="spellEnd"/>
      <w:r w:rsidRPr="00CA7E8F">
        <w:t xml:space="preserve">). </w:t>
      </w:r>
    </w:p>
    <w:p w:rsidR="00CA7E8F" w:rsidRPr="00CA7E8F" w:rsidRDefault="00CA7E8F" w:rsidP="00CA7E8F">
      <w:r w:rsidRPr="00CA7E8F">
        <w:rPr>
          <w:b/>
        </w:rPr>
        <w:t xml:space="preserve">Категория земель: </w:t>
      </w:r>
      <w:r w:rsidRPr="00CA7E8F">
        <w:t>земли населенных пунктов.</w:t>
      </w:r>
    </w:p>
    <w:p w:rsidR="00CA7E8F" w:rsidRPr="00CA7E8F" w:rsidRDefault="00CA7E8F" w:rsidP="00CA7E8F">
      <w:r w:rsidRPr="00CA7E8F">
        <w:rPr>
          <w:b/>
        </w:rPr>
        <w:t>Параметры разрешенного строительства объекта капитального строительства:</w:t>
      </w:r>
      <w:r w:rsidRPr="00CA7E8F">
        <w:t xml:space="preserve"> зона производственно-коммунальных объектов </w:t>
      </w:r>
      <w:r w:rsidRPr="00CA7E8F">
        <w:rPr>
          <w:lang w:val="en-US"/>
        </w:rPr>
        <w:t>IV</w:t>
      </w:r>
      <w:r w:rsidRPr="00CA7E8F">
        <w:t xml:space="preserve"> класса в соответствии с градостроительным регламентом территориальной зоны ПК-3, установленным Правилами землепользования и застройки в городе Пензе, утвержденными решением Пензенской городской Думы от 22.12.2009 № 229-13/5.</w:t>
      </w:r>
    </w:p>
    <w:p w:rsidR="00CA7E8F" w:rsidRPr="00CA7E8F" w:rsidRDefault="00CA7E8F" w:rsidP="00CA7E8F">
      <w:pPr>
        <w:tabs>
          <w:tab w:val="left" w:pos="5960"/>
        </w:tabs>
        <w:rPr>
          <w:color w:val="000000"/>
        </w:rPr>
      </w:pPr>
      <w:r w:rsidRPr="00CA7E8F">
        <w:rPr>
          <w:b/>
        </w:rPr>
        <w:t xml:space="preserve">Основание для проведения аукциона: </w:t>
      </w:r>
      <w:r w:rsidRPr="00CA7E8F">
        <w:t xml:space="preserve">распоряжение администрации города Пензы от 27.06.2014 № 295р, постановление администрации города Пензы от 05.10.2015 № 1640, </w:t>
      </w:r>
      <w:r w:rsidRPr="00CA7E8F">
        <w:rPr>
          <w:color w:val="000000"/>
        </w:rPr>
        <w:t xml:space="preserve">приказ </w:t>
      </w:r>
      <w:proofErr w:type="gramStart"/>
      <w:r w:rsidRPr="00CA7E8F">
        <w:rPr>
          <w:color w:val="000000"/>
        </w:rPr>
        <w:t>Управления муниципального имущества адм</w:t>
      </w:r>
      <w:r w:rsidR="00A21EF9">
        <w:rPr>
          <w:color w:val="000000"/>
        </w:rPr>
        <w:t>инистрации города Пензы</w:t>
      </w:r>
      <w:proofErr w:type="gramEnd"/>
      <w:r w:rsidR="00A21EF9">
        <w:rPr>
          <w:color w:val="000000"/>
        </w:rPr>
        <w:t xml:space="preserve"> от 15.01</w:t>
      </w:r>
      <w:r w:rsidRPr="00CA7E8F">
        <w:rPr>
          <w:color w:val="000000"/>
        </w:rPr>
        <w:t>.201</w:t>
      </w:r>
      <w:r w:rsidR="00A21EF9">
        <w:rPr>
          <w:color w:val="000000"/>
        </w:rPr>
        <w:t>6</w:t>
      </w:r>
      <w:r w:rsidRPr="00CA7E8F">
        <w:rPr>
          <w:color w:val="000000"/>
        </w:rPr>
        <w:t xml:space="preserve"> №</w:t>
      </w:r>
      <w:r w:rsidR="00A21EF9">
        <w:rPr>
          <w:color w:val="000000"/>
        </w:rPr>
        <w:t>16</w:t>
      </w:r>
      <w:r w:rsidRPr="00CA7E8F">
        <w:rPr>
          <w:color w:val="000000"/>
        </w:rPr>
        <w:t>.</w:t>
      </w:r>
    </w:p>
    <w:p w:rsidR="00CA7E8F" w:rsidRPr="00CA7E8F" w:rsidRDefault="007C1A4E" w:rsidP="00CA7E8F">
      <w:r w:rsidRPr="00CA7E8F">
        <w:rPr>
          <w:b/>
        </w:rPr>
        <w:t xml:space="preserve">Начальная цена: </w:t>
      </w:r>
      <w:r w:rsidRPr="00CA7E8F">
        <w:t>размер ежегодной арендной платы</w:t>
      </w:r>
      <w:r>
        <w:t xml:space="preserve"> </w:t>
      </w:r>
      <w:r w:rsidR="00CA7E8F" w:rsidRPr="00CA7E8F">
        <w:t xml:space="preserve">– </w:t>
      </w:r>
      <w:r w:rsidR="00CA7E8F" w:rsidRPr="00CA7E8F">
        <w:rPr>
          <w:bCs/>
        </w:rPr>
        <w:t xml:space="preserve">136 000 </w:t>
      </w:r>
      <w:r w:rsidR="00CA7E8F" w:rsidRPr="00CA7E8F">
        <w:t>руб.</w:t>
      </w:r>
    </w:p>
    <w:p w:rsidR="00CA7E8F" w:rsidRPr="00CA7E8F" w:rsidRDefault="00CA7E8F" w:rsidP="00CA7E8F">
      <w:r w:rsidRPr="00CA7E8F">
        <w:rPr>
          <w:b/>
        </w:rPr>
        <w:t xml:space="preserve">Срок аренды: </w:t>
      </w:r>
      <w:r w:rsidRPr="00CA7E8F">
        <w:t>3 года.</w:t>
      </w:r>
    </w:p>
    <w:p w:rsidR="00CA7E8F" w:rsidRPr="00CA7E8F" w:rsidRDefault="00CA7E8F" w:rsidP="00CA7E8F">
      <w:r w:rsidRPr="00CA7E8F">
        <w:rPr>
          <w:b/>
        </w:rPr>
        <w:t xml:space="preserve">Размер задатка: </w:t>
      </w:r>
      <w:r w:rsidRPr="00CA7E8F">
        <w:t>81 600  руб.- 60% начальной цены.</w:t>
      </w:r>
    </w:p>
    <w:p w:rsidR="00CA7E8F" w:rsidRPr="00CA7E8F" w:rsidRDefault="00CA7E8F" w:rsidP="00CA7E8F">
      <w:r w:rsidRPr="00CA7E8F">
        <w:rPr>
          <w:b/>
        </w:rPr>
        <w:t xml:space="preserve">Шаг аукциона: </w:t>
      </w:r>
      <w:r w:rsidRPr="00CA7E8F">
        <w:rPr>
          <w:bCs/>
        </w:rPr>
        <w:t xml:space="preserve">4 080 </w:t>
      </w:r>
      <w:r w:rsidRPr="00CA7E8F">
        <w:t>руб. – 3% начальной цены.</w:t>
      </w:r>
    </w:p>
    <w:p w:rsidR="00CA7E8F" w:rsidRPr="00CA7E8F" w:rsidRDefault="00CA7E8F" w:rsidP="00CA7E8F">
      <w:pPr>
        <w:rPr>
          <w:b/>
        </w:rPr>
      </w:pPr>
      <w:r w:rsidRPr="00CA7E8F">
        <w:rPr>
          <w:b/>
        </w:rPr>
        <w:t>Земельный участок имеет следующие ограничения в использовании</w:t>
      </w:r>
      <w:r w:rsidRPr="00CA7E8F">
        <w:t>: иные ограничения (обременения) прав площадью 68 кв.м.</w:t>
      </w:r>
    </w:p>
    <w:p w:rsidR="00CA7E8F" w:rsidRPr="00CA7E8F" w:rsidRDefault="00CA7E8F" w:rsidP="00CA7E8F">
      <w:pPr>
        <w:rPr>
          <w:b/>
        </w:rPr>
      </w:pPr>
      <w:r w:rsidRPr="00CA7E8F">
        <w:rPr>
          <w:b/>
        </w:rPr>
        <w:t>По указанному земельному участку обременений правами третьих лиц нет.</w:t>
      </w:r>
    </w:p>
    <w:p w:rsidR="00CA7E8F" w:rsidRPr="00CA7E8F" w:rsidRDefault="00CA7E8F" w:rsidP="00CA7E8F">
      <w:pPr>
        <w:rPr>
          <w:b/>
        </w:rPr>
      </w:pPr>
    </w:p>
    <w:p w:rsidR="00CA7E8F" w:rsidRPr="00CA7E8F" w:rsidRDefault="00CA7E8F" w:rsidP="00CA7E8F">
      <w:pPr>
        <w:rPr>
          <w:b/>
        </w:rPr>
      </w:pPr>
      <w:r w:rsidRPr="00CA7E8F">
        <w:rPr>
          <w:b/>
        </w:rPr>
        <w:t>Лот № 4</w:t>
      </w:r>
    </w:p>
    <w:p w:rsidR="00CA7E8F" w:rsidRPr="00CA7E8F" w:rsidRDefault="00CA7E8F" w:rsidP="00CA7E8F">
      <w:r w:rsidRPr="00CA7E8F">
        <w:rPr>
          <w:b/>
        </w:rPr>
        <w:t>Местоположение:</w:t>
      </w:r>
      <w:r w:rsidRPr="00CA7E8F">
        <w:t xml:space="preserve"> Пензенская обл., г. Пенза, ул. Новоселов, 443</w:t>
      </w:r>
    </w:p>
    <w:p w:rsidR="00CA7E8F" w:rsidRPr="00CA7E8F" w:rsidRDefault="00CA7E8F" w:rsidP="00CA7E8F">
      <w:pPr>
        <w:rPr>
          <w:highlight w:val="lightGray"/>
        </w:rPr>
      </w:pPr>
      <w:r w:rsidRPr="00CA7E8F">
        <w:rPr>
          <w:b/>
        </w:rPr>
        <w:t xml:space="preserve">Площадь: </w:t>
      </w:r>
      <w:r w:rsidRPr="00CA7E8F">
        <w:t xml:space="preserve">102 кв. м. </w:t>
      </w:r>
      <w:r w:rsidRPr="00CA7E8F">
        <w:rPr>
          <w:b/>
        </w:rPr>
        <w:t>Кадастровый номер:</w:t>
      </w:r>
      <w:r w:rsidRPr="00CA7E8F">
        <w:t xml:space="preserve"> 58:29:1001015:258.</w:t>
      </w:r>
    </w:p>
    <w:p w:rsidR="00CA7E8F" w:rsidRPr="00CA7E8F" w:rsidRDefault="00CA7E8F" w:rsidP="00CA7E8F">
      <w:pPr>
        <w:rPr>
          <w:b/>
        </w:rPr>
      </w:pPr>
      <w:r w:rsidRPr="00CA7E8F">
        <w:rPr>
          <w:b/>
        </w:rPr>
        <w:t xml:space="preserve">Разрешенное использование (назначение): </w:t>
      </w:r>
      <w:r w:rsidRPr="00CA7E8F">
        <w:t>для благоустройства территории, прилегающей к нежилому зданию (</w:t>
      </w:r>
      <w:proofErr w:type="spellStart"/>
      <w:r w:rsidRPr="00CA7E8F">
        <w:t>фуражехранилище</w:t>
      </w:r>
      <w:proofErr w:type="spellEnd"/>
      <w:r w:rsidRPr="00CA7E8F">
        <w:t xml:space="preserve">). </w:t>
      </w:r>
    </w:p>
    <w:p w:rsidR="00CA7E8F" w:rsidRPr="00CA7E8F" w:rsidRDefault="00CA7E8F" w:rsidP="00CA7E8F">
      <w:r w:rsidRPr="00CA7E8F">
        <w:rPr>
          <w:b/>
        </w:rPr>
        <w:t xml:space="preserve">Категория земель: </w:t>
      </w:r>
      <w:r w:rsidRPr="00CA7E8F">
        <w:t>земли населенных пунктов.</w:t>
      </w:r>
    </w:p>
    <w:p w:rsidR="00CA7E8F" w:rsidRPr="00CA7E8F" w:rsidRDefault="00CA7E8F" w:rsidP="00CA7E8F">
      <w:r w:rsidRPr="00CA7E8F">
        <w:rPr>
          <w:b/>
        </w:rPr>
        <w:t>Параметры разрешенного строительства объекта капитального строительства:</w:t>
      </w:r>
      <w:r w:rsidRPr="00CA7E8F">
        <w:t xml:space="preserve"> зона производственно-коммунальных объектов </w:t>
      </w:r>
      <w:r w:rsidRPr="00CA7E8F">
        <w:rPr>
          <w:lang w:val="en-US"/>
        </w:rPr>
        <w:t>IV</w:t>
      </w:r>
      <w:r w:rsidRPr="00CA7E8F">
        <w:t xml:space="preserve"> класса в соответствии с градостроительным регламентом территориальной зоны ПК-3, установленным Правилами землепользования и застройки в городе Пензе, утвержденными решением Пензенской городской Думы от 22.12.2009 № 229-13/5.</w:t>
      </w:r>
    </w:p>
    <w:p w:rsidR="00CA7E8F" w:rsidRPr="00CA7E8F" w:rsidRDefault="00CA7E8F" w:rsidP="00CA7E8F">
      <w:pPr>
        <w:tabs>
          <w:tab w:val="left" w:pos="5960"/>
        </w:tabs>
        <w:rPr>
          <w:color w:val="000000"/>
        </w:rPr>
      </w:pPr>
      <w:r w:rsidRPr="00CA7E8F">
        <w:rPr>
          <w:b/>
        </w:rPr>
        <w:t xml:space="preserve">Основание для проведения аукциона: </w:t>
      </w:r>
      <w:r w:rsidRPr="00CA7E8F">
        <w:t xml:space="preserve">распоряжение администрации города Пензы от 27.06.2014 № 295р, постановление администрации города Пензы от 05.10.2015 № 1640/4, </w:t>
      </w:r>
      <w:r w:rsidRPr="00CA7E8F">
        <w:rPr>
          <w:color w:val="000000"/>
        </w:rPr>
        <w:t xml:space="preserve">приказ </w:t>
      </w:r>
      <w:proofErr w:type="gramStart"/>
      <w:r w:rsidRPr="00CA7E8F">
        <w:rPr>
          <w:color w:val="000000"/>
        </w:rPr>
        <w:t>Управления муниципального имущества администрации города Пензы</w:t>
      </w:r>
      <w:proofErr w:type="gramEnd"/>
      <w:r w:rsidRPr="00CA7E8F">
        <w:rPr>
          <w:color w:val="000000"/>
        </w:rPr>
        <w:t xml:space="preserve"> от </w:t>
      </w:r>
      <w:r w:rsidR="00A21EF9">
        <w:rPr>
          <w:color w:val="000000"/>
        </w:rPr>
        <w:t>15.01</w:t>
      </w:r>
      <w:r w:rsidR="00A21EF9" w:rsidRPr="00CA7E8F">
        <w:rPr>
          <w:color w:val="000000"/>
        </w:rPr>
        <w:t>.201</w:t>
      </w:r>
      <w:r w:rsidR="00A21EF9">
        <w:rPr>
          <w:color w:val="000000"/>
        </w:rPr>
        <w:t>6</w:t>
      </w:r>
      <w:r w:rsidR="00A21EF9" w:rsidRPr="00CA7E8F">
        <w:rPr>
          <w:color w:val="000000"/>
        </w:rPr>
        <w:t xml:space="preserve"> №</w:t>
      </w:r>
      <w:r w:rsidR="00A21EF9">
        <w:rPr>
          <w:color w:val="000000"/>
        </w:rPr>
        <w:t>17</w:t>
      </w:r>
      <w:r w:rsidRPr="00CA7E8F">
        <w:rPr>
          <w:color w:val="000000"/>
        </w:rPr>
        <w:t>.</w:t>
      </w:r>
    </w:p>
    <w:p w:rsidR="00CA7E8F" w:rsidRPr="00CA7E8F" w:rsidRDefault="007C1A4E" w:rsidP="00CA7E8F">
      <w:r w:rsidRPr="00CA7E8F">
        <w:rPr>
          <w:b/>
        </w:rPr>
        <w:t xml:space="preserve">Начальная цена: </w:t>
      </w:r>
      <w:r w:rsidRPr="00CA7E8F">
        <w:t>размер ежегодной арендной платы</w:t>
      </w:r>
      <w:r>
        <w:t xml:space="preserve"> </w:t>
      </w:r>
      <w:r w:rsidR="00CA7E8F" w:rsidRPr="00CA7E8F">
        <w:t xml:space="preserve">– </w:t>
      </w:r>
      <w:r w:rsidR="00CA7E8F" w:rsidRPr="00CA7E8F">
        <w:rPr>
          <w:bCs/>
        </w:rPr>
        <w:t xml:space="preserve">38 000 </w:t>
      </w:r>
      <w:r w:rsidR="00CA7E8F" w:rsidRPr="00CA7E8F">
        <w:t>руб.</w:t>
      </w:r>
    </w:p>
    <w:p w:rsidR="00CA7E8F" w:rsidRPr="00CA7E8F" w:rsidRDefault="00CA7E8F" w:rsidP="00CA7E8F">
      <w:r w:rsidRPr="00CA7E8F">
        <w:rPr>
          <w:b/>
        </w:rPr>
        <w:t xml:space="preserve">Срок аренды: </w:t>
      </w:r>
      <w:r w:rsidRPr="00CA7E8F">
        <w:t>3 года.</w:t>
      </w:r>
    </w:p>
    <w:p w:rsidR="00CA7E8F" w:rsidRPr="00CA7E8F" w:rsidRDefault="00CA7E8F" w:rsidP="00CA7E8F">
      <w:r w:rsidRPr="00CA7E8F">
        <w:rPr>
          <w:b/>
        </w:rPr>
        <w:t xml:space="preserve">Размер задатка: </w:t>
      </w:r>
      <w:r w:rsidRPr="00CA7E8F">
        <w:t>22 800  руб.- 60% начальной цены.</w:t>
      </w:r>
    </w:p>
    <w:p w:rsidR="00CA7E8F" w:rsidRPr="00CA7E8F" w:rsidRDefault="00CA7E8F" w:rsidP="00CA7E8F">
      <w:r w:rsidRPr="00CA7E8F">
        <w:rPr>
          <w:b/>
        </w:rPr>
        <w:t xml:space="preserve">Шаг аукциона: </w:t>
      </w:r>
      <w:r w:rsidRPr="00CA7E8F">
        <w:rPr>
          <w:bCs/>
        </w:rPr>
        <w:t xml:space="preserve">1 140 </w:t>
      </w:r>
      <w:r w:rsidRPr="00CA7E8F">
        <w:t>руб. – 3% начальной цены.</w:t>
      </w:r>
    </w:p>
    <w:p w:rsidR="00CA7E8F" w:rsidRPr="00CA7E8F" w:rsidRDefault="00CA7E8F" w:rsidP="00CA7E8F">
      <w:pPr>
        <w:rPr>
          <w:b/>
        </w:rPr>
      </w:pPr>
      <w:r w:rsidRPr="00CA7E8F">
        <w:rPr>
          <w:b/>
        </w:rPr>
        <w:t>По указанному земельному участку ограничений в использовании и обременений правами третьих лиц нет.</w:t>
      </w:r>
    </w:p>
    <w:p w:rsidR="00CA7E8F" w:rsidRPr="00CA7E8F" w:rsidRDefault="00CA7E8F" w:rsidP="00CA7E8F">
      <w:pPr>
        <w:rPr>
          <w:b/>
        </w:rPr>
      </w:pPr>
    </w:p>
    <w:p w:rsidR="00CA7E8F" w:rsidRPr="00CA7E8F" w:rsidRDefault="00CA7E8F" w:rsidP="00CA7E8F">
      <w:pPr>
        <w:rPr>
          <w:b/>
        </w:rPr>
      </w:pPr>
      <w:r w:rsidRPr="00CA7E8F">
        <w:rPr>
          <w:b/>
        </w:rPr>
        <w:t>Лот № 5</w:t>
      </w:r>
    </w:p>
    <w:p w:rsidR="00CA7E8F" w:rsidRPr="00CA7E8F" w:rsidRDefault="00CA7E8F" w:rsidP="00CA7E8F">
      <w:r w:rsidRPr="00CA7E8F">
        <w:rPr>
          <w:b/>
        </w:rPr>
        <w:t>Местоположение:</w:t>
      </w:r>
      <w:r w:rsidRPr="00CA7E8F">
        <w:t xml:space="preserve"> Пензенская обл., г. Пенза, ул. Новоселов, 441</w:t>
      </w:r>
    </w:p>
    <w:p w:rsidR="00CA7E8F" w:rsidRPr="00CA7E8F" w:rsidRDefault="00CA7E8F" w:rsidP="00CA7E8F">
      <w:pPr>
        <w:rPr>
          <w:highlight w:val="lightGray"/>
        </w:rPr>
      </w:pPr>
      <w:r w:rsidRPr="00CA7E8F">
        <w:rPr>
          <w:b/>
        </w:rPr>
        <w:t xml:space="preserve">Площадь: </w:t>
      </w:r>
      <w:r w:rsidRPr="00CA7E8F">
        <w:t xml:space="preserve">390 кв. м. </w:t>
      </w:r>
      <w:r w:rsidRPr="00CA7E8F">
        <w:rPr>
          <w:b/>
        </w:rPr>
        <w:t>Кадастровый номер:</w:t>
      </w:r>
      <w:r w:rsidRPr="00CA7E8F">
        <w:t xml:space="preserve"> 58:29:1001015:256.</w:t>
      </w:r>
    </w:p>
    <w:p w:rsidR="00CA7E8F" w:rsidRPr="00CA7E8F" w:rsidRDefault="00CA7E8F" w:rsidP="00CA7E8F">
      <w:pPr>
        <w:rPr>
          <w:b/>
        </w:rPr>
      </w:pPr>
      <w:r w:rsidRPr="00CA7E8F">
        <w:rPr>
          <w:b/>
        </w:rPr>
        <w:t xml:space="preserve">Разрешенное использование (назначение): </w:t>
      </w:r>
      <w:r w:rsidRPr="00CA7E8F">
        <w:t>для благоустройства территории, прилегающей к нежилому зданию (</w:t>
      </w:r>
      <w:proofErr w:type="spellStart"/>
      <w:r w:rsidRPr="00CA7E8F">
        <w:t>фуражехранилище</w:t>
      </w:r>
      <w:proofErr w:type="spellEnd"/>
      <w:r w:rsidRPr="00CA7E8F">
        <w:t xml:space="preserve">). </w:t>
      </w:r>
    </w:p>
    <w:p w:rsidR="00CA7E8F" w:rsidRPr="00CA7E8F" w:rsidRDefault="00CA7E8F" w:rsidP="00CA7E8F">
      <w:r w:rsidRPr="00CA7E8F">
        <w:rPr>
          <w:b/>
        </w:rPr>
        <w:t xml:space="preserve">Категория земель: </w:t>
      </w:r>
      <w:r w:rsidRPr="00CA7E8F">
        <w:t>земли населенных пунктов.</w:t>
      </w:r>
    </w:p>
    <w:p w:rsidR="00CA7E8F" w:rsidRPr="00CA7E8F" w:rsidRDefault="00CA7E8F" w:rsidP="00CA7E8F">
      <w:r w:rsidRPr="00CA7E8F">
        <w:rPr>
          <w:b/>
        </w:rPr>
        <w:t>Параметры разрешенного строительства объекта капитального строительства:</w:t>
      </w:r>
      <w:r w:rsidRPr="00CA7E8F">
        <w:t xml:space="preserve"> зона производственно-коммунальных объектов </w:t>
      </w:r>
      <w:r w:rsidRPr="00CA7E8F">
        <w:rPr>
          <w:lang w:val="en-US"/>
        </w:rPr>
        <w:t>IV</w:t>
      </w:r>
      <w:r w:rsidRPr="00CA7E8F">
        <w:t xml:space="preserve"> класса в соответствии с градостроительным регламентом территориальной зоны ПК-3, установленным Правилами землепользования и застройки в городе Пензе, утвержденными решением Пензенской городской Думы от 22.12.2009 № 229-13/5.</w:t>
      </w:r>
    </w:p>
    <w:p w:rsidR="00CA7E8F" w:rsidRPr="00CA7E8F" w:rsidRDefault="00CA7E8F" w:rsidP="00CA7E8F">
      <w:pPr>
        <w:tabs>
          <w:tab w:val="left" w:pos="5960"/>
        </w:tabs>
        <w:rPr>
          <w:color w:val="000000"/>
        </w:rPr>
      </w:pPr>
      <w:r w:rsidRPr="00CA7E8F">
        <w:rPr>
          <w:b/>
        </w:rPr>
        <w:t xml:space="preserve">Основание для проведения аукциона: </w:t>
      </w:r>
      <w:r w:rsidRPr="00CA7E8F">
        <w:t xml:space="preserve">распоряжение администрации города Пензы от 27.06.2014 № 295р, постановление администрации города Пензы от 05.10.2015 № 1640/2, </w:t>
      </w:r>
      <w:r w:rsidRPr="00CA7E8F">
        <w:rPr>
          <w:color w:val="000000"/>
        </w:rPr>
        <w:t xml:space="preserve">приказ </w:t>
      </w:r>
      <w:proofErr w:type="gramStart"/>
      <w:r w:rsidRPr="00CA7E8F">
        <w:rPr>
          <w:color w:val="000000"/>
        </w:rPr>
        <w:t>Управления муниципального имущества администрации города Пензы</w:t>
      </w:r>
      <w:proofErr w:type="gramEnd"/>
      <w:r w:rsidRPr="00CA7E8F">
        <w:rPr>
          <w:color w:val="000000"/>
        </w:rPr>
        <w:t xml:space="preserve"> от </w:t>
      </w:r>
      <w:r w:rsidR="00A21EF9">
        <w:rPr>
          <w:color w:val="000000"/>
        </w:rPr>
        <w:t>15.01</w:t>
      </w:r>
      <w:r w:rsidR="00A21EF9" w:rsidRPr="00CA7E8F">
        <w:rPr>
          <w:color w:val="000000"/>
        </w:rPr>
        <w:t>.201</w:t>
      </w:r>
      <w:r w:rsidR="00A21EF9">
        <w:rPr>
          <w:color w:val="000000"/>
        </w:rPr>
        <w:t>6</w:t>
      </w:r>
      <w:r w:rsidR="00A21EF9" w:rsidRPr="00CA7E8F">
        <w:rPr>
          <w:color w:val="000000"/>
        </w:rPr>
        <w:t xml:space="preserve"> №</w:t>
      </w:r>
      <w:r w:rsidR="00A21EF9">
        <w:rPr>
          <w:color w:val="000000"/>
        </w:rPr>
        <w:t>18</w:t>
      </w:r>
      <w:r w:rsidRPr="00CA7E8F">
        <w:rPr>
          <w:color w:val="000000"/>
        </w:rPr>
        <w:t>.</w:t>
      </w:r>
    </w:p>
    <w:p w:rsidR="00CA7E8F" w:rsidRPr="00CA7E8F" w:rsidRDefault="007C1A4E" w:rsidP="00CA7E8F">
      <w:r w:rsidRPr="00CA7E8F">
        <w:rPr>
          <w:b/>
        </w:rPr>
        <w:t xml:space="preserve">Начальная цена: </w:t>
      </w:r>
      <w:r w:rsidRPr="00CA7E8F">
        <w:t>размер ежегодной арендной платы</w:t>
      </w:r>
      <w:r>
        <w:t xml:space="preserve"> </w:t>
      </w:r>
      <w:r w:rsidR="00CA7E8F" w:rsidRPr="00CA7E8F">
        <w:t xml:space="preserve">– </w:t>
      </w:r>
      <w:r w:rsidR="00CA7E8F" w:rsidRPr="00CA7E8F">
        <w:rPr>
          <w:bCs/>
        </w:rPr>
        <w:t xml:space="preserve">144 000 </w:t>
      </w:r>
      <w:r w:rsidR="00CA7E8F" w:rsidRPr="00CA7E8F">
        <w:t>руб.</w:t>
      </w:r>
    </w:p>
    <w:p w:rsidR="00CA7E8F" w:rsidRPr="00CA7E8F" w:rsidRDefault="00CA7E8F" w:rsidP="00CA7E8F">
      <w:r w:rsidRPr="00CA7E8F">
        <w:rPr>
          <w:b/>
        </w:rPr>
        <w:t xml:space="preserve">Срок аренды: </w:t>
      </w:r>
      <w:r w:rsidRPr="00CA7E8F">
        <w:t>3 года.</w:t>
      </w:r>
    </w:p>
    <w:p w:rsidR="00CA7E8F" w:rsidRPr="00CA7E8F" w:rsidRDefault="00CA7E8F" w:rsidP="00CA7E8F">
      <w:r w:rsidRPr="00CA7E8F">
        <w:rPr>
          <w:b/>
        </w:rPr>
        <w:t xml:space="preserve">Размер задатка: </w:t>
      </w:r>
      <w:r w:rsidRPr="00CA7E8F">
        <w:t>86 400  руб.- 60% начальной цены.</w:t>
      </w:r>
    </w:p>
    <w:p w:rsidR="00CA7E8F" w:rsidRPr="00CA7E8F" w:rsidRDefault="00CA7E8F" w:rsidP="00CA7E8F">
      <w:r w:rsidRPr="00CA7E8F">
        <w:rPr>
          <w:b/>
        </w:rPr>
        <w:lastRenderedPageBreak/>
        <w:t xml:space="preserve">Шаг аукциона: </w:t>
      </w:r>
      <w:r w:rsidRPr="00CA7E8F">
        <w:rPr>
          <w:bCs/>
        </w:rPr>
        <w:t xml:space="preserve">4 320 </w:t>
      </w:r>
      <w:r w:rsidRPr="00CA7E8F">
        <w:t>руб. – 3% начальной цены.</w:t>
      </w:r>
    </w:p>
    <w:p w:rsidR="00CA7E8F" w:rsidRPr="00CA7E8F" w:rsidRDefault="00CA7E8F" w:rsidP="00CA7E8F">
      <w:pPr>
        <w:rPr>
          <w:b/>
        </w:rPr>
      </w:pPr>
      <w:r w:rsidRPr="00CA7E8F">
        <w:rPr>
          <w:b/>
        </w:rPr>
        <w:t>Земельный участок имеет следующие ограничения в использовании</w:t>
      </w:r>
      <w:r w:rsidRPr="00CA7E8F">
        <w:t>: иные ограничения (обременения) прав площадью 47 кв.м.</w:t>
      </w:r>
    </w:p>
    <w:p w:rsidR="00CA7E8F" w:rsidRPr="00CA7E8F" w:rsidRDefault="00CA7E8F" w:rsidP="00CA7E8F">
      <w:pPr>
        <w:rPr>
          <w:b/>
        </w:rPr>
      </w:pPr>
      <w:r w:rsidRPr="00CA7E8F">
        <w:rPr>
          <w:b/>
        </w:rPr>
        <w:t>По указанному земельному участку обременений правами третьих лиц нет.</w:t>
      </w:r>
    </w:p>
    <w:p w:rsidR="00CA7E8F" w:rsidRPr="00CA7E8F" w:rsidRDefault="00CA7E8F" w:rsidP="00CA7E8F">
      <w:pPr>
        <w:rPr>
          <w:b/>
        </w:rPr>
      </w:pPr>
    </w:p>
    <w:p w:rsidR="00CA7E8F" w:rsidRPr="00CA7E8F" w:rsidRDefault="00CA7E8F" w:rsidP="00CA7E8F">
      <w:pPr>
        <w:rPr>
          <w:b/>
        </w:rPr>
      </w:pPr>
      <w:r w:rsidRPr="00CA7E8F">
        <w:rPr>
          <w:b/>
        </w:rPr>
        <w:t>Лот № 6</w:t>
      </w:r>
    </w:p>
    <w:p w:rsidR="00CA7E8F" w:rsidRPr="00CA7E8F" w:rsidRDefault="00CA7E8F" w:rsidP="00CA7E8F">
      <w:r w:rsidRPr="00CA7E8F">
        <w:rPr>
          <w:b/>
        </w:rPr>
        <w:t>Местоположение:</w:t>
      </w:r>
      <w:r w:rsidRPr="00CA7E8F">
        <w:t xml:space="preserve"> Пензенская обл., г. Пенза, ул. Новоселов, 439</w:t>
      </w:r>
    </w:p>
    <w:p w:rsidR="00CA7E8F" w:rsidRPr="00CA7E8F" w:rsidRDefault="00CA7E8F" w:rsidP="00CA7E8F">
      <w:pPr>
        <w:rPr>
          <w:highlight w:val="lightGray"/>
        </w:rPr>
      </w:pPr>
      <w:r w:rsidRPr="00CA7E8F">
        <w:rPr>
          <w:b/>
        </w:rPr>
        <w:t xml:space="preserve">Площадь: </w:t>
      </w:r>
      <w:r w:rsidRPr="00CA7E8F">
        <w:t xml:space="preserve">374 кв. м. </w:t>
      </w:r>
      <w:r w:rsidRPr="00CA7E8F">
        <w:rPr>
          <w:b/>
        </w:rPr>
        <w:t>Кадастровый номер:</w:t>
      </w:r>
      <w:r w:rsidRPr="00CA7E8F">
        <w:t xml:space="preserve"> 58:29:1001015:257.</w:t>
      </w:r>
    </w:p>
    <w:p w:rsidR="00CA7E8F" w:rsidRPr="00CA7E8F" w:rsidRDefault="00CA7E8F" w:rsidP="00CA7E8F">
      <w:pPr>
        <w:rPr>
          <w:b/>
        </w:rPr>
      </w:pPr>
      <w:r w:rsidRPr="00CA7E8F">
        <w:rPr>
          <w:b/>
        </w:rPr>
        <w:t xml:space="preserve">Разрешенное использование (назначение): </w:t>
      </w:r>
      <w:r w:rsidRPr="00CA7E8F">
        <w:t>для благоустройства территории, прилегающей к нежилому зданию (</w:t>
      </w:r>
      <w:proofErr w:type="spellStart"/>
      <w:r w:rsidRPr="00CA7E8F">
        <w:t>фуражехранилище</w:t>
      </w:r>
      <w:proofErr w:type="spellEnd"/>
      <w:r w:rsidRPr="00CA7E8F">
        <w:t xml:space="preserve">). </w:t>
      </w:r>
    </w:p>
    <w:p w:rsidR="00CA7E8F" w:rsidRPr="00CA7E8F" w:rsidRDefault="00CA7E8F" w:rsidP="00CA7E8F">
      <w:r w:rsidRPr="00CA7E8F">
        <w:rPr>
          <w:b/>
        </w:rPr>
        <w:t xml:space="preserve">Категория земель: </w:t>
      </w:r>
      <w:r w:rsidRPr="00CA7E8F">
        <w:t>земли населенных пунктов.</w:t>
      </w:r>
    </w:p>
    <w:p w:rsidR="00CA7E8F" w:rsidRPr="00CA7E8F" w:rsidRDefault="00CA7E8F" w:rsidP="00CA7E8F">
      <w:r w:rsidRPr="00CA7E8F">
        <w:rPr>
          <w:b/>
        </w:rPr>
        <w:t>Параметры разрешенного строительства объекта капитального строительства:</w:t>
      </w:r>
      <w:r w:rsidRPr="00CA7E8F">
        <w:t xml:space="preserve"> зона производственно-коммунальных объектов </w:t>
      </w:r>
      <w:r w:rsidRPr="00CA7E8F">
        <w:rPr>
          <w:lang w:val="en-US"/>
        </w:rPr>
        <w:t>IV</w:t>
      </w:r>
      <w:r w:rsidRPr="00CA7E8F">
        <w:t xml:space="preserve"> класса в соответствии с градостроительным регламентом территориальной зоны ПК-3, установленным Правилами землепользования и застройки в городе Пензе, утвержденными решением Пензенской городской Думы от 22.12.2009 № 229-13/5.</w:t>
      </w:r>
    </w:p>
    <w:p w:rsidR="00CA7E8F" w:rsidRPr="00CA7E8F" w:rsidRDefault="00CA7E8F" w:rsidP="00CA7E8F">
      <w:pPr>
        <w:tabs>
          <w:tab w:val="left" w:pos="5960"/>
        </w:tabs>
        <w:rPr>
          <w:color w:val="000000"/>
        </w:rPr>
      </w:pPr>
      <w:r w:rsidRPr="00CA7E8F">
        <w:rPr>
          <w:b/>
        </w:rPr>
        <w:t xml:space="preserve">Основание для проведения аукциона: </w:t>
      </w:r>
      <w:r w:rsidRPr="00CA7E8F">
        <w:t xml:space="preserve">распоряжение администрации города Пензы от 27.06.2014 № 295р, постановление администрации города Пензы от 05.10.2015 № 1640/6, </w:t>
      </w:r>
      <w:r w:rsidRPr="00CA7E8F">
        <w:rPr>
          <w:color w:val="000000"/>
        </w:rPr>
        <w:t xml:space="preserve">приказ </w:t>
      </w:r>
      <w:proofErr w:type="gramStart"/>
      <w:r w:rsidRPr="00CA7E8F">
        <w:rPr>
          <w:color w:val="000000"/>
        </w:rPr>
        <w:t>Управления муниципального имущества администрации города Пензы</w:t>
      </w:r>
      <w:proofErr w:type="gramEnd"/>
      <w:r w:rsidRPr="00CA7E8F">
        <w:rPr>
          <w:color w:val="000000"/>
        </w:rPr>
        <w:t xml:space="preserve"> от </w:t>
      </w:r>
      <w:r w:rsidR="00A21EF9">
        <w:rPr>
          <w:color w:val="000000"/>
        </w:rPr>
        <w:t>15.01</w:t>
      </w:r>
      <w:r w:rsidR="00A21EF9" w:rsidRPr="00CA7E8F">
        <w:rPr>
          <w:color w:val="000000"/>
        </w:rPr>
        <w:t>.201</w:t>
      </w:r>
      <w:r w:rsidR="00A21EF9">
        <w:rPr>
          <w:color w:val="000000"/>
        </w:rPr>
        <w:t>6</w:t>
      </w:r>
      <w:r w:rsidR="00A21EF9" w:rsidRPr="00CA7E8F">
        <w:rPr>
          <w:color w:val="000000"/>
        </w:rPr>
        <w:t xml:space="preserve"> №</w:t>
      </w:r>
      <w:r w:rsidR="00A21EF9">
        <w:rPr>
          <w:color w:val="000000"/>
        </w:rPr>
        <w:t>19</w:t>
      </w:r>
      <w:r w:rsidRPr="00CA7E8F">
        <w:rPr>
          <w:color w:val="000000"/>
        </w:rPr>
        <w:t>.</w:t>
      </w:r>
    </w:p>
    <w:p w:rsidR="00CA7E8F" w:rsidRPr="00CA7E8F" w:rsidRDefault="007C1A4E" w:rsidP="00CA7E8F">
      <w:r w:rsidRPr="00CA7E8F">
        <w:rPr>
          <w:b/>
        </w:rPr>
        <w:t xml:space="preserve">Начальная цена: </w:t>
      </w:r>
      <w:r w:rsidRPr="00CA7E8F">
        <w:t>размер ежегодной арендной платы</w:t>
      </w:r>
      <w:r>
        <w:t xml:space="preserve"> </w:t>
      </w:r>
      <w:r w:rsidR="00CA7E8F" w:rsidRPr="00CA7E8F">
        <w:t xml:space="preserve">– </w:t>
      </w:r>
      <w:r w:rsidR="00CA7E8F" w:rsidRPr="00CA7E8F">
        <w:rPr>
          <w:bCs/>
        </w:rPr>
        <w:t xml:space="preserve">138 000 </w:t>
      </w:r>
      <w:r w:rsidR="00CA7E8F" w:rsidRPr="00CA7E8F">
        <w:t>руб.</w:t>
      </w:r>
    </w:p>
    <w:p w:rsidR="00CA7E8F" w:rsidRPr="00CA7E8F" w:rsidRDefault="00CA7E8F" w:rsidP="00CA7E8F">
      <w:r w:rsidRPr="00CA7E8F">
        <w:rPr>
          <w:b/>
        </w:rPr>
        <w:t xml:space="preserve">Срок аренды: </w:t>
      </w:r>
      <w:r w:rsidRPr="00CA7E8F">
        <w:t>3 года.</w:t>
      </w:r>
    </w:p>
    <w:p w:rsidR="00CA7E8F" w:rsidRPr="00CA7E8F" w:rsidRDefault="00CA7E8F" w:rsidP="00CA7E8F">
      <w:r w:rsidRPr="00CA7E8F">
        <w:rPr>
          <w:b/>
        </w:rPr>
        <w:t xml:space="preserve">Размер задатка: </w:t>
      </w:r>
      <w:r w:rsidRPr="00CA7E8F">
        <w:t>82 800  руб.- 60% начальной цены.</w:t>
      </w:r>
    </w:p>
    <w:p w:rsidR="00CA7E8F" w:rsidRPr="00CA7E8F" w:rsidRDefault="00CA7E8F" w:rsidP="00CA7E8F">
      <w:r w:rsidRPr="00CA7E8F">
        <w:rPr>
          <w:b/>
        </w:rPr>
        <w:t xml:space="preserve">Шаг аукциона: </w:t>
      </w:r>
      <w:r w:rsidRPr="00CA7E8F">
        <w:rPr>
          <w:bCs/>
        </w:rPr>
        <w:t xml:space="preserve">4 140 </w:t>
      </w:r>
      <w:r w:rsidRPr="00CA7E8F">
        <w:t>руб. – 3% начальной цены.</w:t>
      </w:r>
    </w:p>
    <w:p w:rsidR="00CA7E8F" w:rsidRPr="00CA7E8F" w:rsidRDefault="00CA7E8F" w:rsidP="00CA7E8F">
      <w:pPr>
        <w:rPr>
          <w:b/>
        </w:rPr>
      </w:pPr>
      <w:r w:rsidRPr="00CA7E8F">
        <w:rPr>
          <w:b/>
        </w:rPr>
        <w:t>По указанному земельному участку ограничений в использовании и обременений правами третьих лиц нет.</w:t>
      </w:r>
    </w:p>
    <w:p w:rsidR="00CA7E8F" w:rsidRPr="00CA7E8F" w:rsidRDefault="00CA7E8F" w:rsidP="00CA7E8F">
      <w:pPr>
        <w:rPr>
          <w:b/>
        </w:rPr>
      </w:pPr>
    </w:p>
    <w:p w:rsidR="00CA7E8F" w:rsidRPr="00CA7E8F" w:rsidRDefault="00CA7E8F" w:rsidP="00CA7E8F">
      <w:pPr>
        <w:rPr>
          <w:b/>
        </w:rPr>
      </w:pPr>
      <w:r w:rsidRPr="00CA7E8F">
        <w:rPr>
          <w:b/>
        </w:rPr>
        <w:t>Лот № 7</w:t>
      </w:r>
    </w:p>
    <w:p w:rsidR="00CA7E8F" w:rsidRPr="00CA7E8F" w:rsidRDefault="00CA7E8F" w:rsidP="00CA7E8F">
      <w:r w:rsidRPr="00CA7E8F">
        <w:rPr>
          <w:b/>
        </w:rPr>
        <w:t>Местоположение:</w:t>
      </w:r>
      <w:r w:rsidRPr="00CA7E8F">
        <w:t xml:space="preserve"> Пензенская обл., г. Пенза, ул. Новоселов, 437</w:t>
      </w:r>
    </w:p>
    <w:p w:rsidR="00CA7E8F" w:rsidRPr="00CA7E8F" w:rsidRDefault="00CA7E8F" w:rsidP="00CA7E8F">
      <w:pPr>
        <w:rPr>
          <w:highlight w:val="lightGray"/>
        </w:rPr>
      </w:pPr>
      <w:r w:rsidRPr="00CA7E8F">
        <w:rPr>
          <w:b/>
        </w:rPr>
        <w:t xml:space="preserve">Площадь: </w:t>
      </w:r>
      <w:r w:rsidRPr="00CA7E8F">
        <w:t xml:space="preserve">384 кв. м. </w:t>
      </w:r>
      <w:r w:rsidRPr="00CA7E8F">
        <w:rPr>
          <w:b/>
        </w:rPr>
        <w:t>Кадастровый номер:</w:t>
      </w:r>
      <w:r w:rsidRPr="00CA7E8F">
        <w:t xml:space="preserve"> 58:29:1001015:253.</w:t>
      </w:r>
    </w:p>
    <w:p w:rsidR="00CA7E8F" w:rsidRPr="00CA7E8F" w:rsidRDefault="00CA7E8F" w:rsidP="00CA7E8F">
      <w:pPr>
        <w:rPr>
          <w:b/>
        </w:rPr>
      </w:pPr>
      <w:r w:rsidRPr="00CA7E8F">
        <w:rPr>
          <w:b/>
        </w:rPr>
        <w:t xml:space="preserve">Разрешенное использование (назначение): </w:t>
      </w:r>
      <w:r w:rsidRPr="00CA7E8F">
        <w:t>для благоустройства территории, прилегающей к нежилому зданию (</w:t>
      </w:r>
      <w:proofErr w:type="spellStart"/>
      <w:r w:rsidRPr="00CA7E8F">
        <w:t>фуражехранилище</w:t>
      </w:r>
      <w:proofErr w:type="spellEnd"/>
      <w:r w:rsidRPr="00CA7E8F">
        <w:t xml:space="preserve">). </w:t>
      </w:r>
    </w:p>
    <w:p w:rsidR="00CA7E8F" w:rsidRPr="00CA7E8F" w:rsidRDefault="00CA7E8F" w:rsidP="00CA7E8F">
      <w:r w:rsidRPr="00CA7E8F">
        <w:rPr>
          <w:b/>
        </w:rPr>
        <w:t xml:space="preserve">Категория земель: </w:t>
      </w:r>
      <w:r w:rsidRPr="00CA7E8F">
        <w:t>земли населенных пунктов.</w:t>
      </w:r>
    </w:p>
    <w:p w:rsidR="00CA7E8F" w:rsidRPr="00CA7E8F" w:rsidRDefault="00CA7E8F" w:rsidP="00CA7E8F">
      <w:r w:rsidRPr="00CA7E8F">
        <w:rPr>
          <w:b/>
        </w:rPr>
        <w:t>Параметры разрешенного строительства объекта капитального строительства:</w:t>
      </w:r>
      <w:r w:rsidRPr="00CA7E8F">
        <w:t xml:space="preserve"> зона производственно-коммунальных объектов </w:t>
      </w:r>
      <w:r w:rsidRPr="00CA7E8F">
        <w:rPr>
          <w:lang w:val="en-US"/>
        </w:rPr>
        <w:t>IV</w:t>
      </w:r>
      <w:r w:rsidRPr="00CA7E8F">
        <w:t xml:space="preserve"> класса в соответствии с градостроительным регламентом территориальной зоны ПК-3, установленным Правилами землепользования и застройки в городе Пензе, утвержденными решением Пензенской городской Думы от 22.12.2009 № 229-13/5.</w:t>
      </w:r>
    </w:p>
    <w:p w:rsidR="00CA7E8F" w:rsidRPr="00CA7E8F" w:rsidRDefault="00CA7E8F" w:rsidP="00CA7E8F">
      <w:pPr>
        <w:tabs>
          <w:tab w:val="left" w:pos="5960"/>
        </w:tabs>
        <w:rPr>
          <w:color w:val="000000"/>
        </w:rPr>
      </w:pPr>
      <w:r w:rsidRPr="00CA7E8F">
        <w:rPr>
          <w:b/>
        </w:rPr>
        <w:t xml:space="preserve">Основание для проведения аукциона: </w:t>
      </w:r>
      <w:r w:rsidRPr="00CA7E8F">
        <w:t xml:space="preserve">распоряжение администрации города Пензы от 27.06.2014 № 295р, постановление администрации города Пензы от 05.10.2015 № 1640/7, </w:t>
      </w:r>
      <w:r w:rsidRPr="00CA7E8F">
        <w:rPr>
          <w:color w:val="000000"/>
        </w:rPr>
        <w:t xml:space="preserve">приказ </w:t>
      </w:r>
      <w:proofErr w:type="gramStart"/>
      <w:r w:rsidRPr="00CA7E8F">
        <w:rPr>
          <w:color w:val="000000"/>
        </w:rPr>
        <w:t>Управления муниципального имущества администрации города Пензы</w:t>
      </w:r>
      <w:proofErr w:type="gramEnd"/>
      <w:r w:rsidRPr="00CA7E8F">
        <w:rPr>
          <w:color w:val="000000"/>
        </w:rPr>
        <w:t xml:space="preserve"> от </w:t>
      </w:r>
      <w:r w:rsidR="00A21EF9">
        <w:rPr>
          <w:color w:val="000000"/>
        </w:rPr>
        <w:t>15.01</w:t>
      </w:r>
      <w:r w:rsidR="00A21EF9" w:rsidRPr="00CA7E8F">
        <w:rPr>
          <w:color w:val="000000"/>
        </w:rPr>
        <w:t>.201</w:t>
      </w:r>
      <w:r w:rsidR="00A21EF9">
        <w:rPr>
          <w:color w:val="000000"/>
        </w:rPr>
        <w:t>6</w:t>
      </w:r>
      <w:r w:rsidR="00A21EF9" w:rsidRPr="00CA7E8F">
        <w:rPr>
          <w:color w:val="000000"/>
        </w:rPr>
        <w:t xml:space="preserve"> №</w:t>
      </w:r>
      <w:r w:rsidR="00A21EF9">
        <w:rPr>
          <w:color w:val="000000"/>
        </w:rPr>
        <w:t>20</w:t>
      </w:r>
      <w:r w:rsidRPr="00CA7E8F">
        <w:rPr>
          <w:color w:val="000000"/>
        </w:rPr>
        <w:t>.</w:t>
      </w:r>
    </w:p>
    <w:p w:rsidR="00CA7E8F" w:rsidRPr="00CA7E8F" w:rsidRDefault="007C1A4E" w:rsidP="00CA7E8F">
      <w:r w:rsidRPr="00CA7E8F">
        <w:rPr>
          <w:b/>
        </w:rPr>
        <w:t xml:space="preserve">Начальная цена: </w:t>
      </w:r>
      <w:r w:rsidRPr="00CA7E8F">
        <w:t>размер ежегодной арендной платы</w:t>
      </w:r>
      <w:r>
        <w:t xml:space="preserve"> </w:t>
      </w:r>
      <w:r w:rsidR="00CA7E8F" w:rsidRPr="00CA7E8F">
        <w:t xml:space="preserve">– </w:t>
      </w:r>
      <w:r w:rsidR="00CA7E8F" w:rsidRPr="00CA7E8F">
        <w:rPr>
          <w:bCs/>
        </w:rPr>
        <w:t xml:space="preserve">142 000 </w:t>
      </w:r>
      <w:r w:rsidR="00CA7E8F" w:rsidRPr="00CA7E8F">
        <w:t>руб.</w:t>
      </w:r>
    </w:p>
    <w:p w:rsidR="00CA7E8F" w:rsidRPr="00CA7E8F" w:rsidRDefault="00CA7E8F" w:rsidP="00CA7E8F">
      <w:r w:rsidRPr="00CA7E8F">
        <w:rPr>
          <w:b/>
        </w:rPr>
        <w:t xml:space="preserve">Срок аренды: </w:t>
      </w:r>
      <w:r w:rsidRPr="00CA7E8F">
        <w:t>3 года.</w:t>
      </w:r>
    </w:p>
    <w:p w:rsidR="00CA7E8F" w:rsidRPr="00CA7E8F" w:rsidRDefault="00CA7E8F" w:rsidP="00CA7E8F">
      <w:r w:rsidRPr="00CA7E8F">
        <w:rPr>
          <w:b/>
        </w:rPr>
        <w:t xml:space="preserve">Размер задатка: </w:t>
      </w:r>
      <w:r w:rsidRPr="00CA7E8F">
        <w:t>85 200  руб.- 60% начальной цены.</w:t>
      </w:r>
    </w:p>
    <w:p w:rsidR="00CA7E8F" w:rsidRPr="00CA7E8F" w:rsidRDefault="00CA7E8F" w:rsidP="00CA7E8F">
      <w:r w:rsidRPr="00CA7E8F">
        <w:rPr>
          <w:b/>
        </w:rPr>
        <w:t xml:space="preserve">Шаг аукциона: </w:t>
      </w:r>
      <w:r w:rsidRPr="00CA7E8F">
        <w:rPr>
          <w:bCs/>
        </w:rPr>
        <w:t xml:space="preserve">4 260 </w:t>
      </w:r>
      <w:r w:rsidRPr="00CA7E8F">
        <w:t>руб. – 3% начальной цены.</w:t>
      </w:r>
    </w:p>
    <w:p w:rsidR="00CA7E8F" w:rsidRPr="00CA7E8F" w:rsidRDefault="00CA7E8F" w:rsidP="00CA7E8F">
      <w:pPr>
        <w:rPr>
          <w:b/>
        </w:rPr>
      </w:pPr>
      <w:r w:rsidRPr="00CA7E8F">
        <w:rPr>
          <w:b/>
        </w:rPr>
        <w:t>По указанному земельному участку ограничений в использовании и обременений правами третьих лиц нет.</w:t>
      </w:r>
    </w:p>
    <w:p w:rsidR="00CA7E8F" w:rsidRPr="00CA7E8F" w:rsidRDefault="00CA7E8F" w:rsidP="00CA7E8F">
      <w:pPr>
        <w:rPr>
          <w:b/>
        </w:rPr>
      </w:pPr>
    </w:p>
    <w:p w:rsidR="00CA7E8F" w:rsidRPr="00CA7E8F" w:rsidRDefault="00CA7E8F" w:rsidP="00CA7E8F">
      <w:pPr>
        <w:rPr>
          <w:b/>
        </w:rPr>
      </w:pPr>
      <w:r w:rsidRPr="00CA7E8F">
        <w:rPr>
          <w:b/>
        </w:rPr>
        <w:t>Лот № 8</w:t>
      </w:r>
    </w:p>
    <w:p w:rsidR="00CA7E8F" w:rsidRPr="00CA7E8F" w:rsidRDefault="00CA7E8F" w:rsidP="00CA7E8F">
      <w:r w:rsidRPr="00CA7E8F">
        <w:rPr>
          <w:b/>
        </w:rPr>
        <w:t>Местоположение:</w:t>
      </w:r>
      <w:r w:rsidRPr="00CA7E8F">
        <w:t xml:space="preserve"> Пензенская обл., г. Пенза, ул. Новоселов, 435</w:t>
      </w:r>
    </w:p>
    <w:p w:rsidR="00CA7E8F" w:rsidRPr="00CA7E8F" w:rsidRDefault="00CA7E8F" w:rsidP="00CA7E8F">
      <w:pPr>
        <w:rPr>
          <w:highlight w:val="lightGray"/>
        </w:rPr>
      </w:pPr>
      <w:r w:rsidRPr="00CA7E8F">
        <w:rPr>
          <w:b/>
        </w:rPr>
        <w:t xml:space="preserve">Площадь: </w:t>
      </w:r>
      <w:r w:rsidRPr="00CA7E8F">
        <w:t xml:space="preserve">349 кв. м. </w:t>
      </w:r>
      <w:r w:rsidRPr="00CA7E8F">
        <w:rPr>
          <w:b/>
        </w:rPr>
        <w:t>Кадастровый номер:</w:t>
      </w:r>
      <w:r w:rsidRPr="00CA7E8F">
        <w:t xml:space="preserve"> 58:29:1001015:259.</w:t>
      </w:r>
    </w:p>
    <w:p w:rsidR="00CA7E8F" w:rsidRPr="00CA7E8F" w:rsidRDefault="00CA7E8F" w:rsidP="00CA7E8F">
      <w:pPr>
        <w:rPr>
          <w:b/>
        </w:rPr>
      </w:pPr>
      <w:r w:rsidRPr="00CA7E8F">
        <w:rPr>
          <w:b/>
        </w:rPr>
        <w:t xml:space="preserve">Разрешенное использование (назначение): </w:t>
      </w:r>
      <w:r w:rsidRPr="00CA7E8F">
        <w:t>для благоустройства территории, прилегающей к нежилому зданию (</w:t>
      </w:r>
      <w:proofErr w:type="spellStart"/>
      <w:r w:rsidRPr="00CA7E8F">
        <w:t>фуражехранилище</w:t>
      </w:r>
      <w:proofErr w:type="spellEnd"/>
      <w:r w:rsidRPr="00CA7E8F">
        <w:t xml:space="preserve">). </w:t>
      </w:r>
    </w:p>
    <w:p w:rsidR="00CA7E8F" w:rsidRPr="00CA7E8F" w:rsidRDefault="00CA7E8F" w:rsidP="00CA7E8F">
      <w:r w:rsidRPr="00CA7E8F">
        <w:rPr>
          <w:b/>
        </w:rPr>
        <w:t xml:space="preserve">Категория земель: </w:t>
      </w:r>
      <w:r w:rsidRPr="00CA7E8F">
        <w:t>земли населенных пунктов.</w:t>
      </w:r>
    </w:p>
    <w:p w:rsidR="00CA7E8F" w:rsidRPr="00CA7E8F" w:rsidRDefault="00CA7E8F" w:rsidP="00CA7E8F">
      <w:r w:rsidRPr="00CA7E8F">
        <w:rPr>
          <w:b/>
        </w:rPr>
        <w:t>Параметры разрешенного строительства объекта капитального строительства:</w:t>
      </w:r>
      <w:r w:rsidRPr="00CA7E8F">
        <w:t xml:space="preserve"> зона производственно-коммунальных объектов </w:t>
      </w:r>
      <w:r w:rsidRPr="00CA7E8F">
        <w:rPr>
          <w:lang w:val="en-US"/>
        </w:rPr>
        <w:t>IV</w:t>
      </w:r>
      <w:r w:rsidRPr="00CA7E8F">
        <w:t xml:space="preserve"> класса в соответствии с градостроительным регламентом территориальной зоны ПК-3, установленным Правилами землепользования и </w:t>
      </w:r>
      <w:r w:rsidRPr="00CA7E8F">
        <w:lastRenderedPageBreak/>
        <w:t>застройки в городе Пензе, утвержденными решением Пензенской городской Думы от 22.12.2009 № 229-13/5.</w:t>
      </w:r>
    </w:p>
    <w:p w:rsidR="00CA7E8F" w:rsidRPr="00CA7E8F" w:rsidRDefault="00CA7E8F" w:rsidP="00CA7E8F">
      <w:pPr>
        <w:tabs>
          <w:tab w:val="left" w:pos="5960"/>
        </w:tabs>
        <w:rPr>
          <w:color w:val="000000"/>
        </w:rPr>
      </w:pPr>
      <w:r w:rsidRPr="00CA7E8F">
        <w:rPr>
          <w:b/>
        </w:rPr>
        <w:t xml:space="preserve">Основание для проведения аукциона: </w:t>
      </w:r>
      <w:r w:rsidRPr="00CA7E8F">
        <w:t xml:space="preserve">распоряжение администрации города Пензы от 27.06.2014 № 295р, постановление администрации города Пензы от 05.10.2015 № 1640/3, </w:t>
      </w:r>
      <w:r w:rsidRPr="00CA7E8F">
        <w:rPr>
          <w:color w:val="000000"/>
        </w:rPr>
        <w:t xml:space="preserve">приказ </w:t>
      </w:r>
      <w:proofErr w:type="gramStart"/>
      <w:r w:rsidRPr="00CA7E8F">
        <w:rPr>
          <w:color w:val="000000"/>
        </w:rPr>
        <w:t>Управления муниципального имущества администрации города Пензы</w:t>
      </w:r>
      <w:proofErr w:type="gramEnd"/>
      <w:r w:rsidRPr="00CA7E8F">
        <w:rPr>
          <w:color w:val="000000"/>
        </w:rPr>
        <w:t xml:space="preserve"> от </w:t>
      </w:r>
      <w:r w:rsidR="00A21EF9">
        <w:rPr>
          <w:color w:val="000000"/>
        </w:rPr>
        <w:t>15.01</w:t>
      </w:r>
      <w:r w:rsidR="00A21EF9" w:rsidRPr="00CA7E8F">
        <w:rPr>
          <w:color w:val="000000"/>
        </w:rPr>
        <w:t>.201</w:t>
      </w:r>
      <w:r w:rsidR="00A21EF9">
        <w:rPr>
          <w:color w:val="000000"/>
        </w:rPr>
        <w:t>6</w:t>
      </w:r>
      <w:r w:rsidR="00A21EF9" w:rsidRPr="00CA7E8F">
        <w:rPr>
          <w:color w:val="000000"/>
        </w:rPr>
        <w:t xml:space="preserve"> №</w:t>
      </w:r>
      <w:r w:rsidR="00A21EF9">
        <w:rPr>
          <w:color w:val="000000"/>
        </w:rPr>
        <w:t>21</w:t>
      </w:r>
      <w:r w:rsidRPr="00CA7E8F">
        <w:rPr>
          <w:color w:val="000000"/>
        </w:rPr>
        <w:t>.</w:t>
      </w:r>
    </w:p>
    <w:p w:rsidR="00CA7E8F" w:rsidRPr="00CA7E8F" w:rsidRDefault="007C1A4E" w:rsidP="00CA7E8F">
      <w:r w:rsidRPr="00CA7E8F">
        <w:rPr>
          <w:b/>
        </w:rPr>
        <w:t xml:space="preserve">Начальная цена: </w:t>
      </w:r>
      <w:r w:rsidRPr="00CA7E8F">
        <w:t>размер ежегодной арендной платы</w:t>
      </w:r>
      <w:r>
        <w:t xml:space="preserve"> </w:t>
      </w:r>
      <w:r w:rsidR="00CA7E8F" w:rsidRPr="00CA7E8F">
        <w:t xml:space="preserve">– </w:t>
      </w:r>
      <w:r w:rsidR="00CA7E8F" w:rsidRPr="00CA7E8F">
        <w:rPr>
          <w:bCs/>
        </w:rPr>
        <w:t xml:space="preserve">129 000 </w:t>
      </w:r>
      <w:r w:rsidR="00CA7E8F" w:rsidRPr="00CA7E8F">
        <w:t>руб.</w:t>
      </w:r>
    </w:p>
    <w:p w:rsidR="00CA7E8F" w:rsidRPr="00CA7E8F" w:rsidRDefault="00CA7E8F" w:rsidP="00CA7E8F">
      <w:r w:rsidRPr="00CA7E8F">
        <w:rPr>
          <w:b/>
        </w:rPr>
        <w:t xml:space="preserve">Срок аренды: </w:t>
      </w:r>
      <w:r w:rsidRPr="00CA7E8F">
        <w:t>3 года.</w:t>
      </w:r>
    </w:p>
    <w:p w:rsidR="00CA7E8F" w:rsidRPr="00CA7E8F" w:rsidRDefault="00CA7E8F" w:rsidP="00CA7E8F">
      <w:r w:rsidRPr="00CA7E8F">
        <w:rPr>
          <w:b/>
        </w:rPr>
        <w:t xml:space="preserve">Размер задатка: </w:t>
      </w:r>
      <w:r w:rsidRPr="00CA7E8F">
        <w:t>77 400  руб.- 60% начальной цены.</w:t>
      </w:r>
    </w:p>
    <w:p w:rsidR="00CA7E8F" w:rsidRPr="00CA7E8F" w:rsidRDefault="00CA7E8F" w:rsidP="00CA7E8F">
      <w:r w:rsidRPr="00CA7E8F">
        <w:rPr>
          <w:b/>
        </w:rPr>
        <w:t xml:space="preserve">Шаг аукциона: </w:t>
      </w:r>
      <w:r w:rsidRPr="00CA7E8F">
        <w:rPr>
          <w:bCs/>
        </w:rPr>
        <w:t xml:space="preserve">3 870 </w:t>
      </w:r>
      <w:r w:rsidRPr="00CA7E8F">
        <w:t>руб. – 3% начальной цены.</w:t>
      </w:r>
    </w:p>
    <w:p w:rsidR="00CA7E8F" w:rsidRPr="00CA7E8F" w:rsidRDefault="00CA7E8F" w:rsidP="00CA7E8F">
      <w:pPr>
        <w:rPr>
          <w:b/>
        </w:rPr>
      </w:pPr>
      <w:r w:rsidRPr="00CA7E8F">
        <w:rPr>
          <w:b/>
        </w:rPr>
        <w:t>Земельный участок имеет следующие ограничения в использовании</w:t>
      </w:r>
      <w:r w:rsidRPr="00CA7E8F">
        <w:t>: иные ограничения (обременения) прав площадью 37 кв.м.</w:t>
      </w:r>
    </w:p>
    <w:p w:rsidR="00CA7E8F" w:rsidRPr="00CA7E8F" w:rsidRDefault="00CA7E8F" w:rsidP="00CA7E8F">
      <w:pPr>
        <w:rPr>
          <w:b/>
        </w:rPr>
      </w:pPr>
      <w:r w:rsidRPr="00CA7E8F">
        <w:rPr>
          <w:b/>
        </w:rPr>
        <w:t>По указанному земельному участку обременений правами третьих лиц нет.</w:t>
      </w:r>
    </w:p>
    <w:p w:rsidR="00CA7E8F" w:rsidRPr="00CA7E8F" w:rsidRDefault="00CA7E8F" w:rsidP="00CA7E8F">
      <w:pPr>
        <w:rPr>
          <w:b/>
        </w:rPr>
      </w:pPr>
    </w:p>
    <w:p w:rsidR="00CA7E8F" w:rsidRPr="00CA7E8F" w:rsidRDefault="00CA7E8F" w:rsidP="00CA7E8F">
      <w:pPr>
        <w:rPr>
          <w:b/>
        </w:rPr>
      </w:pPr>
      <w:r w:rsidRPr="00CA7E8F">
        <w:rPr>
          <w:b/>
        </w:rPr>
        <w:t>Лот № 9</w:t>
      </w:r>
    </w:p>
    <w:p w:rsidR="00CA7E8F" w:rsidRPr="00CA7E8F" w:rsidRDefault="00CA7E8F" w:rsidP="00CA7E8F">
      <w:r w:rsidRPr="00CA7E8F">
        <w:rPr>
          <w:b/>
        </w:rPr>
        <w:t>Местоположение:</w:t>
      </w:r>
      <w:r w:rsidRPr="00CA7E8F">
        <w:t xml:space="preserve"> Пензенская обл., г. Пенза, ул. Новоселов, 431</w:t>
      </w:r>
    </w:p>
    <w:p w:rsidR="00CA7E8F" w:rsidRPr="00CA7E8F" w:rsidRDefault="00CA7E8F" w:rsidP="00CA7E8F">
      <w:pPr>
        <w:rPr>
          <w:highlight w:val="lightGray"/>
        </w:rPr>
      </w:pPr>
      <w:r w:rsidRPr="00CA7E8F">
        <w:rPr>
          <w:b/>
        </w:rPr>
        <w:t xml:space="preserve">Площадь: </w:t>
      </w:r>
      <w:r w:rsidRPr="00CA7E8F">
        <w:t xml:space="preserve">350 кв. м. </w:t>
      </w:r>
      <w:r w:rsidRPr="00CA7E8F">
        <w:rPr>
          <w:b/>
        </w:rPr>
        <w:t>Кадастровый номер:</w:t>
      </w:r>
      <w:r w:rsidRPr="00CA7E8F">
        <w:t xml:space="preserve"> 58:29:1001015:255.</w:t>
      </w:r>
    </w:p>
    <w:p w:rsidR="00CA7E8F" w:rsidRPr="00CA7E8F" w:rsidRDefault="00CA7E8F" w:rsidP="00CA7E8F">
      <w:pPr>
        <w:rPr>
          <w:b/>
        </w:rPr>
      </w:pPr>
      <w:r w:rsidRPr="00CA7E8F">
        <w:rPr>
          <w:b/>
        </w:rPr>
        <w:t xml:space="preserve">Разрешенное использование (назначение): </w:t>
      </w:r>
      <w:r w:rsidRPr="00CA7E8F">
        <w:t>для благоустройства территории, прилегающей к нежилому зданию (</w:t>
      </w:r>
      <w:proofErr w:type="spellStart"/>
      <w:r w:rsidRPr="00CA7E8F">
        <w:t>фуражехранилище</w:t>
      </w:r>
      <w:proofErr w:type="spellEnd"/>
      <w:r w:rsidRPr="00CA7E8F">
        <w:t xml:space="preserve">). </w:t>
      </w:r>
    </w:p>
    <w:p w:rsidR="00CA7E8F" w:rsidRPr="00CA7E8F" w:rsidRDefault="00CA7E8F" w:rsidP="00CA7E8F">
      <w:r w:rsidRPr="00CA7E8F">
        <w:rPr>
          <w:b/>
        </w:rPr>
        <w:t xml:space="preserve">Категория земель: </w:t>
      </w:r>
      <w:r w:rsidRPr="00CA7E8F">
        <w:t>земли населенных пунктов.</w:t>
      </w:r>
    </w:p>
    <w:p w:rsidR="00CA7E8F" w:rsidRPr="00CA7E8F" w:rsidRDefault="00CA7E8F" w:rsidP="00CA7E8F">
      <w:r w:rsidRPr="00CA7E8F">
        <w:rPr>
          <w:b/>
        </w:rPr>
        <w:t>Параметры разрешенного строительства объекта капитального строительства:</w:t>
      </w:r>
      <w:r w:rsidRPr="00CA7E8F">
        <w:t xml:space="preserve"> зона производственно-коммунальных объектов </w:t>
      </w:r>
      <w:r w:rsidRPr="00CA7E8F">
        <w:rPr>
          <w:lang w:val="en-US"/>
        </w:rPr>
        <w:t>IV</w:t>
      </w:r>
      <w:r w:rsidRPr="00CA7E8F">
        <w:t xml:space="preserve"> класса в соответствии с градостроительным регламентом территориальной зоны ПК-3, установленным Правилами землепользования и застройки в городе Пензе, утвержденными решением Пензенской городской Думы от 22.12.2009 № 229-13/5.</w:t>
      </w:r>
    </w:p>
    <w:p w:rsidR="00CA7E8F" w:rsidRPr="00CA7E8F" w:rsidRDefault="00CA7E8F" w:rsidP="00CA7E8F">
      <w:pPr>
        <w:tabs>
          <w:tab w:val="left" w:pos="5960"/>
        </w:tabs>
        <w:rPr>
          <w:color w:val="000000"/>
        </w:rPr>
      </w:pPr>
      <w:r w:rsidRPr="00CA7E8F">
        <w:rPr>
          <w:b/>
        </w:rPr>
        <w:t xml:space="preserve">Основание для проведения аукциона: </w:t>
      </w:r>
      <w:r w:rsidRPr="00CA7E8F">
        <w:t xml:space="preserve">распоряжение администрации города Пензы от 27.06.2014 № 295р, постановление администрации города Пензы от 05.10.2015 № 1640/5, </w:t>
      </w:r>
      <w:r w:rsidRPr="00CA7E8F">
        <w:rPr>
          <w:color w:val="000000"/>
        </w:rPr>
        <w:t xml:space="preserve">приказ </w:t>
      </w:r>
      <w:proofErr w:type="gramStart"/>
      <w:r w:rsidRPr="00CA7E8F">
        <w:rPr>
          <w:color w:val="000000"/>
        </w:rPr>
        <w:t>Управления муниципального имущества администрации города Пензы</w:t>
      </w:r>
      <w:proofErr w:type="gramEnd"/>
      <w:r w:rsidRPr="00CA7E8F">
        <w:rPr>
          <w:color w:val="000000"/>
        </w:rPr>
        <w:t xml:space="preserve"> от </w:t>
      </w:r>
      <w:r w:rsidR="00A21EF9">
        <w:rPr>
          <w:color w:val="000000"/>
        </w:rPr>
        <w:t>15.01</w:t>
      </w:r>
      <w:r w:rsidR="00A21EF9" w:rsidRPr="00CA7E8F">
        <w:rPr>
          <w:color w:val="000000"/>
        </w:rPr>
        <w:t>.201</w:t>
      </w:r>
      <w:r w:rsidR="00A21EF9">
        <w:rPr>
          <w:color w:val="000000"/>
        </w:rPr>
        <w:t>6</w:t>
      </w:r>
      <w:r w:rsidR="00A21EF9" w:rsidRPr="00CA7E8F">
        <w:rPr>
          <w:color w:val="000000"/>
        </w:rPr>
        <w:t xml:space="preserve"> №</w:t>
      </w:r>
      <w:r w:rsidR="00A21EF9">
        <w:rPr>
          <w:color w:val="000000"/>
        </w:rPr>
        <w:t>22</w:t>
      </w:r>
      <w:r w:rsidRPr="00CA7E8F">
        <w:rPr>
          <w:color w:val="000000"/>
        </w:rPr>
        <w:t>.</w:t>
      </w:r>
    </w:p>
    <w:p w:rsidR="00CA7E8F" w:rsidRPr="00CA7E8F" w:rsidRDefault="007C1A4E" w:rsidP="00CA7E8F">
      <w:r w:rsidRPr="00CA7E8F">
        <w:rPr>
          <w:b/>
        </w:rPr>
        <w:t xml:space="preserve">Начальная цена: </w:t>
      </w:r>
      <w:r w:rsidRPr="00CA7E8F">
        <w:t>размер ежегодной арендной платы</w:t>
      </w:r>
      <w:r>
        <w:t xml:space="preserve"> </w:t>
      </w:r>
      <w:r w:rsidR="00CA7E8F" w:rsidRPr="00CA7E8F">
        <w:t xml:space="preserve">– </w:t>
      </w:r>
      <w:r w:rsidR="00CA7E8F" w:rsidRPr="00CA7E8F">
        <w:rPr>
          <w:bCs/>
        </w:rPr>
        <w:t xml:space="preserve">130 000 </w:t>
      </w:r>
      <w:r w:rsidR="00CA7E8F" w:rsidRPr="00CA7E8F">
        <w:t>руб.</w:t>
      </w:r>
    </w:p>
    <w:p w:rsidR="00CA7E8F" w:rsidRPr="00CA7E8F" w:rsidRDefault="00CA7E8F" w:rsidP="00CA7E8F">
      <w:r w:rsidRPr="00CA7E8F">
        <w:rPr>
          <w:b/>
        </w:rPr>
        <w:t xml:space="preserve">Срок аренды: </w:t>
      </w:r>
      <w:r w:rsidRPr="00CA7E8F">
        <w:t>3 года.</w:t>
      </w:r>
    </w:p>
    <w:p w:rsidR="00CA7E8F" w:rsidRPr="00CA7E8F" w:rsidRDefault="00CA7E8F" w:rsidP="00CA7E8F">
      <w:r w:rsidRPr="00CA7E8F">
        <w:rPr>
          <w:b/>
        </w:rPr>
        <w:t xml:space="preserve">Размер задатка: </w:t>
      </w:r>
      <w:r w:rsidRPr="00CA7E8F">
        <w:t>78 000  руб.- 60% начальной цены.</w:t>
      </w:r>
    </w:p>
    <w:p w:rsidR="00CA7E8F" w:rsidRPr="00CA7E8F" w:rsidRDefault="00CA7E8F" w:rsidP="00CA7E8F">
      <w:r w:rsidRPr="00CA7E8F">
        <w:rPr>
          <w:b/>
        </w:rPr>
        <w:t xml:space="preserve">Шаг аукциона: </w:t>
      </w:r>
      <w:r w:rsidRPr="00CA7E8F">
        <w:rPr>
          <w:bCs/>
        </w:rPr>
        <w:t xml:space="preserve">3 900 </w:t>
      </w:r>
      <w:r w:rsidRPr="00CA7E8F">
        <w:t>руб. – 3% начальной цены.</w:t>
      </w:r>
    </w:p>
    <w:p w:rsidR="00CA7E8F" w:rsidRPr="00CA7E8F" w:rsidRDefault="00CA7E8F" w:rsidP="00CA7E8F">
      <w:pPr>
        <w:rPr>
          <w:b/>
        </w:rPr>
      </w:pPr>
      <w:r w:rsidRPr="00CA7E8F">
        <w:rPr>
          <w:b/>
        </w:rPr>
        <w:t>Земельный участок имеет следующие ограничения в использовании</w:t>
      </w:r>
      <w:r w:rsidRPr="00CA7E8F">
        <w:t>: иные ограничения (обременения) прав площадью 22 кв.м.</w:t>
      </w:r>
    </w:p>
    <w:p w:rsidR="00CA7E8F" w:rsidRPr="00CA7E8F" w:rsidRDefault="00CA7E8F" w:rsidP="00CA7E8F">
      <w:pPr>
        <w:rPr>
          <w:b/>
        </w:rPr>
      </w:pPr>
      <w:r w:rsidRPr="00CA7E8F">
        <w:rPr>
          <w:b/>
        </w:rPr>
        <w:t>По указанному земельному участку обременений правами третьих лиц нет.</w:t>
      </w:r>
    </w:p>
    <w:p w:rsidR="00CA7E8F" w:rsidRPr="00CA7E8F" w:rsidRDefault="00CA7E8F" w:rsidP="00CA7E8F">
      <w:pPr>
        <w:rPr>
          <w:b/>
        </w:rPr>
      </w:pPr>
    </w:p>
    <w:p w:rsidR="00CA7E8F" w:rsidRPr="00CA7E8F" w:rsidRDefault="00CA7E8F" w:rsidP="00CA7E8F">
      <w:pPr>
        <w:rPr>
          <w:b/>
        </w:rPr>
      </w:pPr>
      <w:r w:rsidRPr="00CA7E8F">
        <w:rPr>
          <w:b/>
        </w:rPr>
        <w:t>Лот № 10</w:t>
      </w:r>
    </w:p>
    <w:p w:rsidR="00CA7E8F" w:rsidRPr="00CA7E8F" w:rsidRDefault="00CA7E8F" w:rsidP="00CA7E8F">
      <w:pPr>
        <w:rPr>
          <w:spacing w:val="-4"/>
        </w:rPr>
      </w:pPr>
      <w:r w:rsidRPr="00CA7E8F">
        <w:rPr>
          <w:b/>
        </w:rPr>
        <w:t>Местоположение:</w:t>
      </w:r>
      <w:r w:rsidRPr="00CA7E8F">
        <w:t xml:space="preserve"> Пензенская область, </w:t>
      </w:r>
      <w:proofErr w:type="gramStart"/>
      <w:r w:rsidRPr="00CA7E8F">
        <w:t>г</w:t>
      </w:r>
      <w:proofErr w:type="gramEnd"/>
      <w:r w:rsidRPr="00CA7E8F">
        <w:t>. Пенза,</w:t>
      </w:r>
      <w:r w:rsidRPr="00CA7E8F">
        <w:rPr>
          <w:spacing w:val="-4"/>
        </w:rPr>
        <w:t xml:space="preserve"> район ул. Новоселов, 401.</w:t>
      </w:r>
    </w:p>
    <w:p w:rsidR="00CA7E8F" w:rsidRPr="00CA7E8F" w:rsidRDefault="00CA7E8F" w:rsidP="00CA7E8F">
      <w:pPr>
        <w:rPr>
          <w:highlight w:val="lightGray"/>
        </w:rPr>
      </w:pPr>
      <w:r w:rsidRPr="00CA7E8F">
        <w:rPr>
          <w:b/>
        </w:rPr>
        <w:t xml:space="preserve">Площадь: </w:t>
      </w:r>
      <w:r w:rsidRPr="00CA7E8F">
        <w:t xml:space="preserve">2000 кв. м. </w:t>
      </w:r>
      <w:r w:rsidRPr="00CA7E8F">
        <w:rPr>
          <w:b/>
        </w:rPr>
        <w:t xml:space="preserve">Кадастровый номер: </w:t>
      </w:r>
      <w:r w:rsidRPr="00CA7E8F">
        <w:t>58:29:1001014:2.</w:t>
      </w:r>
    </w:p>
    <w:p w:rsidR="00CA7E8F" w:rsidRPr="00CA7E8F" w:rsidRDefault="00CA7E8F" w:rsidP="00CA7E8F">
      <w:r w:rsidRPr="00CA7E8F">
        <w:rPr>
          <w:b/>
        </w:rPr>
        <w:t xml:space="preserve">Разрешенное использование (назначение): </w:t>
      </w:r>
      <w:r w:rsidRPr="00CA7E8F">
        <w:t xml:space="preserve">для строительства объектов складского назначения. </w:t>
      </w:r>
    </w:p>
    <w:p w:rsidR="00CA7E8F" w:rsidRPr="00CA7E8F" w:rsidRDefault="00CA7E8F" w:rsidP="00CA7E8F">
      <w:r w:rsidRPr="00CA7E8F">
        <w:rPr>
          <w:b/>
        </w:rPr>
        <w:t xml:space="preserve">Категория земель: </w:t>
      </w:r>
      <w:r w:rsidRPr="00CA7E8F">
        <w:t>земли населенных пунктов.</w:t>
      </w:r>
    </w:p>
    <w:p w:rsidR="00CA7E8F" w:rsidRPr="00CA7E8F" w:rsidRDefault="00CA7E8F" w:rsidP="00CA7E8F">
      <w:r w:rsidRPr="00CA7E8F">
        <w:rPr>
          <w:b/>
        </w:rPr>
        <w:t>Параметры разрешенного строительства объекта капитального строительства:</w:t>
      </w:r>
      <w:r w:rsidRPr="00CA7E8F">
        <w:t xml:space="preserve"> зона производственно-коммунальных объектов </w:t>
      </w:r>
      <w:r w:rsidRPr="00CA7E8F">
        <w:rPr>
          <w:lang w:val="en-US"/>
        </w:rPr>
        <w:t>IV</w:t>
      </w:r>
      <w:r w:rsidRPr="00CA7E8F">
        <w:t xml:space="preserve"> класса в соответствии с градостроительным регламентом территориальной зоны ПК-3, установленным Правилами землепользования и застройки в городе Пензе, утвержденными решением Пензенской городской Думы от 22.12.2009 № 229-13/5.</w:t>
      </w:r>
    </w:p>
    <w:p w:rsidR="00CA7E8F" w:rsidRPr="00CA7E8F" w:rsidRDefault="00CA7E8F" w:rsidP="00CA7E8F">
      <w:pPr>
        <w:tabs>
          <w:tab w:val="left" w:pos="5960"/>
        </w:tabs>
        <w:rPr>
          <w:color w:val="000000"/>
        </w:rPr>
      </w:pPr>
      <w:r w:rsidRPr="00CA7E8F">
        <w:rPr>
          <w:b/>
        </w:rPr>
        <w:t xml:space="preserve">Основание для проведения аукциона: </w:t>
      </w:r>
      <w:r w:rsidRPr="00CA7E8F">
        <w:t xml:space="preserve">распоряжение администрации города Пензы от 29.03.2013 № 84р, распоряжение администрации города Пензы от 22.04.2013 № 112р постановление администрации города Пензы от 05.10.2015 № 1640/1, </w:t>
      </w:r>
      <w:r w:rsidRPr="00CA7E8F">
        <w:rPr>
          <w:color w:val="000000"/>
        </w:rPr>
        <w:t xml:space="preserve">приказ </w:t>
      </w:r>
      <w:proofErr w:type="gramStart"/>
      <w:r w:rsidRPr="00CA7E8F">
        <w:rPr>
          <w:color w:val="000000"/>
        </w:rPr>
        <w:t>Управления муниципального имущества администрации города Пензы</w:t>
      </w:r>
      <w:proofErr w:type="gramEnd"/>
      <w:r w:rsidRPr="00CA7E8F">
        <w:rPr>
          <w:color w:val="000000"/>
        </w:rPr>
        <w:t xml:space="preserve"> от </w:t>
      </w:r>
      <w:r w:rsidR="00A21EF9">
        <w:rPr>
          <w:color w:val="000000"/>
        </w:rPr>
        <w:t>15.01</w:t>
      </w:r>
      <w:r w:rsidR="00A21EF9" w:rsidRPr="00CA7E8F">
        <w:rPr>
          <w:color w:val="000000"/>
        </w:rPr>
        <w:t>.201</w:t>
      </w:r>
      <w:r w:rsidR="00A21EF9">
        <w:rPr>
          <w:color w:val="000000"/>
        </w:rPr>
        <w:t>6</w:t>
      </w:r>
      <w:r w:rsidR="00A21EF9" w:rsidRPr="00CA7E8F">
        <w:rPr>
          <w:color w:val="000000"/>
        </w:rPr>
        <w:t xml:space="preserve"> №</w:t>
      </w:r>
      <w:r w:rsidR="00A21EF9">
        <w:rPr>
          <w:color w:val="000000"/>
        </w:rPr>
        <w:t>16</w:t>
      </w:r>
      <w:r w:rsidRPr="00CA7E8F">
        <w:rPr>
          <w:color w:val="000000"/>
        </w:rPr>
        <w:t>.</w:t>
      </w:r>
    </w:p>
    <w:p w:rsidR="00CA7E8F" w:rsidRPr="00CA7E8F" w:rsidRDefault="00CA7E8F" w:rsidP="00CA7E8F">
      <w:pPr>
        <w:tabs>
          <w:tab w:val="left" w:pos="5960"/>
        </w:tabs>
        <w:rPr>
          <w:color w:val="000000"/>
        </w:rPr>
      </w:pPr>
      <w:r w:rsidRPr="00CA7E8F">
        <w:rPr>
          <w:b/>
        </w:rPr>
        <w:t>Информация о предварительных технических условиях подключения (технологического присоединения) объекта к сетям инженерно-технического обеспечения и о плате за подключение (технологическое присоединение):</w:t>
      </w:r>
      <w:r w:rsidRPr="00CA7E8F">
        <w:rPr>
          <w:b/>
          <w:i/>
        </w:rPr>
        <w:t xml:space="preserve"> </w:t>
      </w:r>
      <w:r w:rsidRPr="00CA7E8F">
        <w:t>в соответствии с исходными данными на инженерное обеспечение проектируемого объекта - инженерный раздел № 616-04 от 29.09.2013</w:t>
      </w:r>
    </w:p>
    <w:p w:rsidR="00CA7E8F" w:rsidRPr="00CA7E8F" w:rsidRDefault="007C1A4E" w:rsidP="00CA7E8F">
      <w:r w:rsidRPr="00CA7E8F">
        <w:rPr>
          <w:b/>
        </w:rPr>
        <w:t xml:space="preserve">Начальная цена: </w:t>
      </w:r>
      <w:r w:rsidRPr="00CA7E8F">
        <w:t>размер ежегодной арендной платы</w:t>
      </w:r>
      <w:r>
        <w:t xml:space="preserve"> </w:t>
      </w:r>
      <w:r w:rsidR="00CA7E8F" w:rsidRPr="00CA7E8F">
        <w:t xml:space="preserve">– </w:t>
      </w:r>
      <w:r w:rsidR="00CA7E8F" w:rsidRPr="00CA7E8F">
        <w:rPr>
          <w:bCs/>
        </w:rPr>
        <w:t xml:space="preserve">630 000 </w:t>
      </w:r>
      <w:r w:rsidR="00CA7E8F" w:rsidRPr="00CA7E8F">
        <w:t>руб.</w:t>
      </w:r>
    </w:p>
    <w:p w:rsidR="00CA7E8F" w:rsidRPr="00CA7E8F" w:rsidRDefault="00CA7E8F" w:rsidP="00CA7E8F">
      <w:r w:rsidRPr="00CA7E8F">
        <w:rPr>
          <w:b/>
        </w:rPr>
        <w:t xml:space="preserve">Срок аренды: </w:t>
      </w:r>
      <w:r w:rsidRPr="00CA7E8F">
        <w:t>10 лет.</w:t>
      </w:r>
    </w:p>
    <w:p w:rsidR="00CA7E8F" w:rsidRPr="00CA7E8F" w:rsidRDefault="00CA7E8F" w:rsidP="00CA7E8F">
      <w:r w:rsidRPr="00CA7E8F">
        <w:rPr>
          <w:b/>
        </w:rPr>
        <w:t xml:space="preserve">Размер задатка: </w:t>
      </w:r>
      <w:r w:rsidRPr="00CA7E8F">
        <w:t>378 000  руб.- 60% начальной цены.</w:t>
      </w:r>
    </w:p>
    <w:p w:rsidR="00CA7E8F" w:rsidRPr="00CA7E8F" w:rsidRDefault="00CA7E8F" w:rsidP="00CA7E8F">
      <w:r w:rsidRPr="00CA7E8F">
        <w:rPr>
          <w:b/>
        </w:rPr>
        <w:t xml:space="preserve">Шаг аукциона: </w:t>
      </w:r>
      <w:r w:rsidRPr="00CA7E8F">
        <w:rPr>
          <w:bCs/>
        </w:rPr>
        <w:t xml:space="preserve">18 900 </w:t>
      </w:r>
      <w:r w:rsidRPr="00CA7E8F">
        <w:t>руб. – 3% начальной цены.</w:t>
      </w:r>
    </w:p>
    <w:p w:rsidR="00CA7E8F" w:rsidRPr="00CA7E8F" w:rsidRDefault="00CA7E8F" w:rsidP="00CA7E8F">
      <w:pPr>
        <w:rPr>
          <w:b/>
        </w:rPr>
      </w:pPr>
      <w:r w:rsidRPr="00CA7E8F">
        <w:rPr>
          <w:b/>
        </w:rPr>
        <w:lastRenderedPageBreak/>
        <w:t>По указанному земельному участку ограничений в использовании и обременений правами третьих лиц нет</w:t>
      </w:r>
    </w:p>
    <w:p w:rsidR="00633160" w:rsidRPr="00CA7E8F" w:rsidRDefault="00633160" w:rsidP="00633160">
      <w:pPr>
        <w:rPr>
          <w:b/>
        </w:rPr>
      </w:pPr>
    </w:p>
    <w:p w:rsidR="00CA7E8F" w:rsidRDefault="00CA7E8F" w:rsidP="00633160">
      <w:pPr>
        <w:rPr>
          <w:b/>
        </w:rPr>
      </w:pPr>
    </w:p>
    <w:p w:rsidR="00633160" w:rsidRPr="00B21491" w:rsidRDefault="00633160" w:rsidP="00633160">
      <w:pPr>
        <w:rPr>
          <w:b/>
          <w:spacing w:val="4"/>
        </w:rPr>
      </w:pPr>
      <w:r w:rsidRPr="00B21491">
        <w:rPr>
          <w:b/>
          <w:spacing w:val="4"/>
        </w:rPr>
        <w:t>Организация, порядок проведения аукциона.</w:t>
      </w:r>
    </w:p>
    <w:p w:rsidR="00633160" w:rsidRPr="00B21491" w:rsidRDefault="00633160" w:rsidP="00633160">
      <w:pPr>
        <w:rPr>
          <w:spacing w:val="4"/>
        </w:rPr>
      </w:pPr>
      <w:r w:rsidRPr="00B21491">
        <w:rPr>
          <w:b/>
          <w:spacing w:val="4"/>
        </w:rPr>
        <w:t>Организатор аукциона:</w:t>
      </w:r>
      <w:r w:rsidRPr="00B21491">
        <w:rPr>
          <w:spacing w:val="4"/>
        </w:rPr>
        <w:t xml:space="preserve"> Управление муниципального имущества администрации города Пензы.</w:t>
      </w:r>
    </w:p>
    <w:p w:rsidR="00633160" w:rsidRPr="00B21491" w:rsidRDefault="00633160" w:rsidP="00633160">
      <w:pPr>
        <w:rPr>
          <w:spacing w:val="4"/>
        </w:rPr>
      </w:pPr>
      <w:r w:rsidRPr="00B21491">
        <w:rPr>
          <w:b/>
          <w:spacing w:val="4"/>
        </w:rPr>
        <w:t xml:space="preserve">Место, дата и время проведения аукциона: </w:t>
      </w:r>
      <w:r w:rsidRPr="00B21491">
        <w:rPr>
          <w:spacing w:val="4"/>
        </w:rPr>
        <w:t>город Пенза, площадь</w:t>
      </w:r>
      <w:r>
        <w:rPr>
          <w:spacing w:val="4"/>
        </w:rPr>
        <w:t xml:space="preserve"> Маршала Жукова, 4, </w:t>
      </w:r>
      <w:proofErr w:type="spellStart"/>
      <w:r>
        <w:rPr>
          <w:spacing w:val="4"/>
        </w:rPr>
        <w:t>каб</w:t>
      </w:r>
      <w:proofErr w:type="spellEnd"/>
      <w:r>
        <w:rPr>
          <w:spacing w:val="4"/>
        </w:rPr>
        <w:t xml:space="preserve">. 202; </w:t>
      </w:r>
      <w:r w:rsidR="007C1A4E">
        <w:rPr>
          <w:spacing w:val="4"/>
        </w:rPr>
        <w:t>0</w:t>
      </w:r>
      <w:r w:rsidR="00A21EF9">
        <w:rPr>
          <w:spacing w:val="4"/>
        </w:rPr>
        <w:t>9</w:t>
      </w:r>
      <w:r w:rsidR="007C1A4E">
        <w:rPr>
          <w:spacing w:val="4"/>
        </w:rPr>
        <w:t>.0</w:t>
      </w:r>
      <w:r w:rsidR="00A21EF9">
        <w:rPr>
          <w:spacing w:val="4"/>
        </w:rPr>
        <w:t>3</w:t>
      </w:r>
      <w:r w:rsidRPr="00B21491">
        <w:rPr>
          <w:spacing w:val="4"/>
        </w:rPr>
        <w:t>.201</w:t>
      </w:r>
      <w:r w:rsidR="007C1A4E">
        <w:rPr>
          <w:spacing w:val="4"/>
        </w:rPr>
        <w:t>6</w:t>
      </w:r>
      <w:r w:rsidRPr="00B21491">
        <w:rPr>
          <w:spacing w:val="4"/>
        </w:rPr>
        <w:t xml:space="preserve"> в 15 часов 00 минут.</w:t>
      </w:r>
    </w:p>
    <w:p w:rsidR="00633160" w:rsidRPr="00B21491" w:rsidRDefault="00633160" w:rsidP="00633160">
      <w:pPr>
        <w:rPr>
          <w:spacing w:val="4"/>
        </w:rPr>
      </w:pPr>
      <w:r w:rsidRPr="00B21491">
        <w:rPr>
          <w:b/>
          <w:spacing w:val="4"/>
        </w:rPr>
        <w:t xml:space="preserve">Форма торгов и подачи предложений: </w:t>
      </w:r>
      <w:r w:rsidRPr="00B21491">
        <w:rPr>
          <w:spacing w:val="4"/>
        </w:rPr>
        <w:t xml:space="preserve"> </w:t>
      </w:r>
    </w:p>
    <w:p w:rsidR="00633160" w:rsidRPr="00B21491" w:rsidRDefault="00633160" w:rsidP="00633160">
      <w:pPr>
        <w:rPr>
          <w:spacing w:val="4"/>
        </w:rPr>
      </w:pPr>
      <w:r w:rsidRPr="00B21491">
        <w:rPr>
          <w:spacing w:val="4"/>
        </w:rPr>
        <w:t>открытый аукцион по составу участников и по форме подачи предложений.</w:t>
      </w:r>
    </w:p>
    <w:p w:rsidR="00633160" w:rsidRPr="00B21491" w:rsidRDefault="00633160" w:rsidP="00633160">
      <w:pPr>
        <w:rPr>
          <w:b/>
          <w:spacing w:val="4"/>
        </w:rPr>
      </w:pPr>
      <w:r w:rsidRPr="00B21491">
        <w:rPr>
          <w:b/>
          <w:spacing w:val="4"/>
        </w:rPr>
        <w:t xml:space="preserve">Расчетный счет, на который должен быть перечислен задаток: </w:t>
      </w:r>
    </w:p>
    <w:p w:rsidR="00633160" w:rsidRPr="00B21491" w:rsidRDefault="00633160" w:rsidP="00633160">
      <w:pPr>
        <w:rPr>
          <w:b/>
        </w:rPr>
      </w:pPr>
      <w:r w:rsidRPr="00B21491">
        <w:rPr>
          <w:b/>
        </w:rPr>
        <w:t xml:space="preserve">Получатель: Финансовое управление (Управление муниципального имущества администрации города Пензы </w:t>
      </w:r>
      <w:proofErr w:type="gramStart"/>
      <w:r w:rsidRPr="00B21491">
        <w:rPr>
          <w:b/>
        </w:rPr>
        <w:t>л</w:t>
      </w:r>
      <w:proofErr w:type="gramEnd"/>
      <w:r w:rsidRPr="00B21491">
        <w:rPr>
          <w:b/>
        </w:rPr>
        <w:t>.с. 03296602</w:t>
      </w:r>
      <w:r w:rsidRPr="00B21491">
        <w:rPr>
          <w:b/>
          <w:lang w:val="en-US"/>
        </w:rPr>
        <w:t>D</w:t>
      </w:r>
      <w:r w:rsidRPr="00B21491">
        <w:rPr>
          <w:b/>
        </w:rPr>
        <w:t xml:space="preserve">490) р.с. 40302810956555000023 в Отделении по Пензенской области Волго-Вятского главного управления Центрального банка РФ БИК 045655001 ИНН/КПП 5836013675/583601001  </w:t>
      </w:r>
    </w:p>
    <w:p w:rsidR="00633160" w:rsidRPr="00B21491" w:rsidRDefault="00633160" w:rsidP="00633160">
      <w:pPr>
        <w:rPr>
          <w:b/>
        </w:rPr>
      </w:pPr>
      <w:r w:rsidRPr="00B21491">
        <w:rPr>
          <w:b/>
        </w:rPr>
        <w:t>Назначе</w:t>
      </w:r>
      <w:r>
        <w:rPr>
          <w:b/>
        </w:rPr>
        <w:t xml:space="preserve">ние платежа: задаток, аукцион </w:t>
      </w:r>
      <w:r w:rsidR="007C1A4E">
        <w:rPr>
          <w:b/>
        </w:rPr>
        <w:t>09.03</w:t>
      </w:r>
      <w:r w:rsidRPr="00B21491">
        <w:rPr>
          <w:b/>
        </w:rPr>
        <w:t>.201</w:t>
      </w:r>
      <w:r w:rsidR="007C1A4E">
        <w:rPr>
          <w:b/>
        </w:rPr>
        <w:t>6</w:t>
      </w:r>
      <w:r w:rsidRPr="00B21491">
        <w:rPr>
          <w:b/>
        </w:rPr>
        <w:t xml:space="preserve"> г. в 15 часов 00 минут, за лот №____, адрес земельного </w:t>
      </w:r>
      <w:proofErr w:type="spellStart"/>
      <w:r w:rsidRPr="00B21491">
        <w:rPr>
          <w:b/>
        </w:rPr>
        <w:t>участка_________________</w:t>
      </w:r>
      <w:proofErr w:type="spellEnd"/>
      <w:r w:rsidRPr="00B21491">
        <w:rPr>
          <w:b/>
        </w:rPr>
        <w:t xml:space="preserve">. </w:t>
      </w:r>
    </w:p>
    <w:p w:rsidR="00633160" w:rsidRPr="00B21491" w:rsidRDefault="00633160" w:rsidP="00633160">
      <w:pPr>
        <w:rPr>
          <w:b/>
          <w:spacing w:val="4"/>
        </w:rPr>
      </w:pPr>
      <w:r w:rsidRPr="00B21491">
        <w:rPr>
          <w:b/>
          <w:spacing w:val="4"/>
        </w:rPr>
        <w:t xml:space="preserve">Поступление задатка на расчетный счет организатора торгов: </w:t>
      </w:r>
    </w:p>
    <w:p w:rsidR="00633160" w:rsidRPr="00B21491" w:rsidRDefault="00633160" w:rsidP="00633160">
      <w:pPr>
        <w:rPr>
          <w:spacing w:val="4"/>
        </w:rPr>
      </w:pPr>
      <w:r>
        <w:rPr>
          <w:spacing w:val="4"/>
        </w:rPr>
        <w:t xml:space="preserve">не позднее </w:t>
      </w:r>
      <w:r w:rsidR="007C1A4E">
        <w:rPr>
          <w:spacing w:val="4"/>
        </w:rPr>
        <w:t>03.03</w:t>
      </w:r>
      <w:r w:rsidRPr="00B21491">
        <w:rPr>
          <w:spacing w:val="4"/>
        </w:rPr>
        <w:t>.201</w:t>
      </w:r>
      <w:r w:rsidR="007C1A4E">
        <w:rPr>
          <w:spacing w:val="4"/>
        </w:rPr>
        <w:t>6</w:t>
      </w:r>
      <w:r w:rsidRPr="00B21491">
        <w:rPr>
          <w:spacing w:val="4"/>
        </w:rPr>
        <w:t>. Участникам аукциона, не победившим в нем, задатки будут возвращены в течение трех дней с момента подписания протокола о результатах аукциона.</w:t>
      </w:r>
    </w:p>
    <w:p w:rsidR="00633160" w:rsidRPr="00B21491" w:rsidRDefault="00633160" w:rsidP="00633160">
      <w:pPr>
        <w:rPr>
          <w:spacing w:val="4"/>
        </w:rPr>
      </w:pPr>
      <w:r w:rsidRPr="00B21491">
        <w:rPr>
          <w:b/>
          <w:spacing w:val="4"/>
        </w:rPr>
        <w:t>Данное сообщение является публичной офертой для заключения договора о задатке</w:t>
      </w:r>
      <w:r w:rsidRPr="00B21491">
        <w:rPr>
          <w:spacing w:val="4"/>
        </w:rPr>
        <w:t xml:space="preserve">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33160" w:rsidRPr="00B21491" w:rsidRDefault="00633160" w:rsidP="00633160">
      <w:pPr>
        <w:pStyle w:val="aa"/>
        <w:ind w:left="0"/>
        <w:contextualSpacing/>
      </w:pPr>
      <w:r w:rsidRPr="00B21491">
        <w:rPr>
          <w:b/>
          <w:spacing w:val="4"/>
        </w:rPr>
        <w:t xml:space="preserve">Заявка на участие в торгах: </w:t>
      </w:r>
      <w:r w:rsidRPr="00B21491">
        <w:t>претендент представляет организатору аукциона (лично или через своего представителя) заявку согласно установленной форме в установленный в извещении о проведен</w:t>
      </w:r>
      <w:proofErr w:type="gramStart"/>
      <w:r w:rsidRPr="00B21491">
        <w:t>ии  ау</w:t>
      </w:r>
      <w:proofErr w:type="gramEnd"/>
      <w:r w:rsidRPr="00B21491">
        <w:t>кциона срок.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Заявка считается принятой организатором аукциона в момент присвоения ей регистрационного номера, о чем на заявке делается соответствующая отметка. Заявка подается и принимается одновременно с полным комплектом документов, требуемых для участия в аукционе. На каждый лот представляется отдельный пакет документов, документы после аукциона не возвращаются.</w:t>
      </w:r>
    </w:p>
    <w:p w:rsidR="00633160" w:rsidRPr="00B21491" w:rsidRDefault="00633160" w:rsidP="00633160">
      <w:pPr>
        <w:pStyle w:val="aa"/>
        <w:ind w:left="0"/>
        <w:contextualSpacing/>
        <w:rPr>
          <w:b/>
          <w:spacing w:val="4"/>
        </w:rPr>
      </w:pPr>
      <w:r w:rsidRPr="00B21491">
        <w:rPr>
          <w:b/>
          <w:spacing w:val="4"/>
        </w:rPr>
        <w:t xml:space="preserve">Дата и время начала приема заявок: </w:t>
      </w:r>
      <w:r w:rsidR="007C1A4E" w:rsidRPr="007C1A4E">
        <w:rPr>
          <w:spacing w:val="4"/>
        </w:rPr>
        <w:t>27</w:t>
      </w:r>
      <w:r w:rsidRPr="00E3683B">
        <w:rPr>
          <w:spacing w:val="4"/>
        </w:rPr>
        <w:t>.</w:t>
      </w:r>
      <w:r w:rsidR="007C1A4E">
        <w:rPr>
          <w:spacing w:val="4"/>
        </w:rPr>
        <w:t>01</w:t>
      </w:r>
      <w:r w:rsidRPr="00E3683B">
        <w:rPr>
          <w:spacing w:val="4"/>
        </w:rPr>
        <w:t>.201</w:t>
      </w:r>
      <w:r w:rsidR="007C1A4E">
        <w:rPr>
          <w:spacing w:val="4"/>
        </w:rPr>
        <w:t>6</w:t>
      </w:r>
      <w:r w:rsidRPr="00B21491">
        <w:rPr>
          <w:spacing w:val="4"/>
        </w:rPr>
        <w:t xml:space="preserve"> с 9.00 часов.</w:t>
      </w:r>
    </w:p>
    <w:p w:rsidR="00633160" w:rsidRPr="00B21491" w:rsidRDefault="00633160" w:rsidP="00633160">
      <w:pPr>
        <w:pStyle w:val="aa"/>
        <w:ind w:left="0"/>
        <w:contextualSpacing/>
        <w:rPr>
          <w:b/>
          <w:spacing w:val="4"/>
        </w:rPr>
      </w:pPr>
      <w:r w:rsidRPr="00B21491">
        <w:rPr>
          <w:b/>
          <w:spacing w:val="4"/>
        </w:rPr>
        <w:t xml:space="preserve">Дата и время окончания приема заявок: </w:t>
      </w:r>
      <w:r w:rsidR="007C1A4E">
        <w:rPr>
          <w:spacing w:val="4"/>
        </w:rPr>
        <w:t>03</w:t>
      </w:r>
      <w:r>
        <w:rPr>
          <w:spacing w:val="4"/>
        </w:rPr>
        <w:t>.</w:t>
      </w:r>
      <w:r w:rsidR="007C1A4E">
        <w:rPr>
          <w:spacing w:val="4"/>
        </w:rPr>
        <w:t>03</w:t>
      </w:r>
      <w:r w:rsidRPr="00B21491">
        <w:rPr>
          <w:spacing w:val="4"/>
        </w:rPr>
        <w:t>.201</w:t>
      </w:r>
      <w:r w:rsidR="007C1A4E">
        <w:rPr>
          <w:spacing w:val="4"/>
        </w:rPr>
        <w:t>6</w:t>
      </w:r>
      <w:r w:rsidRPr="00B21491">
        <w:rPr>
          <w:spacing w:val="4"/>
        </w:rPr>
        <w:t xml:space="preserve"> до 18.00 часов. </w:t>
      </w:r>
    </w:p>
    <w:p w:rsidR="00633160" w:rsidRPr="00B21491" w:rsidRDefault="00633160" w:rsidP="00633160">
      <w:pPr>
        <w:pStyle w:val="aa"/>
        <w:ind w:left="0"/>
        <w:contextualSpacing/>
        <w:rPr>
          <w:spacing w:val="4"/>
        </w:rPr>
      </w:pPr>
      <w:r w:rsidRPr="00B21491">
        <w:rPr>
          <w:spacing w:val="4"/>
        </w:rPr>
        <w:t>Прием заявок с 9.00 до 18.00 часов ежедневно, кроме выходных и праздничных дней, обед с 13.00 до 14.00 часов.</w:t>
      </w:r>
    </w:p>
    <w:p w:rsidR="00633160" w:rsidRPr="00B21491" w:rsidRDefault="00633160" w:rsidP="00633160">
      <w:pPr>
        <w:pStyle w:val="aa"/>
        <w:ind w:left="0"/>
        <w:contextualSpacing/>
        <w:rPr>
          <w:b/>
          <w:spacing w:val="4"/>
        </w:rPr>
      </w:pPr>
      <w:r w:rsidRPr="00B21491">
        <w:rPr>
          <w:b/>
          <w:spacing w:val="4"/>
        </w:rPr>
        <w:t xml:space="preserve">Адрес места приема заявок с прилагаемыми документами: </w:t>
      </w:r>
    </w:p>
    <w:p w:rsidR="00633160" w:rsidRPr="00B21491" w:rsidRDefault="00633160" w:rsidP="00633160">
      <w:pPr>
        <w:pStyle w:val="aa"/>
        <w:spacing w:after="0"/>
        <w:ind w:left="0"/>
        <w:contextualSpacing/>
        <w:rPr>
          <w:spacing w:val="4"/>
        </w:rPr>
      </w:pPr>
      <w:r w:rsidRPr="00B21491">
        <w:rPr>
          <w:spacing w:val="4"/>
        </w:rPr>
        <w:t>Управление муниципального имущества администрации города Пензы, город Пенза, площадь Маршала Жукова, 4, комната 404, контактные телефоны: 54-21-06, 54-01-64.</w:t>
      </w:r>
    </w:p>
    <w:p w:rsidR="00633160" w:rsidRPr="00B21491" w:rsidRDefault="00633160" w:rsidP="00633160">
      <w:pPr>
        <w:pStyle w:val="aa"/>
        <w:spacing w:after="0"/>
        <w:ind w:left="0"/>
        <w:contextualSpacing/>
      </w:pPr>
      <w:r w:rsidRPr="00B21491">
        <w:rPr>
          <w:b/>
          <w:spacing w:val="4"/>
        </w:rPr>
        <w:t>Перечень документов, представляемых претендентами для участия в аукционе:</w:t>
      </w:r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spacing w:val="4"/>
        </w:rPr>
        <w:t xml:space="preserve">1. Заявка </w:t>
      </w:r>
      <w:proofErr w:type="gramStart"/>
      <w:r w:rsidRPr="00B21491">
        <w:rPr>
          <w:spacing w:val="4"/>
        </w:rPr>
        <w:t>на участие в аукционе по установленной в извещении форме согласно приложению к извещению</w:t>
      </w:r>
      <w:proofErr w:type="gramEnd"/>
      <w:r w:rsidRPr="00B21491">
        <w:rPr>
          <w:spacing w:val="4"/>
        </w:rPr>
        <w:t xml:space="preserve"> с указанием реквизитов счета для возврата задатка (2 экз.).</w:t>
      </w:r>
    </w:p>
    <w:p w:rsidR="00633160" w:rsidRPr="00B21491" w:rsidRDefault="00633160" w:rsidP="00633160">
      <w:pPr>
        <w:tabs>
          <w:tab w:val="left" w:pos="180"/>
        </w:tabs>
        <w:contextualSpacing/>
        <w:rPr>
          <w:spacing w:val="4"/>
        </w:rPr>
      </w:pPr>
      <w:r w:rsidRPr="00B21491">
        <w:rPr>
          <w:spacing w:val="4"/>
        </w:rPr>
        <w:t>2. Копии документов, удостоверяющих личность, - для физических лиц (оригинал и ксерокопия).</w:t>
      </w:r>
    </w:p>
    <w:p w:rsidR="00633160" w:rsidRPr="00B21491" w:rsidRDefault="00633160" w:rsidP="00633160">
      <w:pPr>
        <w:tabs>
          <w:tab w:val="left" w:pos="180"/>
        </w:tabs>
        <w:contextualSpacing/>
        <w:rPr>
          <w:spacing w:val="4"/>
        </w:rPr>
      </w:pPr>
      <w:r w:rsidRPr="00B21491">
        <w:rPr>
          <w:spacing w:val="4"/>
        </w:rPr>
        <w:t xml:space="preserve">3. Надлежащим образом заверенный перевод </w:t>
      </w:r>
      <w:proofErr w:type="gramStart"/>
      <w:r w:rsidRPr="00B21491">
        <w:rPr>
          <w:spacing w:val="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B21491">
        <w:rPr>
          <w:spacing w:val="4"/>
        </w:rPr>
        <w:t>, если заявителем является иностранное юридическое лицо.</w:t>
      </w:r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spacing w:val="4"/>
        </w:rPr>
        <w:t>4. Документы, подтверждающие внесение задатка (оригинал и ксерокопия).</w:t>
      </w:r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spacing w:val="4"/>
        </w:rPr>
        <w:t>В случае подачи заявки представителем претендента предъявляется надлежащим образом оформленная доверенность (нотариально заверенная).</w:t>
      </w:r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spacing w:val="4"/>
        </w:rPr>
        <w:t>Копии документов не возвращаются.</w:t>
      </w:r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spacing w:val="4"/>
        </w:rPr>
        <w:t>Выписка из единого государственного реестра юридических лиц – для юридических лиц или выписка из единого государственного реестра индивидуальных предпринимателей – для индивидуальных предпринимателей может быть представлена претендентом по собственной инициативе.</w:t>
      </w:r>
    </w:p>
    <w:p w:rsidR="00633160" w:rsidRPr="00B21491" w:rsidRDefault="00633160" w:rsidP="00633160">
      <w:pPr>
        <w:contextualSpacing/>
        <w:rPr>
          <w:b/>
          <w:spacing w:val="4"/>
        </w:rPr>
      </w:pPr>
      <w:r w:rsidRPr="00B21491">
        <w:rPr>
          <w:b/>
          <w:spacing w:val="4"/>
        </w:rPr>
        <w:lastRenderedPageBreak/>
        <w:t>Заявитель не допускается к участию в аукционе в следующих случаях:</w:t>
      </w:r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spacing w:val="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spacing w:val="4"/>
        </w:rPr>
        <w:t xml:space="preserve">2.  </w:t>
      </w:r>
      <w:proofErr w:type="spellStart"/>
      <w:r w:rsidRPr="00B21491">
        <w:rPr>
          <w:spacing w:val="4"/>
        </w:rPr>
        <w:t>Непоступление</w:t>
      </w:r>
      <w:proofErr w:type="spellEnd"/>
      <w:r w:rsidRPr="00B21491">
        <w:rPr>
          <w:spacing w:val="4"/>
        </w:rPr>
        <w:t xml:space="preserve"> задатка на дату рассмотрения заявок на участие в аукционе.</w:t>
      </w:r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spacing w:val="4"/>
        </w:rPr>
        <w:t>3.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spacing w:val="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633160" w:rsidRPr="00B21491" w:rsidRDefault="00633160" w:rsidP="00633160">
      <w:pPr>
        <w:contextualSpacing/>
        <w:rPr>
          <w:b/>
          <w:spacing w:val="4"/>
        </w:rPr>
      </w:pPr>
      <w:r w:rsidRPr="00B21491">
        <w:rPr>
          <w:b/>
          <w:spacing w:val="4"/>
        </w:rPr>
        <w:t>Заявитель имеет право отозвать принятую организатором аукциона заявку</w:t>
      </w:r>
      <w:r w:rsidRPr="00B21491">
        <w:rPr>
          <w:spacing w:val="4"/>
        </w:rPr>
        <w:t xml:space="preserve"> до дня окончания срока приема заявок, уведомив об этом в письменном виде организатора аукциона. Организатор аукциона возвращает внесенный задаток заявителю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33160" w:rsidRPr="00B21491" w:rsidRDefault="00633160" w:rsidP="00633160">
      <w:pPr>
        <w:contextualSpacing/>
        <w:rPr>
          <w:b/>
          <w:spacing w:val="4"/>
        </w:rPr>
      </w:pPr>
      <w:r w:rsidRPr="00B21491">
        <w:rPr>
          <w:b/>
          <w:spacing w:val="4"/>
        </w:rPr>
        <w:t xml:space="preserve">Дата, время и место определения участников аукциона: </w:t>
      </w:r>
    </w:p>
    <w:p w:rsidR="00633160" w:rsidRPr="00B21491" w:rsidRDefault="007C1A4E" w:rsidP="00633160">
      <w:pPr>
        <w:contextualSpacing/>
        <w:rPr>
          <w:spacing w:val="4"/>
        </w:rPr>
      </w:pPr>
      <w:r>
        <w:rPr>
          <w:spacing w:val="4"/>
        </w:rPr>
        <w:t>04.03</w:t>
      </w:r>
      <w:r w:rsidR="00633160" w:rsidRPr="00B21491">
        <w:rPr>
          <w:spacing w:val="4"/>
        </w:rPr>
        <w:t>.201</w:t>
      </w:r>
      <w:r>
        <w:rPr>
          <w:spacing w:val="4"/>
        </w:rPr>
        <w:t>6</w:t>
      </w:r>
      <w:r w:rsidR="00633160" w:rsidRPr="00B21491">
        <w:rPr>
          <w:spacing w:val="4"/>
        </w:rPr>
        <w:t xml:space="preserve"> в 11.00 часов. Управление муниципального имущества администрации города Пензы (город Пенза, площадь Маршала Жукова,4, комната 404). </w:t>
      </w:r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spacing w:val="4"/>
        </w:rPr>
        <w:t>Заявителям, признанным участниками аукциона, и заявителям, не допущенным  к участию в аукционе, организатор аукциона направляет уведомление о принятых в отношении них решениях не позднее дня, следующего после дня подписания протокола.</w:t>
      </w:r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spacing w:val="4"/>
        </w:rPr>
        <w:t>Организатор аукциона в течение трех рабочих дней со дня оформления протокола рассмотрения заявок на участие в аукционе возвращает внесенный задаток заявителю, не допущенному к участию в аукционе.</w:t>
      </w:r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b/>
          <w:spacing w:val="4"/>
        </w:rPr>
        <w:t>Порядок определения победителя:</w:t>
      </w:r>
      <w:r w:rsidRPr="00B21491">
        <w:rPr>
          <w:spacing w:val="4"/>
        </w:rPr>
        <w:t xml:space="preserve">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 Результаты аукциона оформляются протоколом. </w:t>
      </w:r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spacing w:val="4"/>
        </w:rPr>
        <w:t>Организатор аукциона в течение трех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633160" w:rsidRPr="00B21491" w:rsidRDefault="00633160" w:rsidP="00633160">
      <w:pPr>
        <w:contextualSpacing/>
        <w:rPr>
          <w:b/>
          <w:spacing w:val="4"/>
        </w:rPr>
      </w:pPr>
      <w:r w:rsidRPr="00B21491">
        <w:rPr>
          <w:b/>
          <w:spacing w:val="4"/>
        </w:rPr>
        <w:t>Аукцион признается несостоявшимся:</w:t>
      </w:r>
    </w:p>
    <w:p w:rsidR="00633160" w:rsidRPr="00B21491" w:rsidRDefault="00633160" w:rsidP="00633160">
      <w:pPr>
        <w:numPr>
          <w:ilvl w:val="0"/>
          <w:numId w:val="5"/>
        </w:numPr>
        <w:ind w:left="0" w:firstLine="0"/>
        <w:contextualSpacing/>
        <w:rPr>
          <w:spacing w:val="4"/>
        </w:rPr>
      </w:pPr>
      <w:r w:rsidRPr="00B21491">
        <w:rPr>
          <w:spacing w:val="4"/>
        </w:rPr>
        <w:t>в случае</w:t>
      </w:r>
      <w:proofErr w:type="gramStart"/>
      <w:r w:rsidRPr="00B21491">
        <w:rPr>
          <w:spacing w:val="4"/>
        </w:rPr>
        <w:t>,</w:t>
      </w:r>
      <w:proofErr w:type="gramEnd"/>
      <w:r w:rsidRPr="00B21491">
        <w:rPr>
          <w:spacing w:val="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аукциона;</w:t>
      </w:r>
    </w:p>
    <w:p w:rsidR="00633160" w:rsidRPr="00B21491" w:rsidRDefault="00633160" w:rsidP="00633160">
      <w:pPr>
        <w:numPr>
          <w:ilvl w:val="0"/>
          <w:numId w:val="5"/>
        </w:numPr>
        <w:ind w:left="0" w:firstLine="0"/>
        <w:contextualSpacing/>
        <w:rPr>
          <w:spacing w:val="4"/>
        </w:rPr>
      </w:pPr>
      <w:r w:rsidRPr="00B21491">
        <w:rPr>
          <w:spacing w:val="4"/>
        </w:rPr>
        <w:t>в случае</w:t>
      </w:r>
      <w:proofErr w:type="gramStart"/>
      <w:r w:rsidRPr="00B21491">
        <w:rPr>
          <w:spacing w:val="4"/>
        </w:rPr>
        <w:t>,</w:t>
      </w:r>
      <w:proofErr w:type="gramEnd"/>
      <w:r w:rsidRPr="00B21491">
        <w:rPr>
          <w:spacing w:val="4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b/>
          <w:spacing w:val="4"/>
        </w:rPr>
        <w:t>Порядок заключения договора купли-продажи земельного участка или договора аренды земельного участка:</w:t>
      </w:r>
      <w:r w:rsidRPr="00B21491">
        <w:rPr>
          <w:spacing w:val="4"/>
        </w:rPr>
        <w:t xml:space="preserve"> </w:t>
      </w:r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spacing w:val="4"/>
        </w:rPr>
        <w:t xml:space="preserve">Победителю аукциона или единственному принявшему участие в аукционе его участнику направляется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B21491">
        <w:rPr>
          <w:spacing w:val="4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</w:t>
      </w:r>
      <w:proofErr w:type="gramEnd"/>
      <w:r w:rsidRPr="00B21491">
        <w:rPr>
          <w:spacing w:val="4"/>
        </w:rPr>
        <w:t xml:space="preserve"> участником устанавливается в размере, равном начальной цене предмета аукциона. Не допускается заключение указанных договоров </w:t>
      </w:r>
      <w:proofErr w:type="gramStart"/>
      <w:r w:rsidRPr="00B21491">
        <w:rPr>
          <w:spacing w:val="4"/>
        </w:rPr>
        <w:t>ранее</w:t>
      </w:r>
      <w:proofErr w:type="gramEnd"/>
      <w:r w:rsidRPr="00B21491">
        <w:rPr>
          <w:spacing w:val="4"/>
        </w:rPr>
        <w:t xml:space="preserve"> чем через десять дней со дня размещения информации о результатах аукциона на официальном сайте Российской Федерации в сети «Интернет».</w:t>
      </w:r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spacing w:val="4"/>
        </w:rPr>
        <w:lastRenderedPageBreak/>
        <w:t>В случае, если аукцион признан несостоявшимся и только один заявитель признан участником аукциона, либо подана только одна заявка на участие в аукционе 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аукциона в течени</w:t>
      </w:r>
      <w:proofErr w:type="gramStart"/>
      <w:r w:rsidRPr="00B21491">
        <w:rPr>
          <w:spacing w:val="4"/>
        </w:rPr>
        <w:t>и</w:t>
      </w:r>
      <w:proofErr w:type="gramEnd"/>
      <w:r w:rsidRPr="00B21491">
        <w:rPr>
          <w:spacing w:val="4"/>
        </w:rPr>
        <w:t xml:space="preserve"> десяти дней со дня подписания протокола рассмотрения заявок на участие в аукционе </w:t>
      </w:r>
      <w:proofErr w:type="gramStart"/>
      <w:r w:rsidRPr="00B21491">
        <w:rPr>
          <w:spacing w:val="4"/>
        </w:rPr>
        <w:t>обязан</w:t>
      </w:r>
      <w:proofErr w:type="gramEnd"/>
      <w:r w:rsidRPr="00B21491">
        <w:rPr>
          <w:spacing w:val="4"/>
        </w:rPr>
        <w:t xml:space="preserve"> направить заявителю три экземпляра подписанного проекта договора купли 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по договору аренды земельного участка определяется в размере, равном начальной цене предмета аукциона. </w:t>
      </w:r>
    </w:p>
    <w:p w:rsidR="00633160" w:rsidRPr="00B21491" w:rsidRDefault="00633160" w:rsidP="00633160">
      <w:pPr>
        <w:contextualSpacing/>
        <w:rPr>
          <w:spacing w:val="4"/>
        </w:rPr>
      </w:pPr>
      <w:proofErr w:type="gramStart"/>
      <w:r w:rsidRPr="00B21491">
        <w:rPr>
          <w:spacing w:val="4"/>
        </w:rPr>
        <w:t>Задаток, внесенный лицом, признанным победителем аукциона, задаток, внесенный иным лицом, с которым договор купли продажи или договор аренды земельного участка заключается в соответствии с выше перечисленным порядком, засчитывается в оплату приобретаемого земельного участка или в счет арендной платы за него.</w:t>
      </w:r>
      <w:proofErr w:type="gramEnd"/>
      <w:r w:rsidRPr="00B21491">
        <w:rPr>
          <w:spacing w:val="4"/>
        </w:rPr>
        <w:t xml:space="preserve"> 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spacing w:val="4"/>
        </w:rPr>
        <w:t>Победитель аукциона; лицо, подавшее единственную заявку на участие в аукционе и признанное участником аукциона; заявитель, признанный единственным участником аукциона, или единственный принявший участие в аукционе его участник в течени</w:t>
      </w:r>
      <w:proofErr w:type="gramStart"/>
      <w:r w:rsidRPr="00B21491">
        <w:rPr>
          <w:spacing w:val="4"/>
        </w:rPr>
        <w:t>и</w:t>
      </w:r>
      <w:proofErr w:type="gramEnd"/>
      <w:r w:rsidRPr="00B21491">
        <w:rPr>
          <w:spacing w:val="4"/>
        </w:rPr>
        <w:t xml:space="preserve"> тридцати дней со дня направления им проекта договора купли-продажи или проекта договора аренды земельного участка должны подписать его и представить в уполномоченный орган. </w:t>
      </w:r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spacing w:val="4"/>
        </w:rPr>
        <w:t>Сведения о лицах, которые уклонились от заключения договора купли-продажи или договора аренды земельного участка включаются в реестр недобросовестных участников аукциона.</w:t>
      </w:r>
    </w:p>
    <w:p w:rsidR="00633160" w:rsidRPr="00B21491" w:rsidRDefault="00633160" w:rsidP="00633160">
      <w:pPr>
        <w:contextualSpacing/>
        <w:rPr>
          <w:spacing w:val="4"/>
        </w:rPr>
      </w:pPr>
      <w:proofErr w:type="gramStart"/>
      <w:r w:rsidRPr="00B21491">
        <w:rPr>
          <w:spacing w:val="4"/>
        </w:rPr>
        <w:t>Если договор купли-продажи или договор аренды земельного участка в течение тридцати дней 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spacing w:val="4"/>
        </w:rPr>
        <w:t>В случае</w:t>
      </w:r>
      <w:proofErr w:type="gramStart"/>
      <w:r w:rsidRPr="00B21491">
        <w:rPr>
          <w:spacing w:val="4"/>
        </w:rPr>
        <w:t>,</w:t>
      </w:r>
      <w:proofErr w:type="gramEnd"/>
      <w:r w:rsidRPr="00B21491">
        <w:rPr>
          <w:spacing w:val="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Кодексом.</w:t>
      </w:r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b/>
          <w:spacing w:val="4"/>
        </w:rPr>
        <w:t>Осмотр земельного участка</w:t>
      </w:r>
      <w:r w:rsidRPr="00B21491">
        <w:rPr>
          <w:spacing w:val="4"/>
        </w:rPr>
        <w:t xml:space="preserve"> на местности</w:t>
      </w:r>
      <w:r w:rsidR="00E94E57">
        <w:rPr>
          <w:spacing w:val="4"/>
        </w:rPr>
        <w:t xml:space="preserve"> производится претендентами с </w:t>
      </w:r>
      <w:r w:rsidR="007C1A4E">
        <w:rPr>
          <w:spacing w:val="4"/>
        </w:rPr>
        <w:t>27.01</w:t>
      </w:r>
      <w:r>
        <w:rPr>
          <w:spacing w:val="4"/>
        </w:rPr>
        <w:t>.201</w:t>
      </w:r>
      <w:r w:rsidR="007C1A4E">
        <w:rPr>
          <w:spacing w:val="4"/>
        </w:rPr>
        <w:t>6 по 03.03.2016</w:t>
      </w:r>
      <w:r w:rsidRPr="00B21491">
        <w:rPr>
          <w:spacing w:val="4"/>
        </w:rPr>
        <w:t xml:space="preserve"> в любое время самостоятельно, для этого им предоставляется необходимая информация.</w:t>
      </w:r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b/>
          <w:spacing w:val="4"/>
        </w:rPr>
        <w:t xml:space="preserve">Условия и сроки платежа победителем: </w:t>
      </w:r>
      <w:r w:rsidRPr="00B21491">
        <w:rPr>
          <w:spacing w:val="4"/>
        </w:rPr>
        <w:t xml:space="preserve">оплата осуществляется единовременно в течение 10 дней с момента подписания договора купли-продажи земельного участка или договора аренды земельного участка. </w:t>
      </w:r>
    </w:p>
    <w:p w:rsidR="00633160" w:rsidRPr="00B21491" w:rsidRDefault="00633160" w:rsidP="00633160">
      <w:pPr>
        <w:autoSpaceDE w:val="0"/>
        <w:autoSpaceDN w:val="0"/>
        <w:adjustRightInd w:val="0"/>
        <w:contextualSpacing/>
      </w:pPr>
      <w:r w:rsidRPr="00B21491">
        <w:rPr>
          <w:b/>
        </w:rPr>
        <w:t xml:space="preserve">Срок принятия решения об отказе в проведении аукциона: </w:t>
      </w:r>
      <w:r w:rsidRPr="00B21491">
        <w:t xml:space="preserve">организатор аукциона вправе отказаться от проведения аукциона в любое время, но не </w:t>
      </w:r>
      <w:proofErr w:type="gramStart"/>
      <w:r w:rsidRPr="00B21491">
        <w:t>позднее</w:t>
      </w:r>
      <w:proofErr w:type="gramEnd"/>
      <w:r w:rsidRPr="00B21491">
        <w:t xml:space="preserve"> чем за три дня до наступления даты его проведения. </w:t>
      </w:r>
      <w:r w:rsidRPr="00B21491">
        <w:rPr>
          <w:spacing w:val="4"/>
        </w:rPr>
        <w:t>Извещение об отказе в проведении аукциона размещается на официальном сайте организатором аукциона в течени</w:t>
      </w:r>
      <w:proofErr w:type="gramStart"/>
      <w:r w:rsidRPr="00B21491">
        <w:rPr>
          <w:spacing w:val="4"/>
        </w:rPr>
        <w:t>и</w:t>
      </w:r>
      <w:proofErr w:type="gramEnd"/>
      <w:r w:rsidRPr="00B21491">
        <w:rPr>
          <w:spacing w:val="4"/>
        </w:rPr>
        <w:t xml:space="preserve"> трех дней со дня принятия данного решения. Организатор аукциона в течени</w:t>
      </w:r>
      <w:proofErr w:type="gramStart"/>
      <w:r w:rsidRPr="00B21491">
        <w:rPr>
          <w:spacing w:val="4"/>
        </w:rPr>
        <w:t>и</w:t>
      </w:r>
      <w:proofErr w:type="gramEnd"/>
      <w:r w:rsidRPr="00B21491">
        <w:rPr>
          <w:spacing w:val="4"/>
        </w:rPr>
        <w:t xml:space="preserve"> трех дней со дня принятия решения об отказе 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633160" w:rsidRPr="00B21491" w:rsidRDefault="00633160" w:rsidP="00633160">
      <w:pPr>
        <w:rPr>
          <w:b/>
        </w:rPr>
      </w:pPr>
    </w:p>
    <w:p w:rsidR="00633160" w:rsidRPr="00B21491" w:rsidRDefault="00633160" w:rsidP="00633160">
      <w:r w:rsidRPr="00B21491">
        <w:rPr>
          <w:b/>
        </w:rPr>
        <w:t>Приложение:</w:t>
      </w:r>
      <w:r w:rsidRPr="00B21491">
        <w:t xml:space="preserve"> 1. Форма заявки на участие в аукционе. </w:t>
      </w:r>
    </w:p>
    <w:p w:rsidR="00633160" w:rsidRPr="00B21491" w:rsidRDefault="00633160" w:rsidP="00633160">
      <w:pPr>
        <w:ind w:firstLine="1560"/>
      </w:pPr>
      <w:r>
        <w:t>2. Проект договора аренды</w:t>
      </w:r>
      <w:r w:rsidRPr="00B21491">
        <w:t xml:space="preserve"> земельного участка.</w:t>
      </w:r>
    </w:p>
    <w:p w:rsidR="00F4137A" w:rsidRPr="009130F1" w:rsidRDefault="00034EF2" w:rsidP="00244BDF">
      <w:pPr>
        <w:rPr>
          <w:sz w:val="23"/>
          <w:szCs w:val="23"/>
        </w:rPr>
      </w:pPr>
      <w:r w:rsidRPr="009130F1">
        <w:rPr>
          <w:sz w:val="23"/>
          <w:szCs w:val="23"/>
        </w:rPr>
        <w:t xml:space="preserve"> </w:t>
      </w:r>
    </w:p>
    <w:p w:rsidR="00144AB0" w:rsidRPr="009130F1" w:rsidRDefault="00144AB0" w:rsidP="00244BDF">
      <w:pPr>
        <w:rPr>
          <w:b/>
          <w:color w:val="000000"/>
          <w:spacing w:val="19"/>
          <w:sz w:val="23"/>
          <w:szCs w:val="23"/>
        </w:rPr>
      </w:pPr>
    </w:p>
    <w:p w:rsidR="007C1A4E" w:rsidRDefault="007C1A4E" w:rsidP="00034EF2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4B616A" w:rsidRDefault="004B616A" w:rsidP="004B616A">
      <w:pPr>
        <w:shd w:val="clear" w:color="auto" w:fill="FFFFFF"/>
        <w:ind w:right="-21"/>
        <w:rPr>
          <w:color w:val="000000"/>
          <w:spacing w:val="-2"/>
        </w:rPr>
      </w:pPr>
      <w:r>
        <w:rPr>
          <w:color w:val="000000"/>
          <w:spacing w:val="-2"/>
        </w:rPr>
        <w:br w:type="page"/>
      </w:r>
    </w:p>
    <w:p w:rsidR="00401538" w:rsidRDefault="00401538" w:rsidP="00401538">
      <w:pPr>
        <w:shd w:val="clear" w:color="auto" w:fill="FFFFFF"/>
        <w:ind w:left="5760" w:right="-21"/>
        <w:jc w:val="right"/>
        <w:rPr>
          <w:color w:val="000000"/>
          <w:spacing w:val="2"/>
        </w:rPr>
      </w:pPr>
      <w:r>
        <w:rPr>
          <w:color w:val="000000"/>
          <w:spacing w:val="-2"/>
        </w:rPr>
        <w:lastRenderedPageBreak/>
        <w:t>Приложение 1.</w:t>
      </w:r>
    </w:p>
    <w:p w:rsidR="00401538" w:rsidRDefault="00401538" w:rsidP="00401538">
      <w:pPr>
        <w:shd w:val="clear" w:color="auto" w:fill="FFFFFF"/>
        <w:ind w:left="6480"/>
        <w:rPr>
          <w:color w:val="000000"/>
          <w:spacing w:val="-2"/>
        </w:rPr>
      </w:pPr>
      <w:r w:rsidRPr="00225465">
        <w:rPr>
          <w:color w:val="000000"/>
          <w:spacing w:val="2"/>
        </w:rPr>
        <w:t xml:space="preserve">Организатору аукциона: в Управление </w:t>
      </w:r>
      <w:r>
        <w:t>муниципального имущества</w:t>
      </w:r>
      <w:r>
        <w:rPr>
          <w:color w:val="000000"/>
          <w:spacing w:val="-2"/>
        </w:rPr>
        <w:t xml:space="preserve"> администрации города Пензы</w:t>
      </w:r>
    </w:p>
    <w:p w:rsidR="00401538" w:rsidRPr="0039454E" w:rsidRDefault="00401538" w:rsidP="00401538">
      <w:pPr>
        <w:shd w:val="clear" w:color="auto" w:fill="FFFFFF"/>
        <w:jc w:val="center"/>
        <w:rPr>
          <w:b/>
        </w:rPr>
      </w:pPr>
      <w:r w:rsidRPr="0039454E">
        <w:rPr>
          <w:b/>
          <w:bCs/>
          <w:color w:val="000000"/>
          <w:spacing w:val="-3"/>
        </w:rPr>
        <w:t>ЗАЯВКА</w:t>
      </w:r>
      <w:r>
        <w:rPr>
          <w:b/>
          <w:bCs/>
          <w:color w:val="000000"/>
          <w:spacing w:val="-3"/>
        </w:rPr>
        <w:t xml:space="preserve"> №_____</w:t>
      </w:r>
    </w:p>
    <w:p w:rsidR="00401538" w:rsidRPr="00595A0C" w:rsidRDefault="000F033C" w:rsidP="00401538">
      <w:pPr>
        <w:shd w:val="clear" w:color="auto" w:fill="FFFFFF"/>
        <w:spacing w:before="115" w:line="274" w:lineRule="exact"/>
        <w:ind w:left="142"/>
      </w:pPr>
      <w:r w:rsidRPr="000F033C">
        <w:rPr>
          <w:noProof/>
          <w:sz w:val="18"/>
          <w:szCs w:val="18"/>
        </w:rPr>
        <w:pict>
          <v:line id="_x0000_s1372" style="position:absolute;left:0;text-align:left;z-index:251643392" from="153pt,30pt" to="506.75pt,30pt" strokeweight=".5pt"/>
        </w:pict>
      </w:r>
      <w:r w:rsidR="00401538">
        <w:rPr>
          <w:color w:val="000000"/>
          <w:spacing w:val="-1"/>
        </w:rPr>
        <w:t xml:space="preserve">на участие в аукционе по продаже земельного участка </w:t>
      </w:r>
      <w:r w:rsidR="00401538" w:rsidRPr="006012E7">
        <w:rPr>
          <w:spacing w:val="-1"/>
        </w:rPr>
        <w:t xml:space="preserve">или права на заключение договора аренды </w:t>
      </w:r>
      <w:r w:rsidR="00401538" w:rsidRPr="00595A0C">
        <w:rPr>
          <w:spacing w:val="-1"/>
        </w:rPr>
        <w:t>земельного участка,</w:t>
      </w:r>
      <w:r w:rsidR="00401538" w:rsidRPr="00595A0C">
        <w:rPr>
          <w:color w:val="000000"/>
          <w:spacing w:val="-1"/>
        </w:rPr>
        <w:t xml:space="preserve"> лот  № </w:t>
      </w:r>
    </w:p>
    <w:p w:rsidR="00401538" w:rsidRPr="00991CE0" w:rsidRDefault="00401538" w:rsidP="00401538">
      <w:pPr>
        <w:jc w:val="center"/>
        <w:rPr>
          <w:sz w:val="18"/>
          <w:szCs w:val="18"/>
        </w:rPr>
      </w:pPr>
      <w:r w:rsidRPr="00991CE0">
        <w:rPr>
          <w:sz w:val="18"/>
          <w:szCs w:val="18"/>
        </w:rPr>
        <w:t>(для юридических лиц, индивидуальных предпринимателей, физических лиц)</w:t>
      </w:r>
    </w:p>
    <w:p w:rsidR="00401538" w:rsidRPr="00991CE0" w:rsidRDefault="00401538" w:rsidP="00401538">
      <w:pPr>
        <w:jc w:val="center"/>
        <w:rPr>
          <w:sz w:val="18"/>
          <w:szCs w:val="18"/>
        </w:rPr>
      </w:pPr>
      <w:r w:rsidRPr="00991CE0">
        <w:rPr>
          <w:sz w:val="18"/>
          <w:szCs w:val="18"/>
        </w:rPr>
        <w:t>заполняется претендентом (его полномочным представителем)</w:t>
      </w:r>
    </w:p>
    <w:p w:rsidR="00401538" w:rsidRDefault="000F033C" w:rsidP="00401538">
      <w:pPr>
        <w:shd w:val="clear" w:color="auto" w:fill="FFFFFF"/>
        <w:tabs>
          <w:tab w:val="left" w:leader="underscore" w:pos="9898"/>
        </w:tabs>
        <w:ind w:left="48"/>
        <w:rPr>
          <w:rFonts w:cs="Courier New"/>
          <w:b/>
          <w:bCs/>
          <w:color w:val="000000"/>
          <w:szCs w:val="26"/>
        </w:rPr>
      </w:pPr>
      <w:r w:rsidRPr="000F033C">
        <w:rPr>
          <w:b/>
          <w:bCs/>
          <w:noProof/>
          <w:color w:val="000000"/>
          <w:szCs w:val="26"/>
        </w:rPr>
        <w:pict>
          <v:line id="_x0000_s1377" style="position:absolute;left:0;text-align:left;z-index:251648512" from="153pt,12.15pt" to="506.75pt,12.15pt" strokeweight=".5pt"/>
        </w:pict>
      </w:r>
      <w:r w:rsidR="00401538" w:rsidRPr="002343F2">
        <w:rPr>
          <w:b/>
          <w:bCs/>
          <w:color w:val="000000"/>
          <w:szCs w:val="26"/>
        </w:rPr>
        <w:t>Наименование</w:t>
      </w:r>
      <w:r w:rsidR="00401538" w:rsidRPr="002343F2">
        <w:rPr>
          <w:rFonts w:cs="Courier New"/>
          <w:b/>
          <w:bCs/>
          <w:color w:val="000000"/>
          <w:szCs w:val="26"/>
        </w:rPr>
        <w:t xml:space="preserve"> </w:t>
      </w:r>
      <w:r w:rsidR="00401538" w:rsidRPr="002343F2">
        <w:rPr>
          <w:b/>
          <w:bCs/>
          <w:color w:val="000000"/>
          <w:szCs w:val="26"/>
        </w:rPr>
        <w:t>претендента</w:t>
      </w:r>
      <w:r w:rsidR="00401538" w:rsidRPr="002343F2">
        <w:rPr>
          <w:rFonts w:cs="Courier New"/>
          <w:b/>
          <w:bCs/>
          <w:color w:val="000000"/>
          <w:szCs w:val="26"/>
        </w:rPr>
        <w:t>:</w:t>
      </w:r>
    </w:p>
    <w:p w:rsidR="006E0D42" w:rsidRDefault="000F033C" w:rsidP="006E0D42">
      <w:pPr>
        <w:shd w:val="clear" w:color="auto" w:fill="FFFFFF"/>
        <w:tabs>
          <w:tab w:val="right" w:pos="10043"/>
        </w:tabs>
        <w:spacing w:before="120"/>
        <w:ind w:left="51"/>
      </w:pPr>
      <w:r w:rsidRPr="000F033C">
        <w:rPr>
          <w:noProof/>
          <w:color w:val="000000"/>
        </w:rPr>
        <w:pict>
          <v:line id="_x0000_s1378" style="position:absolute;left:0;text-align:left;z-index:251649536" from="45pt,19.6pt" to="506.75pt,19.6pt" strokeweight=".5pt"/>
        </w:pict>
      </w:r>
      <w:r w:rsidR="00401538">
        <w:rPr>
          <w:color w:val="000000"/>
        </w:rPr>
        <w:t xml:space="preserve">в лице   </w:t>
      </w:r>
      <w:r w:rsidR="006E0D42">
        <w:rPr>
          <w:color w:val="000000"/>
        </w:rPr>
        <w:t xml:space="preserve">     </w:t>
      </w:r>
      <w:r w:rsidR="00401538">
        <w:rPr>
          <w:color w:val="000000"/>
        </w:rPr>
        <w:t xml:space="preserve">                                                                                                              </w:t>
      </w:r>
      <w:r w:rsidR="00AC0F3F">
        <w:rPr>
          <w:color w:val="000000"/>
        </w:rPr>
        <w:t xml:space="preserve">      </w:t>
      </w:r>
      <w:r w:rsidR="00AC0F3F">
        <w:rPr>
          <w:color w:val="000000"/>
        </w:rPr>
        <w:tab/>
      </w:r>
      <w:proofErr w:type="gramStart"/>
      <w:r w:rsidR="00390B0E">
        <w:rPr>
          <w:color w:val="000000"/>
        </w:rPr>
        <w:t xml:space="preserve">                                 </w:t>
      </w:r>
      <w:r w:rsidR="006E0D42">
        <w:rPr>
          <w:color w:val="000000"/>
        </w:rPr>
        <w:t>,</w:t>
      </w:r>
      <w:proofErr w:type="gramEnd"/>
    </w:p>
    <w:p w:rsidR="00401538" w:rsidRDefault="006E0D42" w:rsidP="006E0D42">
      <w:pPr>
        <w:shd w:val="clear" w:color="auto" w:fill="FFFFFF"/>
        <w:tabs>
          <w:tab w:val="right" w:pos="10043"/>
        </w:tabs>
        <w:spacing w:before="120"/>
      </w:pPr>
      <w:r>
        <w:rPr>
          <w:color w:val="000000"/>
          <w:spacing w:val="-1"/>
        </w:rPr>
        <w:t xml:space="preserve"> </w:t>
      </w:r>
      <w:proofErr w:type="gramStart"/>
      <w:r w:rsidR="00401538">
        <w:rPr>
          <w:color w:val="000000"/>
          <w:spacing w:val="-1"/>
        </w:rPr>
        <w:t>действующего</w:t>
      </w:r>
      <w:proofErr w:type="gramEnd"/>
      <w:r w:rsidR="00401538">
        <w:rPr>
          <w:color w:val="000000"/>
          <w:spacing w:val="-1"/>
        </w:rPr>
        <w:t xml:space="preserve"> на основании</w:t>
      </w:r>
    </w:p>
    <w:p w:rsidR="00401538" w:rsidRPr="00991CE0" w:rsidRDefault="000F033C" w:rsidP="00401538">
      <w:pPr>
        <w:rPr>
          <w:b/>
        </w:rPr>
      </w:pPr>
      <w:r>
        <w:rPr>
          <w:b/>
          <w:noProof/>
        </w:rPr>
        <w:pict>
          <v:line id="_x0000_s1379" style="position:absolute;left:0;text-align:left;z-index:251650560" from="153pt,4pt" to="506.75pt,4pt" strokeweight=".5pt"/>
        </w:pict>
      </w:r>
      <w:r w:rsidR="00401538" w:rsidRPr="00991CE0">
        <w:rPr>
          <w:b/>
        </w:rPr>
        <w:t xml:space="preserve">Сведения о претенденте: </w:t>
      </w:r>
    </w:p>
    <w:p w:rsidR="00401538" w:rsidRDefault="00401538" w:rsidP="00401538">
      <w:pPr>
        <w:rPr>
          <w:b/>
        </w:rPr>
      </w:pPr>
      <w:r w:rsidRPr="00991CE0">
        <w:rPr>
          <w:b/>
        </w:rPr>
        <w:t>Для физического лица</w:t>
      </w:r>
    </w:p>
    <w:p w:rsidR="00401538" w:rsidRPr="00BC1CA0" w:rsidRDefault="00401538" w:rsidP="00401538">
      <w:pPr>
        <w:rPr>
          <w:sz w:val="18"/>
          <w:szCs w:val="18"/>
        </w:rPr>
      </w:pPr>
      <w:r w:rsidRPr="00BC1CA0">
        <w:rPr>
          <w:bCs/>
          <w:color w:val="000000"/>
          <w:spacing w:val="-3"/>
          <w:sz w:val="18"/>
          <w:szCs w:val="18"/>
        </w:rPr>
        <w:t>Документ, удостоверяющий личность:</w:t>
      </w:r>
      <w:r w:rsidRPr="00BC1CA0">
        <w:rPr>
          <w:sz w:val="18"/>
          <w:szCs w:val="18"/>
        </w:rPr>
        <w:tab/>
      </w:r>
    </w:p>
    <w:p w:rsidR="00401538" w:rsidRDefault="000F033C" w:rsidP="00401538">
      <w:pPr>
        <w:shd w:val="clear" w:color="auto" w:fill="FFFFFF"/>
        <w:tabs>
          <w:tab w:val="left" w:leader="underscore" w:pos="2726"/>
          <w:tab w:val="left" w:leader="underscore" w:pos="4714"/>
          <w:tab w:val="left" w:pos="5966"/>
          <w:tab w:val="left" w:leader="underscore" w:pos="7522"/>
          <w:tab w:val="left" w:leader="underscore" w:pos="9946"/>
        </w:tabs>
        <w:spacing w:before="38"/>
        <w:ind w:left="48"/>
      </w:pPr>
      <w:r w:rsidRPr="000F033C">
        <w:rPr>
          <w:noProof/>
          <w:color w:val="000000"/>
          <w:spacing w:val="-3"/>
          <w:sz w:val="18"/>
          <w:szCs w:val="18"/>
        </w:rPr>
        <w:pict>
          <v:line id="_x0000_s1381" style="position:absolute;left:0;text-align:left;z-index:251652608" from="387pt,11.05pt" to="506.75pt,11.05pt" strokeweight=".5pt"/>
        </w:pict>
      </w:r>
      <w:r w:rsidRPr="000F033C">
        <w:rPr>
          <w:noProof/>
          <w:color w:val="000000"/>
          <w:spacing w:val="-3"/>
          <w:sz w:val="18"/>
          <w:szCs w:val="18"/>
        </w:rPr>
        <w:pict>
          <v:line id="_x0000_s1380" style="position:absolute;left:0;text-align:left;z-index:251651584" from="2in,2.05pt" to="506.75pt,2.05pt" strokeweight=".5pt"/>
        </w:pict>
      </w:r>
      <w:r w:rsidR="00401538">
        <w:rPr>
          <w:color w:val="000000"/>
          <w:spacing w:val="-3"/>
          <w:sz w:val="18"/>
          <w:szCs w:val="18"/>
        </w:rPr>
        <w:t xml:space="preserve">серия </w:t>
      </w:r>
      <w:r w:rsidR="00401538">
        <w:rPr>
          <w:color w:val="000000"/>
          <w:sz w:val="18"/>
          <w:szCs w:val="18"/>
        </w:rPr>
        <w:tab/>
        <w:t>№</w:t>
      </w:r>
      <w:r w:rsidR="00401538">
        <w:rPr>
          <w:color w:val="000000"/>
          <w:sz w:val="18"/>
          <w:szCs w:val="18"/>
        </w:rPr>
        <w:tab/>
      </w:r>
      <w:r w:rsidR="00401538">
        <w:rPr>
          <w:color w:val="000000"/>
          <w:spacing w:val="-3"/>
          <w:sz w:val="18"/>
          <w:szCs w:val="18"/>
        </w:rPr>
        <w:t xml:space="preserve">, </w:t>
      </w:r>
      <w:proofErr w:type="gramStart"/>
      <w:r w:rsidR="00401538">
        <w:rPr>
          <w:color w:val="000000"/>
          <w:spacing w:val="-3"/>
          <w:sz w:val="18"/>
          <w:szCs w:val="18"/>
        </w:rPr>
        <w:t>выдан</w:t>
      </w:r>
      <w:proofErr w:type="gramEnd"/>
      <w:r w:rsidR="00401538">
        <w:rPr>
          <w:color w:val="000000"/>
          <w:spacing w:val="-3"/>
          <w:sz w:val="18"/>
          <w:szCs w:val="18"/>
        </w:rPr>
        <w:t xml:space="preserve"> " ______</w:t>
      </w:r>
      <w:r w:rsidR="00401538">
        <w:rPr>
          <w:color w:val="000000"/>
          <w:sz w:val="18"/>
          <w:szCs w:val="18"/>
        </w:rPr>
        <w:tab/>
        <w:t>"</w:t>
      </w:r>
      <w:r w:rsidR="00401538">
        <w:rPr>
          <w:color w:val="000000"/>
          <w:sz w:val="18"/>
          <w:szCs w:val="18"/>
        </w:rPr>
        <w:tab/>
        <w:t xml:space="preserve">    </w:t>
      </w:r>
    </w:p>
    <w:p w:rsidR="00401538" w:rsidRDefault="00401538" w:rsidP="00401538">
      <w:pPr>
        <w:shd w:val="clear" w:color="auto" w:fill="FFFFFF"/>
        <w:tabs>
          <w:tab w:val="left" w:leader="underscore" w:pos="8539"/>
        </w:tabs>
        <w:ind w:left="10"/>
      </w:pPr>
    </w:p>
    <w:p w:rsidR="00401538" w:rsidRDefault="000F033C" w:rsidP="00401538">
      <w:pPr>
        <w:shd w:val="clear" w:color="auto" w:fill="FFFFFF"/>
        <w:tabs>
          <w:tab w:val="left" w:leader="underscore" w:pos="8539"/>
        </w:tabs>
        <w:ind w:left="10"/>
        <w:jc w:val="center"/>
      </w:pPr>
      <w:r w:rsidRPr="000F033C">
        <w:rPr>
          <w:noProof/>
          <w:color w:val="000000"/>
          <w:spacing w:val="-2"/>
          <w:sz w:val="18"/>
          <w:szCs w:val="18"/>
        </w:rPr>
        <w:pict>
          <v:line id="_x0000_s1382" style="position:absolute;left:0;text-align:left;z-index:251653632" from="0,3pt" to="506.75pt,3pt" strokeweight=".5pt"/>
        </w:pict>
      </w:r>
      <w:r w:rsidR="00401538" w:rsidRPr="009520B3">
        <w:rPr>
          <w:color w:val="000000"/>
          <w:spacing w:val="-2"/>
          <w:sz w:val="18"/>
          <w:szCs w:val="18"/>
        </w:rPr>
        <w:t xml:space="preserve">(кем </w:t>
      </w:r>
      <w:proofErr w:type="gramStart"/>
      <w:r w:rsidR="00401538" w:rsidRPr="009520B3">
        <w:rPr>
          <w:color w:val="000000"/>
          <w:spacing w:val="-2"/>
          <w:sz w:val="18"/>
          <w:szCs w:val="18"/>
        </w:rPr>
        <w:t>выдан</w:t>
      </w:r>
      <w:proofErr w:type="gramEnd"/>
      <w:r w:rsidR="00401538">
        <w:rPr>
          <w:color w:val="000000"/>
          <w:spacing w:val="-2"/>
          <w:sz w:val="18"/>
          <w:szCs w:val="18"/>
        </w:rPr>
        <w:t>)</w:t>
      </w:r>
    </w:p>
    <w:p w:rsidR="00401538" w:rsidRPr="00595A0C" w:rsidRDefault="000F033C" w:rsidP="00401538">
      <w:pPr>
        <w:shd w:val="clear" w:color="auto" w:fill="FFFFFF"/>
        <w:tabs>
          <w:tab w:val="left" w:leader="underscore" w:pos="9965"/>
        </w:tabs>
        <w:spacing w:before="77"/>
        <w:ind w:left="43"/>
      </w:pPr>
      <w:r w:rsidRPr="000F033C">
        <w:rPr>
          <w:noProof/>
          <w:color w:val="000000"/>
          <w:spacing w:val="-3"/>
          <w:sz w:val="18"/>
          <w:szCs w:val="18"/>
        </w:rPr>
        <w:pict>
          <v:line id="_x0000_s1383" style="position:absolute;left:0;text-align:left;z-index:251654656" from="1in,10.65pt" to="506.75pt,10.65pt" strokeweight=".5pt"/>
        </w:pict>
      </w:r>
      <w:r w:rsidR="00401538" w:rsidRPr="00595A0C">
        <w:rPr>
          <w:color w:val="000000"/>
          <w:spacing w:val="-3"/>
          <w:sz w:val="18"/>
          <w:szCs w:val="18"/>
        </w:rPr>
        <w:t>Место жительства</w:t>
      </w:r>
    </w:p>
    <w:p w:rsidR="00401538" w:rsidRDefault="00401538" w:rsidP="00401538">
      <w:pPr>
        <w:shd w:val="clear" w:color="auto" w:fill="FFFFFF"/>
        <w:tabs>
          <w:tab w:val="left" w:leader="underscore" w:pos="4421"/>
          <w:tab w:val="left" w:pos="7027"/>
        </w:tabs>
        <w:spacing w:before="38"/>
        <w:ind w:left="38"/>
      </w:pPr>
      <w:r>
        <w:rPr>
          <w:color w:val="000000"/>
          <w:spacing w:val="-3"/>
          <w:sz w:val="18"/>
          <w:szCs w:val="18"/>
        </w:rPr>
        <w:t xml:space="preserve">Телефон                                                                                        </w:t>
      </w:r>
      <w:r>
        <w:rPr>
          <w:color w:val="000000"/>
          <w:spacing w:val="-5"/>
          <w:sz w:val="18"/>
          <w:szCs w:val="18"/>
        </w:rPr>
        <w:t>Факс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-4"/>
          <w:sz w:val="18"/>
          <w:szCs w:val="18"/>
        </w:rPr>
        <w:t>Индекс</w:t>
      </w:r>
    </w:p>
    <w:p w:rsidR="00401538" w:rsidRDefault="000F033C" w:rsidP="00401538">
      <w:pPr>
        <w:shd w:val="clear" w:color="auto" w:fill="FFFFFF"/>
        <w:spacing w:before="211"/>
        <w:ind w:left="34"/>
        <w:rPr>
          <w:b/>
          <w:bCs/>
          <w:color w:val="000000"/>
        </w:rPr>
      </w:pPr>
      <w:r>
        <w:rPr>
          <w:b/>
          <w:bCs/>
          <w:noProof/>
          <w:color w:val="000000"/>
        </w:rPr>
        <w:pict>
          <v:line id="_x0000_s1386" style="position:absolute;left:0;text-align:left;z-index:251657728" from="36pt,2.2pt" to="3in,2.2pt" strokeweight=".5pt"/>
        </w:pict>
      </w:r>
      <w:r>
        <w:rPr>
          <w:b/>
          <w:bCs/>
          <w:noProof/>
          <w:color w:val="000000"/>
        </w:rPr>
        <w:pict>
          <v:line id="_x0000_s1385" style="position:absolute;left:0;text-align:left;z-index:251656704" from="243pt,2.2pt" to="351pt,2.2pt" strokeweight=".5pt"/>
        </w:pict>
      </w:r>
      <w:r>
        <w:rPr>
          <w:b/>
          <w:bCs/>
          <w:noProof/>
          <w:color w:val="000000"/>
        </w:rPr>
        <w:pict>
          <v:line id="_x0000_s1384" style="position:absolute;left:0;text-align:left;z-index:251655680" from="378pt,2.2pt" to="506.75pt,2.2pt" strokeweight=".5pt"/>
        </w:pict>
      </w:r>
      <w:r w:rsidR="00401538">
        <w:rPr>
          <w:b/>
          <w:bCs/>
          <w:color w:val="000000"/>
        </w:rPr>
        <w:t>Для юридического лица, индивидуального предпринимателя</w:t>
      </w:r>
    </w:p>
    <w:p w:rsidR="00401538" w:rsidRDefault="000F033C" w:rsidP="00401538">
      <w:pPr>
        <w:shd w:val="clear" w:color="auto" w:fill="FFFFFF"/>
        <w:tabs>
          <w:tab w:val="left" w:leader="underscore" w:pos="9960"/>
        </w:tabs>
        <w:spacing w:before="62"/>
        <w:ind w:left="43"/>
      </w:pPr>
      <w:r w:rsidRPr="000F033C">
        <w:rPr>
          <w:noProof/>
          <w:color w:val="000000"/>
          <w:spacing w:val="-2"/>
          <w:sz w:val="18"/>
          <w:szCs w:val="18"/>
        </w:rPr>
        <w:pict>
          <v:line id="_x0000_s1399" style="position:absolute;left:0;text-align:left;z-index:251671040" from="279pt,10.6pt" to="7in,10.6pt" strokeweight=".5pt"/>
        </w:pict>
      </w:r>
      <w:r w:rsidRPr="000F033C">
        <w:rPr>
          <w:noProof/>
          <w:color w:val="000000"/>
          <w:spacing w:val="-2"/>
          <w:sz w:val="18"/>
          <w:szCs w:val="18"/>
        </w:rPr>
        <w:pict>
          <v:line id="_x0000_s1398" style="position:absolute;left:0;text-align:left;z-index:251670016" from="27pt,10.6pt" to="252pt,10.6pt" strokeweight=".5pt"/>
        </w:pict>
      </w:r>
      <w:r w:rsidR="00401538">
        <w:rPr>
          <w:color w:val="000000"/>
          <w:spacing w:val="-7"/>
          <w:sz w:val="18"/>
          <w:szCs w:val="18"/>
        </w:rPr>
        <w:t xml:space="preserve">ОГРН                                                                                                                           ИНН/КПП  </w:t>
      </w:r>
    </w:p>
    <w:p w:rsidR="00401538" w:rsidRDefault="00401538" w:rsidP="00401538">
      <w:pPr>
        <w:shd w:val="clear" w:color="auto" w:fill="FFFFFF"/>
        <w:tabs>
          <w:tab w:val="left" w:leader="underscore" w:pos="9854"/>
        </w:tabs>
        <w:spacing w:before="158"/>
        <w:ind w:left="43"/>
      </w:pPr>
      <w:r>
        <w:rPr>
          <w:color w:val="000000"/>
          <w:spacing w:val="-2"/>
          <w:sz w:val="18"/>
          <w:szCs w:val="18"/>
        </w:rPr>
        <w:t>Место нахождения претендента (адрес):</w:t>
      </w:r>
    </w:p>
    <w:p w:rsidR="00401538" w:rsidRDefault="000F033C" w:rsidP="00401538">
      <w:pPr>
        <w:shd w:val="clear" w:color="auto" w:fill="FFFFFF"/>
        <w:tabs>
          <w:tab w:val="left" w:leader="underscore" w:pos="4416"/>
          <w:tab w:val="left" w:leader="underscore" w:pos="6946"/>
          <w:tab w:val="left" w:leader="underscore" w:pos="9965"/>
        </w:tabs>
        <w:spacing w:before="24"/>
        <w:ind w:left="38"/>
      </w:pPr>
      <w:r w:rsidRPr="000F033C">
        <w:rPr>
          <w:noProof/>
          <w:color w:val="000000"/>
          <w:spacing w:val="-3"/>
          <w:sz w:val="18"/>
          <w:szCs w:val="18"/>
        </w:rPr>
        <w:pict>
          <v:line id="_x0000_s1390" style="position:absolute;left:0;text-align:left;z-index:251661824" from="36pt,9.15pt" to="3in,9.15pt" strokeweight=".5pt"/>
        </w:pict>
      </w:r>
      <w:r w:rsidRPr="000F033C">
        <w:rPr>
          <w:noProof/>
          <w:color w:val="000000"/>
          <w:spacing w:val="-3"/>
          <w:sz w:val="18"/>
          <w:szCs w:val="18"/>
        </w:rPr>
        <w:pict>
          <v:line id="_x0000_s1389" style="position:absolute;left:0;text-align:left;z-index:251660800" from="243pt,9.15pt" to="342pt,9.15pt" strokeweight=".5pt"/>
        </w:pict>
      </w:r>
      <w:r w:rsidRPr="000F033C">
        <w:rPr>
          <w:noProof/>
          <w:color w:val="000000"/>
          <w:spacing w:val="-3"/>
          <w:sz w:val="18"/>
          <w:szCs w:val="18"/>
        </w:rPr>
        <w:pict>
          <v:line id="_x0000_s1388" style="position:absolute;left:0;text-align:left;z-index:251659776" from="378pt,9.15pt" to="506.75pt,9.15pt" strokeweight=".5pt"/>
        </w:pict>
      </w:r>
      <w:r w:rsidRPr="000F033C">
        <w:rPr>
          <w:noProof/>
          <w:color w:val="000000"/>
          <w:spacing w:val="-3"/>
          <w:sz w:val="18"/>
          <w:szCs w:val="18"/>
        </w:rPr>
        <w:pict>
          <v:line id="_x0000_s1387" style="position:absolute;left:0;text-align:left;z-index:251658752" from="153pt,.15pt" to="506.75pt,.15pt" strokeweight=".5pt"/>
        </w:pict>
      </w:r>
      <w:r w:rsidR="00401538">
        <w:rPr>
          <w:color w:val="000000"/>
          <w:spacing w:val="-3"/>
          <w:sz w:val="18"/>
          <w:szCs w:val="18"/>
        </w:rPr>
        <w:t xml:space="preserve">Телефон                                                                                         </w:t>
      </w:r>
      <w:r w:rsidR="00401538">
        <w:rPr>
          <w:color w:val="000000"/>
          <w:spacing w:val="-6"/>
          <w:sz w:val="18"/>
          <w:szCs w:val="18"/>
        </w:rPr>
        <w:t xml:space="preserve">Факс                                                       </w:t>
      </w:r>
      <w:r w:rsidR="00401538">
        <w:rPr>
          <w:color w:val="000000"/>
          <w:spacing w:val="-3"/>
          <w:sz w:val="18"/>
          <w:szCs w:val="18"/>
        </w:rPr>
        <w:t>Индекс</w:t>
      </w:r>
    </w:p>
    <w:p w:rsidR="00401538" w:rsidRDefault="000F033C" w:rsidP="00401538">
      <w:pPr>
        <w:shd w:val="clear" w:color="auto" w:fill="FFFFFF"/>
        <w:spacing w:before="139"/>
        <w:ind w:left="38" w:right="339"/>
        <w:rPr>
          <w:color w:val="000000"/>
          <w:sz w:val="18"/>
          <w:szCs w:val="18"/>
        </w:rPr>
      </w:pPr>
      <w:r w:rsidRPr="000F033C">
        <w:rPr>
          <w:noProof/>
          <w:color w:val="000000"/>
        </w:rPr>
        <w:pict>
          <v:line id="_x0000_s1371" style="position:absolute;left:0;text-align:left;z-index:251642368" from="9pt,33.6pt" to="180pt,33.6pt" strokeweight=".5pt"/>
        </w:pict>
      </w:r>
      <w:r w:rsidR="00401538">
        <w:rPr>
          <w:b/>
          <w:bCs/>
          <w:color w:val="000000"/>
          <w:spacing w:val="1"/>
          <w:sz w:val="22"/>
          <w:szCs w:val="22"/>
        </w:rPr>
        <w:t xml:space="preserve">Банковские реквизиты претендента для возврата денежных средств: </w:t>
      </w:r>
      <w:r w:rsidR="00401538" w:rsidRPr="0026675F">
        <w:rPr>
          <w:color w:val="000000"/>
          <w:spacing w:val="1"/>
          <w:sz w:val="22"/>
          <w:szCs w:val="22"/>
        </w:rPr>
        <w:t>расчетный (лицевой) счет</w:t>
      </w:r>
      <w:r w:rsidR="00401538">
        <w:rPr>
          <w:color w:val="000000"/>
          <w:spacing w:val="1"/>
          <w:sz w:val="22"/>
          <w:szCs w:val="22"/>
        </w:rPr>
        <w:t xml:space="preserve">    </w:t>
      </w:r>
      <w:r w:rsidR="00401538" w:rsidRPr="0026675F">
        <w:rPr>
          <w:color w:val="000000"/>
          <w:spacing w:val="1"/>
          <w:sz w:val="22"/>
          <w:szCs w:val="22"/>
        </w:rPr>
        <w:t>№</w:t>
      </w:r>
      <w:r w:rsidR="00401538">
        <w:rPr>
          <w:color w:val="000000"/>
          <w:spacing w:val="1"/>
          <w:sz w:val="22"/>
          <w:szCs w:val="22"/>
        </w:rPr>
        <w:t xml:space="preserve">                                                            </w:t>
      </w:r>
      <w:proofErr w:type="gramStart"/>
      <w:r w:rsidR="00401538">
        <w:rPr>
          <w:color w:val="000000"/>
          <w:sz w:val="18"/>
          <w:szCs w:val="18"/>
        </w:rPr>
        <w:t>в</w:t>
      </w:r>
      <w:proofErr w:type="gramEnd"/>
      <w:r w:rsidR="00401538">
        <w:rPr>
          <w:color w:val="000000"/>
          <w:sz w:val="18"/>
          <w:szCs w:val="18"/>
        </w:rPr>
        <w:t xml:space="preserve">  </w:t>
      </w:r>
    </w:p>
    <w:p w:rsidR="00401538" w:rsidRDefault="000F033C" w:rsidP="00401538">
      <w:pPr>
        <w:shd w:val="clear" w:color="auto" w:fill="FFFFFF"/>
        <w:spacing w:before="139"/>
        <w:ind w:left="38" w:right="339"/>
        <w:rPr>
          <w:b/>
          <w:bCs/>
          <w:color w:val="000000"/>
          <w:spacing w:val="-1"/>
        </w:rPr>
      </w:pPr>
      <w:r>
        <w:rPr>
          <w:b/>
          <w:bCs/>
          <w:noProof/>
          <w:color w:val="000000"/>
          <w:spacing w:val="-1"/>
        </w:rPr>
        <w:pict>
          <v:line id="_x0000_s1393" style="position:absolute;left:0;text-align:left;z-index:251664896" from="0,19.4pt" to="506.75pt,19.4pt" strokeweight=".5pt"/>
        </w:pict>
      </w:r>
      <w:r>
        <w:rPr>
          <w:b/>
          <w:bCs/>
          <w:noProof/>
          <w:color w:val="000000"/>
          <w:spacing w:val="-1"/>
        </w:rPr>
        <w:pict>
          <v:line id="_x0000_s1392" style="position:absolute;left:0;text-align:left;z-index:251663872" from="0,10.4pt" to="506.75pt,10.4pt" strokeweight=".5pt"/>
        </w:pict>
      </w:r>
      <w:r>
        <w:rPr>
          <w:b/>
          <w:bCs/>
          <w:noProof/>
          <w:color w:val="000000"/>
          <w:spacing w:val="-1"/>
        </w:rPr>
        <w:pict>
          <v:line id="_x0000_s1391" style="position:absolute;left:0;text-align:left;z-index:251662848" from="189pt,1.4pt" to="506.75pt,1.4pt" strokeweight=".5pt"/>
        </w:pict>
      </w:r>
    </w:p>
    <w:p w:rsidR="00401538" w:rsidRDefault="000F033C" w:rsidP="00401538">
      <w:pPr>
        <w:shd w:val="clear" w:color="auto" w:fill="FFFFFF"/>
        <w:spacing w:before="139"/>
        <w:ind w:left="38" w:right="339"/>
      </w:pPr>
      <w:r w:rsidRPr="000F033C">
        <w:rPr>
          <w:b/>
          <w:bCs/>
          <w:noProof/>
          <w:color w:val="000000"/>
          <w:spacing w:val="-1"/>
        </w:rPr>
        <w:pict>
          <v:line id="_x0000_s1394" style="position:absolute;left:0;text-align:left;z-index:251665920" from="0,7.65pt" to="506.75pt,7.65pt" strokeweight=".5pt"/>
        </w:pict>
      </w:r>
      <w:r w:rsidR="00401538">
        <w:rPr>
          <w:b/>
          <w:bCs/>
          <w:color w:val="000000"/>
          <w:spacing w:val="-1"/>
        </w:rPr>
        <w:t>Описание объекта, выставленного на аукцион:</w:t>
      </w:r>
    </w:p>
    <w:p w:rsidR="00401538" w:rsidRDefault="000F033C" w:rsidP="00401538">
      <w:pPr>
        <w:shd w:val="clear" w:color="auto" w:fill="FFFFFF"/>
        <w:spacing w:before="830"/>
        <w:ind w:left="1147"/>
      </w:pPr>
      <w:r w:rsidRPr="000F033C">
        <w:rPr>
          <w:noProof/>
          <w:color w:val="000000"/>
          <w:sz w:val="18"/>
          <w:szCs w:val="18"/>
        </w:rPr>
        <w:pict>
          <v:line id="_x0000_s1376" style="position:absolute;left:0;text-align:left;z-index:251647488" from="0,38.15pt" to="7in,38.15pt" strokeweight=".25pt"/>
        </w:pict>
      </w:r>
      <w:r w:rsidRPr="000F033C">
        <w:rPr>
          <w:noProof/>
          <w:color w:val="000000"/>
          <w:sz w:val="18"/>
          <w:szCs w:val="18"/>
        </w:rPr>
        <w:pict>
          <v:line id="_x0000_s1375" style="position:absolute;left:0;text-align:left;flip:y;z-index:251646464" from="1.2pt,29.15pt" to="7in,30pt" strokeweight=".25pt"/>
        </w:pict>
      </w:r>
      <w:r w:rsidRPr="000F033C">
        <w:rPr>
          <w:noProof/>
          <w:color w:val="000000"/>
          <w:sz w:val="18"/>
          <w:szCs w:val="18"/>
        </w:rPr>
        <w:pict>
          <v:line id="_x0000_s1374" style="position:absolute;left:0;text-align:left;z-index:251645440" from="1.2pt,19.9pt" to="7in,20.15pt" strokeweight=".25pt"/>
        </w:pict>
      </w:r>
      <w:r w:rsidRPr="000F033C">
        <w:rPr>
          <w:noProof/>
          <w:color w:val="000000"/>
          <w:sz w:val="18"/>
          <w:szCs w:val="18"/>
        </w:rPr>
        <w:pict>
          <v:line id="_x0000_s1373" style="position:absolute;left:0;text-align:left;z-index:251644416" from="1.2pt,9.35pt" to="7in,11.15pt" strokeweight=".25pt"/>
        </w:pict>
      </w:r>
      <w:r w:rsidR="00401538">
        <w:rPr>
          <w:color w:val="000000"/>
          <w:sz w:val="18"/>
          <w:szCs w:val="18"/>
        </w:rPr>
        <w:t>(указываются местонахождение земельного участка, его площадь, адрес, номер кадастрового учета)</w:t>
      </w:r>
    </w:p>
    <w:p w:rsidR="00401538" w:rsidRDefault="00401538" w:rsidP="00401538">
      <w:pPr>
        <w:shd w:val="clear" w:color="auto" w:fill="FFFFFF"/>
        <w:spacing w:before="53" w:line="211" w:lineRule="exact"/>
        <w:ind w:left="29"/>
      </w:pPr>
      <w:r>
        <w:rPr>
          <w:b/>
          <w:bCs/>
          <w:color w:val="000000"/>
          <w:spacing w:val="-1"/>
        </w:rPr>
        <w:t>Вносимая для участия в аукционе сумма задатка:</w:t>
      </w:r>
    </w:p>
    <w:p w:rsidR="00401538" w:rsidRPr="0026675F" w:rsidRDefault="000F033C" w:rsidP="00401538">
      <w:pPr>
        <w:shd w:val="clear" w:color="auto" w:fill="FFFFFF"/>
        <w:tabs>
          <w:tab w:val="left" w:leader="underscore" w:pos="9014"/>
        </w:tabs>
        <w:ind w:left="17"/>
      </w:pPr>
      <w:r>
        <w:rPr>
          <w:noProof/>
        </w:rPr>
        <w:pict>
          <v:line id="_x0000_s1395" style="position:absolute;left:0;text-align:left;z-index:251666944" from="0,9.1pt" to="7in,9.1pt" strokeweight=".25pt"/>
        </w:pict>
      </w:r>
      <w:r w:rsidR="00401538">
        <w:t xml:space="preserve">                                                                                                                                                     </w:t>
      </w:r>
      <w:r w:rsidR="00401538" w:rsidRPr="0026675F">
        <w:rPr>
          <w:color w:val="000000"/>
          <w:spacing w:val="-3"/>
          <w:sz w:val="18"/>
          <w:szCs w:val="18"/>
        </w:rPr>
        <w:t xml:space="preserve"> (цифрами)</w:t>
      </w:r>
    </w:p>
    <w:p w:rsidR="00401538" w:rsidRPr="00404995" w:rsidRDefault="000F033C" w:rsidP="00401538">
      <w:pPr>
        <w:shd w:val="clear" w:color="auto" w:fill="FFFFFF"/>
        <w:tabs>
          <w:tab w:val="left" w:leader="underscore" w:pos="8923"/>
        </w:tabs>
        <w:ind w:left="17"/>
      </w:pPr>
      <w:r w:rsidRPr="000F033C">
        <w:rPr>
          <w:noProof/>
          <w:color w:val="000000"/>
          <w:spacing w:val="-3"/>
          <w:sz w:val="18"/>
          <w:szCs w:val="18"/>
        </w:rPr>
        <w:pict>
          <v:line id="_x0000_s1396" style="position:absolute;left:0;text-align:left;z-index:251667968" from="0,7.75pt" to="7in,7.75pt" strokeweight=".25pt"/>
        </w:pict>
      </w:r>
      <w:r w:rsidR="00401538">
        <w:rPr>
          <w:color w:val="000000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401538" w:rsidRPr="00404995">
        <w:rPr>
          <w:color w:val="000000"/>
          <w:spacing w:val="-3"/>
          <w:sz w:val="18"/>
          <w:szCs w:val="18"/>
        </w:rPr>
        <w:t xml:space="preserve"> (прописью)</w:t>
      </w:r>
    </w:p>
    <w:p w:rsidR="00401538" w:rsidRDefault="00401538" w:rsidP="00401538">
      <w:pPr>
        <w:shd w:val="clear" w:color="auto" w:fill="FFFFFF"/>
        <w:spacing w:line="283" w:lineRule="exact"/>
        <w:ind w:left="29" w:right="62"/>
      </w:pPr>
      <w:r>
        <w:rPr>
          <w:b/>
          <w:bCs/>
          <w:color w:val="000000"/>
          <w:spacing w:val="5"/>
        </w:rPr>
        <w:t xml:space="preserve">Прошу включить в состав претендентов для участия в открытом аукционе по </w:t>
      </w:r>
      <w:r>
        <w:rPr>
          <w:b/>
          <w:bCs/>
          <w:color w:val="000000"/>
          <w:spacing w:val="-1"/>
        </w:rPr>
        <w:t>продаже земельного участка или права на заключение договора аренды земельного участка, указанного выше</w:t>
      </w:r>
      <w:r w:rsidR="008D5A1B">
        <w:rPr>
          <w:b/>
          <w:bCs/>
          <w:color w:val="000000"/>
          <w:spacing w:val="-1"/>
        </w:rPr>
        <w:t xml:space="preserve"> и обязуюсь:</w:t>
      </w:r>
    </w:p>
    <w:p w:rsidR="00401538" w:rsidRDefault="00401538" w:rsidP="00401538">
      <w:pPr>
        <w:shd w:val="clear" w:color="auto" w:fill="FFFFFF"/>
        <w:spacing w:line="230" w:lineRule="exact"/>
        <w:ind w:left="24" w:right="62"/>
      </w:pPr>
      <w:r>
        <w:rPr>
          <w:color w:val="000000"/>
          <w:spacing w:val="-1"/>
        </w:rPr>
        <w:t xml:space="preserve">Соблюдать условия аукциона, предусмотренные Земельным кодексом РФ, а также указанные в информационном </w:t>
      </w:r>
      <w:r>
        <w:rPr>
          <w:color w:val="000000"/>
          <w:spacing w:val="2"/>
        </w:rPr>
        <w:t>извещении о проведении аукциона в газете «</w:t>
      </w:r>
      <w:r w:rsidR="0009423C">
        <w:rPr>
          <w:color w:val="000000"/>
          <w:spacing w:val="2"/>
        </w:rPr>
        <w:t>Молодой Ленинец</w:t>
      </w:r>
      <w:proofErr w:type="gramStart"/>
      <w:r w:rsidR="0009423C">
        <w:rPr>
          <w:color w:val="000000"/>
          <w:spacing w:val="2"/>
        </w:rPr>
        <w:t xml:space="preserve">»                    </w:t>
      </w:r>
      <w:r>
        <w:rPr>
          <w:color w:val="000000"/>
          <w:spacing w:val="2"/>
        </w:rPr>
        <w:t xml:space="preserve">№ </w:t>
      </w:r>
      <w:r w:rsidRPr="002214BA">
        <w:rPr>
          <w:color w:val="000000"/>
          <w:spacing w:val="2"/>
          <w:u w:val="single"/>
        </w:rPr>
        <w:t>____</w:t>
      </w:r>
      <w:r>
        <w:rPr>
          <w:color w:val="000000"/>
          <w:spacing w:val="2"/>
          <w:u w:val="single"/>
        </w:rPr>
        <w:t>(_____)</w:t>
      </w:r>
      <w:r>
        <w:rPr>
          <w:color w:val="000000"/>
          <w:spacing w:val="2"/>
        </w:rPr>
        <w:t xml:space="preserve"> </w:t>
      </w:r>
      <w:proofErr w:type="gramEnd"/>
      <w:r>
        <w:rPr>
          <w:color w:val="000000"/>
          <w:spacing w:val="2"/>
        </w:rPr>
        <w:t xml:space="preserve">от </w:t>
      </w:r>
      <w:r>
        <w:rPr>
          <w:color w:val="000000"/>
          <w:spacing w:val="2"/>
          <w:u w:val="single"/>
        </w:rPr>
        <w:t>________________</w:t>
      </w:r>
      <w:r>
        <w:rPr>
          <w:color w:val="000000"/>
          <w:spacing w:val="2"/>
        </w:rPr>
        <w:t xml:space="preserve"> 20</w:t>
      </w:r>
      <w:r w:rsidRPr="002214BA">
        <w:rPr>
          <w:color w:val="000000"/>
          <w:spacing w:val="2"/>
          <w:u w:val="single"/>
        </w:rPr>
        <w:t>__</w:t>
      </w:r>
      <w:r>
        <w:rPr>
          <w:color w:val="000000"/>
          <w:spacing w:val="2"/>
        </w:rPr>
        <w:t xml:space="preserve"> года, которые мне </w:t>
      </w:r>
      <w:r>
        <w:rPr>
          <w:color w:val="000000"/>
          <w:spacing w:val="-1"/>
        </w:rPr>
        <w:t>понятны, каких-либо неясностей, вопросов не имеется.</w:t>
      </w:r>
    </w:p>
    <w:p w:rsidR="00401538" w:rsidRDefault="00401538" w:rsidP="00401538">
      <w:pPr>
        <w:shd w:val="clear" w:color="auto" w:fill="FFFFFF"/>
        <w:spacing w:line="230" w:lineRule="exact"/>
        <w:ind w:left="19" w:right="58"/>
      </w:pPr>
      <w:proofErr w:type="gramStart"/>
      <w:r>
        <w:rPr>
          <w:color w:val="000000"/>
          <w:spacing w:val="-1"/>
        </w:rPr>
        <w:t xml:space="preserve">В случае признания победителем аукциона, обязуюсь подписать протокол, договор купли-продажи земельного участка или права на </w:t>
      </w:r>
      <w:r>
        <w:rPr>
          <w:color w:val="000000"/>
          <w:spacing w:val="7"/>
        </w:rPr>
        <w:t>заключение договора аренды земельного участка, договор аренды земельного участка</w:t>
      </w:r>
      <w:r w:rsidR="008D5A1B">
        <w:rPr>
          <w:color w:val="000000"/>
          <w:spacing w:val="7"/>
        </w:rPr>
        <w:t xml:space="preserve"> в срок и</w:t>
      </w:r>
      <w:r>
        <w:rPr>
          <w:color w:val="000000"/>
          <w:spacing w:val="7"/>
        </w:rPr>
        <w:t xml:space="preserve"> с условиями, </w:t>
      </w:r>
      <w:r>
        <w:rPr>
          <w:color w:val="000000"/>
          <w:spacing w:val="-1"/>
        </w:rPr>
        <w:t>содержащимися в информационном  извещении о проведении аукциона, а также не позднее</w:t>
      </w:r>
      <w:r w:rsidRPr="002214BA">
        <w:rPr>
          <w:u w:val="single"/>
        </w:rPr>
        <w:t xml:space="preserve"> _____________</w:t>
      </w:r>
      <w:r>
        <w:rPr>
          <w:color w:val="000000"/>
          <w:spacing w:val="1"/>
        </w:rPr>
        <w:t xml:space="preserve"> дней внести полностью на расчетный счет</w:t>
      </w:r>
      <w:r>
        <w:t xml:space="preserve"> </w:t>
      </w:r>
      <w:r>
        <w:rPr>
          <w:color w:val="000000"/>
          <w:spacing w:val="-1"/>
        </w:rPr>
        <w:t>(указанный в договоре) сумму денежных средств, определенную по итогам аукциона.</w:t>
      </w:r>
      <w:proofErr w:type="gramEnd"/>
    </w:p>
    <w:p w:rsidR="00401538" w:rsidRDefault="00401538" w:rsidP="00401538">
      <w:pPr>
        <w:shd w:val="clear" w:color="auto" w:fill="FFFFFF"/>
        <w:spacing w:line="230" w:lineRule="exact"/>
        <w:ind w:left="19"/>
      </w:pPr>
      <w:r>
        <w:rPr>
          <w:color w:val="000000"/>
        </w:rPr>
        <w:t>Заявляю, что претензий по качеству и состоянию к предмету аукциона сейчас и впоследствии иметь не буду.</w:t>
      </w:r>
    </w:p>
    <w:p w:rsidR="00401538" w:rsidRDefault="00401538" w:rsidP="00401538">
      <w:pPr>
        <w:shd w:val="clear" w:color="auto" w:fill="FFFFFF"/>
        <w:spacing w:line="230" w:lineRule="exact"/>
        <w:ind w:left="19"/>
        <w:rPr>
          <w:color w:val="000000"/>
        </w:rPr>
      </w:pPr>
      <w:r>
        <w:rPr>
          <w:color w:val="000000"/>
        </w:rPr>
        <w:t>К заявке прилагается подписанная Претендентом опись представленных документов.</w:t>
      </w:r>
    </w:p>
    <w:p w:rsidR="00401538" w:rsidRDefault="00401538" w:rsidP="00401538">
      <w:pPr>
        <w:shd w:val="clear" w:color="auto" w:fill="FFFFFF"/>
        <w:spacing w:line="230" w:lineRule="exact"/>
        <w:ind w:left="19"/>
        <w:rPr>
          <w:color w:val="000000"/>
          <w:spacing w:val="-9"/>
        </w:rPr>
      </w:pPr>
      <w:r>
        <w:rPr>
          <w:color w:val="000000"/>
          <w:spacing w:val="-9"/>
        </w:rPr>
        <w:t>Подпись претендента (его полномочного представителя)________________________</w:t>
      </w:r>
    </w:p>
    <w:p w:rsidR="00401538" w:rsidRDefault="00401538" w:rsidP="00401538">
      <w:pPr>
        <w:shd w:val="clear" w:color="auto" w:fill="FFFFFF"/>
        <w:spacing w:line="230" w:lineRule="exact"/>
        <w:ind w:left="19"/>
        <w:rPr>
          <w:color w:val="000000"/>
          <w:spacing w:val="-16"/>
        </w:rPr>
      </w:pPr>
      <w:r>
        <w:rPr>
          <w:color w:val="000000"/>
          <w:spacing w:val="-3"/>
        </w:rPr>
        <w:t>Дата "</w:t>
      </w:r>
      <w:r w:rsidRPr="002214BA">
        <w:rPr>
          <w:color w:val="000000"/>
          <w:spacing w:val="-3"/>
          <w:u w:val="single"/>
        </w:rPr>
        <w:t>____</w:t>
      </w:r>
      <w:r>
        <w:rPr>
          <w:color w:val="000000"/>
        </w:rPr>
        <w:t>"</w:t>
      </w:r>
      <w:r w:rsidRPr="002214BA">
        <w:rPr>
          <w:color w:val="000000"/>
          <w:u w:val="single"/>
        </w:rPr>
        <w:t>______________________</w:t>
      </w:r>
      <w:r>
        <w:rPr>
          <w:color w:val="000000"/>
          <w:spacing w:val="-18"/>
        </w:rPr>
        <w:t>20</w:t>
      </w:r>
      <w:r w:rsidRPr="002214BA">
        <w:rPr>
          <w:color w:val="000000"/>
          <w:spacing w:val="-18"/>
          <w:u w:val="single"/>
        </w:rPr>
        <w:t>___</w:t>
      </w:r>
      <w:r>
        <w:rPr>
          <w:color w:val="000000"/>
          <w:spacing w:val="-16"/>
        </w:rPr>
        <w:t>г.</w:t>
      </w:r>
    </w:p>
    <w:p w:rsidR="00401538" w:rsidRDefault="00401538" w:rsidP="00401538">
      <w:pPr>
        <w:shd w:val="clear" w:color="auto" w:fill="FFFFFF"/>
        <w:spacing w:line="230" w:lineRule="exact"/>
        <w:ind w:left="19"/>
      </w:pPr>
      <w:r>
        <w:rPr>
          <w:color w:val="000000"/>
          <w:spacing w:val="-4"/>
        </w:rPr>
        <w:t>Заявка принята организатором (его полномочным представителем)</w:t>
      </w:r>
    </w:p>
    <w:p w:rsidR="000A490B" w:rsidRDefault="00401538" w:rsidP="000A490B">
      <w:pPr>
        <w:shd w:val="clear" w:color="auto" w:fill="FFFFFF"/>
        <w:tabs>
          <w:tab w:val="left" w:leader="underscore" w:pos="590"/>
          <w:tab w:val="left" w:leader="underscore" w:pos="2136"/>
          <w:tab w:val="left" w:leader="underscore" w:pos="2851"/>
          <w:tab w:val="left" w:leader="underscore" w:pos="3878"/>
          <w:tab w:val="left" w:leader="underscore" w:pos="4613"/>
        </w:tabs>
        <w:ind w:left="38"/>
      </w:pPr>
      <w:r>
        <w:rPr>
          <w:color w:val="000000"/>
        </w:rPr>
        <w:t>"</w:t>
      </w:r>
      <w:r>
        <w:rPr>
          <w:color w:val="000000"/>
        </w:rPr>
        <w:tab/>
        <w:t>"</w:t>
      </w:r>
      <w:r>
        <w:rPr>
          <w:color w:val="000000"/>
        </w:rPr>
        <w:tab/>
      </w:r>
      <w:r>
        <w:rPr>
          <w:color w:val="000000"/>
          <w:spacing w:val="-14"/>
        </w:rPr>
        <w:t>20</w:t>
      </w:r>
      <w:r>
        <w:rPr>
          <w:color w:val="000000"/>
        </w:rPr>
        <w:tab/>
      </w:r>
      <w:r>
        <w:rPr>
          <w:color w:val="000000"/>
          <w:spacing w:val="-7"/>
        </w:rPr>
        <w:t xml:space="preserve">г.     в </w:t>
      </w:r>
      <w:r>
        <w:rPr>
          <w:color w:val="000000"/>
        </w:rPr>
        <w:tab/>
      </w:r>
      <w:r>
        <w:rPr>
          <w:color w:val="000000"/>
          <w:spacing w:val="-22"/>
        </w:rPr>
        <w:t>ч.</w:t>
      </w:r>
      <w:r>
        <w:rPr>
          <w:color w:val="000000"/>
        </w:rPr>
        <w:tab/>
      </w:r>
      <w:r>
        <w:rPr>
          <w:color w:val="000000"/>
          <w:spacing w:val="-17"/>
        </w:rPr>
        <w:t>мин.</w:t>
      </w:r>
    </w:p>
    <w:p w:rsidR="00401538" w:rsidRDefault="000F033C" w:rsidP="000A490B">
      <w:pPr>
        <w:shd w:val="clear" w:color="auto" w:fill="FFFFFF"/>
        <w:tabs>
          <w:tab w:val="left" w:leader="underscore" w:pos="590"/>
          <w:tab w:val="left" w:leader="underscore" w:pos="2136"/>
          <w:tab w:val="left" w:leader="underscore" w:pos="2851"/>
          <w:tab w:val="left" w:leader="underscore" w:pos="3878"/>
          <w:tab w:val="left" w:leader="underscore" w:pos="4613"/>
        </w:tabs>
        <w:ind w:left="38"/>
        <w:sectPr w:rsidR="00401538" w:rsidSect="00244BDF">
          <w:pgSz w:w="11909" w:h="16834"/>
          <w:pgMar w:top="540" w:right="590" w:bottom="539" w:left="1276" w:header="720" w:footer="720" w:gutter="0"/>
          <w:cols w:space="60"/>
          <w:noEndnote/>
        </w:sectPr>
      </w:pPr>
      <w:r w:rsidRPr="000F033C">
        <w:rPr>
          <w:noProof/>
          <w:color w:val="000000"/>
          <w:spacing w:val="-11"/>
        </w:rPr>
        <w:pict>
          <v:line id="_x0000_s1397" style="position:absolute;left:0;text-align:left;z-index:251668992" from="243pt,16.2pt" to="7in,16.2pt" strokeweight=".25pt"/>
        </w:pict>
      </w:r>
      <w:r w:rsidR="00401538">
        <w:rPr>
          <w:color w:val="000000"/>
          <w:spacing w:val="-11"/>
        </w:rPr>
        <w:t>подпись уполномоченного лица, принявшего заявку</w:t>
      </w:r>
      <w:r w:rsidR="00401538">
        <w:rPr>
          <w:color w:val="000000"/>
        </w:rPr>
        <w:tab/>
      </w:r>
    </w:p>
    <w:p w:rsidR="00560FB8" w:rsidRDefault="00560FB8" w:rsidP="00560FB8">
      <w:pPr>
        <w:shd w:val="clear" w:color="auto" w:fill="FFFFFF"/>
        <w:spacing w:before="120" w:line="240" w:lineRule="atLeast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lastRenderedPageBreak/>
        <w:t>Приложение</w:t>
      </w:r>
    </w:p>
    <w:p w:rsidR="00560FB8" w:rsidRDefault="00560FB8" w:rsidP="00560FB8">
      <w:pPr>
        <w:shd w:val="clear" w:color="auto" w:fill="FFFFFF"/>
        <w:spacing w:before="274" w:line="240" w:lineRule="atLeast"/>
        <w:jc w:val="center"/>
      </w:pPr>
      <w:r>
        <w:rPr>
          <w:b/>
          <w:bCs/>
          <w:color w:val="000000"/>
          <w:spacing w:val="-3"/>
        </w:rPr>
        <w:t xml:space="preserve">к заявке №  </w:t>
      </w:r>
      <w:r>
        <w:rPr>
          <w:bCs/>
          <w:color w:val="000000"/>
          <w:spacing w:val="-3"/>
          <w:u w:val="single"/>
        </w:rPr>
        <w:t xml:space="preserve">            </w:t>
      </w:r>
      <w:r>
        <w:rPr>
          <w:b/>
          <w:bCs/>
          <w:color w:val="000000"/>
          <w:spacing w:val="4"/>
        </w:rPr>
        <w:t xml:space="preserve">от « </w:t>
      </w:r>
      <w:r>
        <w:rPr>
          <w:bCs/>
          <w:color w:val="000000"/>
          <w:spacing w:val="4"/>
          <w:u w:val="single"/>
        </w:rPr>
        <w:t xml:space="preserve">       </w:t>
      </w:r>
      <w:r>
        <w:rPr>
          <w:b/>
          <w:bCs/>
          <w:color w:val="000000"/>
          <w:spacing w:val="4"/>
        </w:rPr>
        <w:t>» _____________________</w:t>
      </w:r>
      <w:r>
        <w:rPr>
          <w:b/>
          <w:bCs/>
          <w:color w:val="000000"/>
          <w:spacing w:val="-4"/>
        </w:rPr>
        <w:t>20__ года:</w:t>
      </w:r>
    </w:p>
    <w:p w:rsidR="00560FB8" w:rsidRDefault="00560FB8" w:rsidP="00560FB8">
      <w:pPr>
        <w:spacing w:after="216" w:line="240" w:lineRule="atLeast"/>
        <w:rPr>
          <w:sz w:val="2"/>
          <w:szCs w:val="2"/>
        </w:rPr>
      </w:pPr>
    </w:p>
    <w:p w:rsidR="00560FB8" w:rsidRDefault="00560FB8" w:rsidP="00560FB8">
      <w:pPr>
        <w:shd w:val="clear" w:color="auto" w:fill="FFFFFF"/>
        <w:rPr>
          <w:color w:val="000000"/>
          <w:spacing w:val="-2"/>
        </w:rPr>
      </w:pPr>
    </w:p>
    <w:tbl>
      <w:tblPr>
        <w:tblW w:w="945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78"/>
        <w:gridCol w:w="7486"/>
        <w:gridCol w:w="986"/>
      </w:tblGrid>
      <w:tr w:rsidR="00560FB8" w:rsidTr="00BA4F35">
        <w:trPr>
          <w:trHeight w:hRule="exact" w:val="685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560FB8" w:rsidP="00560FB8">
            <w:pPr>
              <w:shd w:val="clear" w:color="auto" w:fill="FFFFFF"/>
              <w:ind w:left="130"/>
            </w:pPr>
            <w:r>
              <w:rPr>
                <w:color w:val="000000"/>
                <w:spacing w:val="-3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3"/>
              </w:rPr>
              <w:t>п</w:t>
            </w:r>
            <w:proofErr w:type="spellEnd"/>
            <w:proofErr w:type="gramEnd"/>
            <w:r>
              <w:rPr>
                <w:color w:val="000000"/>
                <w:spacing w:val="-3"/>
              </w:rPr>
              <w:t>/</w:t>
            </w:r>
            <w:proofErr w:type="spellStart"/>
            <w:r>
              <w:rPr>
                <w:color w:val="000000"/>
                <w:spacing w:val="-3"/>
              </w:rPr>
              <w:t>п</w:t>
            </w:r>
            <w:proofErr w:type="spellEnd"/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560FB8" w:rsidP="00560FB8">
            <w:pPr>
              <w:shd w:val="clear" w:color="auto" w:fill="FFFFFF"/>
              <w:ind w:left="2539"/>
            </w:pPr>
            <w:r>
              <w:rPr>
                <w:color w:val="000000"/>
                <w:spacing w:val="-2"/>
              </w:rPr>
              <w:t>Наименование документа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560FB8" w:rsidP="00560FB8">
            <w:pPr>
              <w:shd w:val="clear" w:color="auto" w:fill="FFFFFF"/>
              <w:ind w:left="-7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Кол-во</w:t>
            </w:r>
          </w:p>
          <w:p w:rsidR="00560FB8" w:rsidRDefault="00560FB8" w:rsidP="00560FB8">
            <w:pPr>
              <w:shd w:val="clear" w:color="auto" w:fill="FFFFFF"/>
              <w:ind w:left="-7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листов</w:t>
            </w:r>
          </w:p>
        </w:tc>
      </w:tr>
      <w:tr w:rsidR="00BA4F35" w:rsidTr="003B1DC0">
        <w:trPr>
          <w:trHeight w:hRule="exact" w:val="61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4F35" w:rsidRDefault="00C22B49" w:rsidP="003B1DC0">
            <w:pPr>
              <w:shd w:val="clear" w:color="auto" w:fill="FFFFFF"/>
              <w:ind w:left="389"/>
            </w:pPr>
            <w:r>
              <w:rPr>
                <w:color w:val="000000"/>
              </w:rPr>
              <w:t>1</w:t>
            </w:r>
            <w:r w:rsidR="00BA4F35">
              <w:rPr>
                <w:color w:val="000000"/>
              </w:rPr>
              <w:t>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4F35" w:rsidRDefault="00BA4F35" w:rsidP="00C22B49">
            <w:pPr>
              <w:shd w:val="clear" w:color="auto" w:fill="FFFFFF"/>
              <w:spacing w:line="235" w:lineRule="exact"/>
              <w:ind w:right="10" w:firstLine="5"/>
            </w:pPr>
            <w:r>
              <w:rPr>
                <w:color w:val="000000"/>
                <w:spacing w:val="1"/>
              </w:rPr>
              <w:t xml:space="preserve">Копия документа, удостоверяющего личность (для </w:t>
            </w:r>
            <w:r w:rsidR="00C22B49">
              <w:rPr>
                <w:color w:val="000000"/>
                <w:spacing w:val="1"/>
              </w:rPr>
              <w:t>граждан</w:t>
            </w:r>
            <w:r>
              <w:rPr>
                <w:color w:val="000000"/>
                <w:spacing w:val="-1"/>
              </w:rPr>
              <w:t>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F35" w:rsidRDefault="00BA4F35" w:rsidP="003B1DC0">
            <w:pPr>
              <w:shd w:val="clear" w:color="auto" w:fill="FFFFFF"/>
            </w:pPr>
          </w:p>
        </w:tc>
      </w:tr>
      <w:tr w:rsidR="00C22B49" w:rsidTr="003B1DC0">
        <w:trPr>
          <w:trHeight w:hRule="exact" w:val="48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C22B49" w:rsidP="003B1DC0">
            <w:pPr>
              <w:shd w:val="clear" w:color="auto" w:fill="FFFFFF"/>
              <w:ind w:left="384"/>
            </w:pPr>
            <w:r>
              <w:rPr>
                <w:color w:val="000000"/>
              </w:rPr>
              <w:t>2.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C22B49" w:rsidP="003B1DC0">
            <w:pPr>
              <w:shd w:val="clear" w:color="auto" w:fill="FFFFFF"/>
              <w:spacing w:line="230" w:lineRule="exact"/>
              <w:ind w:right="413"/>
            </w:pPr>
            <w:r>
              <w:rPr>
                <w:color w:val="000000"/>
                <w:spacing w:val="-1"/>
              </w:rPr>
              <w:t>Документы, подтверждающие внесение задатка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49" w:rsidRDefault="00C22B49" w:rsidP="003B1DC0">
            <w:pPr>
              <w:shd w:val="clear" w:color="auto" w:fill="FFFFFF"/>
            </w:pPr>
          </w:p>
        </w:tc>
      </w:tr>
      <w:tr w:rsidR="00C22B49" w:rsidTr="003B1DC0">
        <w:trPr>
          <w:trHeight w:hRule="exact" w:val="418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C22B49" w:rsidP="003B1DC0">
            <w:pPr>
              <w:shd w:val="clear" w:color="auto" w:fill="FFFFFF"/>
              <w:ind w:left="403"/>
            </w:pPr>
            <w:r>
              <w:rPr>
                <w:color w:val="000000"/>
              </w:rPr>
              <w:t>3.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C22B49" w:rsidP="003B1DC0">
            <w:pPr>
              <w:shd w:val="clear" w:color="auto" w:fill="FFFFFF"/>
            </w:pPr>
            <w:r>
              <w:rPr>
                <w:color w:val="000000"/>
                <w:spacing w:val="-1"/>
              </w:rPr>
              <w:t>Доверенность представителя претендента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49" w:rsidRDefault="00C22B49" w:rsidP="003B1DC0">
            <w:pPr>
              <w:shd w:val="clear" w:color="auto" w:fill="FFFFFF"/>
            </w:pPr>
          </w:p>
        </w:tc>
      </w:tr>
      <w:tr w:rsidR="00560FB8" w:rsidTr="00C22B49">
        <w:trPr>
          <w:trHeight w:hRule="exact" w:val="1091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C22B49" w:rsidP="00560FB8">
            <w:pPr>
              <w:shd w:val="clear" w:color="auto" w:fill="FFFFFF"/>
              <w:ind w:left="413"/>
            </w:pPr>
            <w:r>
              <w:rPr>
                <w:color w:val="000000"/>
              </w:rPr>
              <w:t>4</w:t>
            </w:r>
            <w:r w:rsidR="00560FB8">
              <w:rPr>
                <w:color w:val="000000"/>
              </w:rPr>
              <w:t>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C22B49" w:rsidP="00560FB8">
            <w:pPr>
              <w:shd w:val="clear" w:color="auto" w:fill="FFFFFF"/>
            </w:pPr>
            <w:r>
              <w:rPr>
                <w:color w:val="000000"/>
                <w:spacing w:val="-1"/>
              </w:rPr>
              <w:t xml:space="preserve">Надлежащим образом заверенный перевод </w:t>
            </w:r>
            <w:proofErr w:type="gramStart"/>
            <w:r>
              <w:rPr>
                <w:color w:val="000000"/>
                <w:spacing w:val="-1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>
              <w:rPr>
                <w:color w:val="000000"/>
                <w:spacing w:val="-1"/>
              </w:rPr>
              <w:t>, если заявителем является иностранное юридическое лицо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FB8" w:rsidRDefault="00560FB8" w:rsidP="00560FB8">
            <w:pPr>
              <w:shd w:val="clear" w:color="auto" w:fill="FFFFFF"/>
            </w:pPr>
          </w:p>
        </w:tc>
      </w:tr>
      <w:tr w:rsidR="00C22B49" w:rsidTr="003B1DC0">
        <w:trPr>
          <w:trHeight w:hRule="exact" w:val="678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7C1A4E" w:rsidP="003B1DC0">
            <w:pPr>
              <w:shd w:val="clear" w:color="auto" w:fill="FFFFFF"/>
              <w:ind w:left="413"/>
            </w:pPr>
            <w:r>
              <w:rPr>
                <w:color w:val="000000"/>
              </w:rPr>
              <w:t>5</w:t>
            </w:r>
            <w:r w:rsidR="00C22B49">
              <w:rPr>
                <w:color w:val="000000"/>
              </w:rPr>
              <w:t>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C22B49" w:rsidP="003B1DC0">
            <w:pPr>
              <w:shd w:val="clear" w:color="auto" w:fill="FFFFFF"/>
            </w:pPr>
            <w:r>
              <w:rPr>
                <w:color w:val="000000"/>
                <w:spacing w:val="-1"/>
              </w:rPr>
              <w:t>Выписка из единого государственного реестра юридических лиц (для юридических лиц)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49" w:rsidRDefault="00C22B49" w:rsidP="003B1DC0">
            <w:pPr>
              <w:shd w:val="clear" w:color="auto" w:fill="FFFFFF"/>
            </w:pPr>
          </w:p>
        </w:tc>
      </w:tr>
      <w:tr w:rsidR="00560FB8" w:rsidTr="00BA4F35">
        <w:trPr>
          <w:trHeight w:hRule="exact" w:val="546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C22B49" w:rsidP="00560FB8">
            <w:pPr>
              <w:shd w:val="clear" w:color="auto" w:fill="FFFFFF"/>
              <w:ind w:left="389"/>
            </w:pPr>
            <w:r>
              <w:rPr>
                <w:color w:val="000000"/>
              </w:rPr>
              <w:t>6</w:t>
            </w:r>
            <w:r w:rsidR="00560FB8">
              <w:rPr>
                <w:color w:val="000000"/>
              </w:rPr>
              <w:t>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560FB8" w:rsidP="00560FB8">
            <w:pPr>
              <w:shd w:val="clear" w:color="auto" w:fill="FFFFFF"/>
              <w:spacing w:line="230" w:lineRule="exact"/>
              <w:ind w:right="120" w:firstLine="5"/>
            </w:pPr>
            <w:r>
              <w:rPr>
                <w:color w:val="000000"/>
                <w:spacing w:val="-1"/>
              </w:rPr>
              <w:t xml:space="preserve">Выписка из единого государственного реестра индивидуальных предпринимателей </w:t>
            </w:r>
            <w:r>
              <w:rPr>
                <w:color w:val="000000"/>
              </w:rPr>
              <w:t>(для индивидуальных предпринимателей)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FB8" w:rsidRDefault="00560FB8" w:rsidP="00560FB8">
            <w:pPr>
              <w:shd w:val="clear" w:color="auto" w:fill="FFFFFF"/>
            </w:pPr>
          </w:p>
        </w:tc>
      </w:tr>
      <w:tr w:rsidR="00560FB8" w:rsidTr="00BA4F35">
        <w:trPr>
          <w:trHeight w:hRule="exact" w:val="78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C22B49" w:rsidP="00560FB8">
            <w:pPr>
              <w:shd w:val="clear" w:color="auto" w:fill="FFFFFF"/>
              <w:ind w:left="389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560FB8">
              <w:rPr>
                <w:color w:val="000000"/>
              </w:rPr>
              <w:t>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560FB8" w:rsidP="00560FB8">
            <w:pPr>
              <w:tabs>
                <w:tab w:val="left" w:pos="1515"/>
              </w:tabs>
            </w:pPr>
            <w:r>
              <w:rPr>
                <w:color w:val="000000"/>
              </w:rPr>
              <w:t>Учредительные документы (устав, учредительный договор) (для юридических лиц)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FB8" w:rsidRDefault="00560FB8" w:rsidP="00560FB8">
            <w:pPr>
              <w:shd w:val="clear" w:color="auto" w:fill="FFFFFF"/>
            </w:pPr>
          </w:p>
        </w:tc>
      </w:tr>
    </w:tbl>
    <w:p w:rsidR="00560FB8" w:rsidRDefault="00560FB8" w:rsidP="00560FB8">
      <w:pPr>
        <w:shd w:val="clear" w:color="auto" w:fill="FFFFFF"/>
        <w:rPr>
          <w:color w:val="000000"/>
          <w:spacing w:val="-2"/>
        </w:rPr>
      </w:pPr>
    </w:p>
    <w:p w:rsidR="00560FB8" w:rsidRDefault="00560FB8" w:rsidP="00560FB8">
      <w:pPr>
        <w:shd w:val="clear" w:color="auto" w:fill="FFFFFF"/>
        <w:rPr>
          <w:color w:val="000000"/>
          <w:spacing w:val="-2"/>
        </w:rPr>
      </w:pPr>
    </w:p>
    <w:p w:rsidR="00560FB8" w:rsidRDefault="00560FB8" w:rsidP="00560FB8">
      <w:pPr>
        <w:shd w:val="clear" w:color="auto" w:fill="FFFFFF"/>
        <w:tabs>
          <w:tab w:val="left" w:leader="underscore" w:pos="6475"/>
          <w:tab w:val="left" w:leader="underscore" w:pos="7380"/>
          <w:tab w:val="left" w:leader="underscore" w:pos="9540"/>
          <w:tab w:val="left" w:leader="underscore" w:pos="9816"/>
        </w:tabs>
        <w:spacing w:before="221"/>
        <w:ind w:left="19"/>
      </w:pPr>
      <w:r>
        <w:rPr>
          <w:color w:val="000000"/>
          <w:spacing w:val="-9"/>
        </w:rPr>
        <w:t>Подпись претендента (его полномочного представителя)</w:t>
      </w:r>
      <w:r>
        <w:rPr>
          <w:color w:val="000000"/>
        </w:rPr>
        <w:tab/>
      </w:r>
      <w:r>
        <w:rPr>
          <w:color w:val="000000"/>
          <w:spacing w:val="-3"/>
        </w:rPr>
        <w:t>Дата "__</w:t>
      </w:r>
      <w:r>
        <w:rPr>
          <w:color w:val="000000"/>
        </w:rPr>
        <w:t>"___________</w:t>
      </w:r>
      <w:r>
        <w:rPr>
          <w:color w:val="000000"/>
          <w:spacing w:val="-18"/>
        </w:rPr>
        <w:t>20____</w:t>
      </w:r>
      <w:r>
        <w:rPr>
          <w:color w:val="000000"/>
          <w:spacing w:val="-16"/>
        </w:rPr>
        <w:t>г.</w:t>
      </w:r>
    </w:p>
    <w:p w:rsidR="00560FB8" w:rsidRDefault="00560FB8" w:rsidP="00560FB8">
      <w:pPr>
        <w:shd w:val="clear" w:color="auto" w:fill="FFFFFF"/>
        <w:spacing w:before="221"/>
      </w:pPr>
      <w:r>
        <w:rPr>
          <w:color w:val="000000"/>
          <w:spacing w:val="-1"/>
        </w:rPr>
        <w:t>Документы приняты организатором (его полномочным представителем)</w:t>
      </w:r>
    </w:p>
    <w:p w:rsidR="00560FB8" w:rsidRPr="00EF18F7" w:rsidRDefault="00560FB8" w:rsidP="00560FB8">
      <w:pPr>
        <w:shd w:val="clear" w:color="auto" w:fill="FFFFFF"/>
        <w:tabs>
          <w:tab w:val="left" w:pos="5520"/>
          <w:tab w:val="left" w:leader="underscore" w:pos="7613"/>
        </w:tabs>
        <w:spacing w:before="82"/>
        <w:rPr>
          <w:color w:val="000000"/>
          <w:spacing w:val="-2"/>
        </w:rPr>
      </w:pPr>
    </w:p>
    <w:p w:rsidR="00560FB8" w:rsidRDefault="00560FB8" w:rsidP="00560FB8">
      <w:pPr>
        <w:rPr>
          <w:sz w:val="16"/>
          <w:szCs w:val="16"/>
        </w:rPr>
      </w:pPr>
      <w:r w:rsidRPr="00EF18F7">
        <w:rPr>
          <w:color w:val="000000"/>
          <w:spacing w:val="-2"/>
        </w:rPr>
        <w:t>Подпись уполномоченного лица, принявшего заявку</w:t>
      </w:r>
      <w:r>
        <w:rPr>
          <w:color w:val="000000"/>
          <w:spacing w:val="-2"/>
        </w:rPr>
        <w:t>__________________________________</w:t>
      </w:r>
      <w:r>
        <w:rPr>
          <w:color w:val="000000"/>
          <w:sz w:val="18"/>
          <w:szCs w:val="18"/>
        </w:rPr>
        <w:tab/>
      </w:r>
    </w:p>
    <w:p w:rsidR="000C1F5E" w:rsidRDefault="000C1F5E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BC6F56" w:rsidRDefault="00BC6F5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D25A06">
      <w:pPr>
        <w:shd w:val="clear" w:color="auto" w:fill="FFFFFF"/>
        <w:ind w:right="-21"/>
        <w:rPr>
          <w:sz w:val="16"/>
          <w:szCs w:val="16"/>
        </w:rPr>
      </w:pPr>
    </w:p>
    <w:p w:rsidR="00D25A06" w:rsidRDefault="00D25A06" w:rsidP="00D25A06">
      <w:pPr>
        <w:shd w:val="clear" w:color="auto" w:fill="FFFFFF"/>
        <w:ind w:right="-21"/>
        <w:rPr>
          <w:sz w:val="16"/>
          <w:szCs w:val="16"/>
        </w:rPr>
      </w:pPr>
    </w:p>
    <w:p w:rsidR="00D25A06" w:rsidRDefault="00D25A06" w:rsidP="00D25A06">
      <w:pPr>
        <w:shd w:val="clear" w:color="auto" w:fill="FFFFFF"/>
        <w:ind w:right="-21"/>
        <w:rPr>
          <w:sz w:val="16"/>
          <w:szCs w:val="16"/>
        </w:rPr>
      </w:pPr>
    </w:p>
    <w:p w:rsidR="00BA67EC" w:rsidRDefault="00BA67EC" w:rsidP="0045693D"/>
    <w:p w:rsidR="00BA67EC" w:rsidRDefault="0045693D" w:rsidP="00BA67EC">
      <w:pPr>
        <w:jc w:val="right"/>
      </w:pPr>
      <w:r>
        <w:lastRenderedPageBreak/>
        <w:t>Приложение 2</w:t>
      </w:r>
      <w:r w:rsidR="00BA67EC">
        <w:t>.</w:t>
      </w:r>
    </w:p>
    <w:p w:rsidR="00BA67EC" w:rsidRDefault="00BA67EC" w:rsidP="00BA67EC">
      <w:pPr>
        <w:pStyle w:val="ConsPlusTitle"/>
        <w:widowControl/>
        <w:jc w:val="center"/>
      </w:pPr>
      <w:r>
        <w:t>ДОГОВОР</w:t>
      </w:r>
    </w:p>
    <w:p w:rsidR="00BA67EC" w:rsidRDefault="00BA67EC" w:rsidP="00BA67EC">
      <w:pPr>
        <w:pStyle w:val="ConsPlusTitle"/>
        <w:widowControl/>
        <w:jc w:val="center"/>
      </w:pPr>
      <w:r>
        <w:t>АРЕНДЫ ЗЕМЕЛЬНОГО УЧАСТКА №_____</w:t>
      </w:r>
    </w:p>
    <w:p w:rsidR="00BA67EC" w:rsidRDefault="00BA67EC" w:rsidP="00BA67EC">
      <w:pPr>
        <w:autoSpaceDE w:val="0"/>
        <w:autoSpaceDN w:val="0"/>
        <w:adjustRightInd w:val="0"/>
        <w:jc w:val="center"/>
      </w:pPr>
    </w:p>
    <w:p w:rsidR="00BA67EC" w:rsidRPr="00193333" w:rsidRDefault="00BA67EC" w:rsidP="00BA67EC">
      <w:pPr>
        <w:autoSpaceDE w:val="0"/>
        <w:autoSpaceDN w:val="0"/>
        <w:adjustRightInd w:val="0"/>
        <w:ind w:firstLine="540"/>
      </w:pPr>
      <w:r>
        <w:t xml:space="preserve">город Пенза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«___»_____________20___г.</w:t>
      </w:r>
    </w:p>
    <w:p w:rsidR="00BA67EC" w:rsidRDefault="00BA67EC" w:rsidP="00BA67EC">
      <w:pPr>
        <w:tabs>
          <w:tab w:val="left" w:pos="540"/>
        </w:tabs>
        <w:autoSpaceDE w:val="0"/>
        <w:autoSpaceDN w:val="0"/>
        <w:adjustRightInd w:val="0"/>
        <w:ind w:firstLine="540"/>
      </w:pPr>
      <w:r>
        <w:br/>
      </w:r>
      <w:r>
        <w:tab/>
      </w:r>
      <w:proofErr w:type="gramStart"/>
      <w:r w:rsidRPr="00E970D4">
        <w:t>Муниципальное образование город Пенза,</w:t>
      </w:r>
      <w:r>
        <w:rPr>
          <w:b/>
        </w:rPr>
        <w:t xml:space="preserve"> </w:t>
      </w:r>
      <w:r>
        <w:t xml:space="preserve">от имени которого </w:t>
      </w:r>
      <w:r w:rsidRPr="006D54F9">
        <w:t xml:space="preserve">на основании Положения об Управлении, утвержденного </w:t>
      </w:r>
      <w:r w:rsidRPr="003A24D2">
        <w:t>решением Пензенской городской Думы от 29.05.2009 № 55-6/5,</w:t>
      </w:r>
      <w:r>
        <w:t xml:space="preserve"> действует</w:t>
      </w:r>
      <w:r w:rsidRPr="00FF5E5D">
        <w:t xml:space="preserve"> Управлени</w:t>
      </w:r>
      <w:r>
        <w:t>е</w:t>
      </w:r>
      <w:r w:rsidRPr="00FF5E5D">
        <w:t xml:space="preserve"> </w:t>
      </w:r>
      <w:r>
        <w:t>муниципального имущества</w:t>
      </w:r>
      <w:r w:rsidRPr="00FF5E5D">
        <w:t xml:space="preserve"> администрации города Пензы</w:t>
      </w:r>
      <w:r>
        <w:t>, именуемое в дальнейшем "Арендодатель", в лице _________, действующего на основании ____________N ____ от ________ г., с одной стороны, и _______________________ именуемый в дальнейшем "Арендатор" с другой стороны (далее - Стороны), на основании ______________________ заключили настоящий договор (далее - Договор</w:t>
      </w:r>
      <w:proofErr w:type="gramEnd"/>
      <w:r>
        <w:t>) о следующем.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1. ПРЕДМЕТ ДОГОВОРА</w:t>
      </w:r>
    </w:p>
    <w:p w:rsidR="00BA67EC" w:rsidRDefault="00BA67EC" w:rsidP="00BA67EC">
      <w:pPr>
        <w:autoSpaceDE w:val="0"/>
        <w:autoSpaceDN w:val="0"/>
        <w:adjustRightInd w:val="0"/>
        <w:jc w:val="center"/>
      </w:pPr>
    </w:p>
    <w:p w:rsidR="00BA67EC" w:rsidRPr="001D37E3" w:rsidRDefault="00BA67EC" w:rsidP="001D37E3">
      <w:pPr>
        <w:pStyle w:val="a9"/>
        <w:tabs>
          <w:tab w:val="left" w:pos="540"/>
        </w:tabs>
        <w:spacing w:before="0" w:beforeAutospacing="0" w:after="0" w:afterAutospacing="0"/>
        <w:rPr>
          <w:b/>
          <w:bCs/>
        </w:rPr>
      </w:pPr>
      <w:r>
        <w:tab/>
        <w:t>1.1 Арендодатель передает, а Арендатор принимает по акту приема-передачи в пользование на условиях аренды земельный участок  площадью</w:t>
      </w:r>
      <w:proofErr w:type="gramStart"/>
      <w:r>
        <w:t xml:space="preserve"> </w:t>
      </w:r>
      <w:r w:rsidRPr="00D91FE0">
        <w:rPr>
          <w:b/>
          <w:bCs/>
        </w:rPr>
        <w:t>(</w:t>
      </w:r>
      <w:r>
        <w:rPr>
          <w:b/>
          <w:bCs/>
        </w:rPr>
        <w:t>_____________) </w:t>
      </w:r>
      <w:proofErr w:type="gramEnd"/>
      <w:r>
        <w:rPr>
          <w:b/>
          <w:bCs/>
        </w:rPr>
        <w:t>кв.м</w:t>
      </w:r>
      <w:r>
        <w:t xml:space="preserve">., категория земель – </w:t>
      </w:r>
      <w:r>
        <w:rPr>
          <w:b/>
          <w:bCs/>
        </w:rPr>
        <w:t xml:space="preserve">земли населенных пунктов,  </w:t>
      </w:r>
      <w:r>
        <w:t xml:space="preserve">местоположение земельного </w:t>
      </w:r>
      <w:proofErr w:type="spellStart"/>
      <w:r>
        <w:t>участка:</w:t>
      </w:r>
      <w:r w:rsidR="001D37E3">
        <w:rPr>
          <w:b/>
          <w:bCs/>
        </w:rPr>
        <w:t>____________________</w:t>
      </w:r>
      <w:proofErr w:type="spellEnd"/>
      <w:r>
        <w:rPr>
          <w:b/>
          <w:bCs/>
        </w:rPr>
        <w:t>,</w:t>
      </w:r>
      <w:r w:rsidR="001D37E3">
        <w:rPr>
          <w:b/>
          <w:bCs/>
        </w:rPr>
        <w:t xml:space="preserve"> </w:t>
      </w:r>
      <w:r>
        <w:t xml:space="preserve">кадастровый номер: </w:t>
      </w:r>
      <w:r>
        <w:rPr>
          <w:b/>
          <w:bCs/>
        </w:rPr>
        <w:t>_______________</w:t>
      </w:r>
      <w:r>
        <w:t xml:space="preserve"> (далее – Участок).</w:t>
      </w:r>
    </w:p>
    <w:p w:rsidR="00BA67EC" w:rsidRDefault="00BA67EC" w:rsidP="00BA67EC">
      <w:pPr>
        <w:pStyle w:val="a9"/>
        <w:tabs>
          <w:tab w:val="left" w:pos="540"/>
        </w:tabs>
        <w:spacing w:before="0" w:beforeAutospacing="0" w:after="0" w:afterAutospacing="0"/>
      </w:pPr>
      <w:r>
        <w:tab/>
        <w:t>1.2. Границы Участка указаны в кадастровом паспорте земельного участка, который является неотъемлемой частью Договора.</w:t>
      </w:r>
    </w:p>
    <w:p w:rsidR="00BA67EC" w:rsidRDefault="00BA67EC" w:rsidP="00BA67EC">
      <w:pPr>
        <w:pStyle w:val="a9"/>
        <w:tabs>
          <w:tab w:val="left" w:pos="540"/>
        </w:tabs>
        <w:spacing w:before="0" w:beforeAutospacing="0" w:after="0" w:afterAutospacing="0"/>
      </w:pPr>
      <w:r>
        <w:tab/>
        <w:t xml:space="preserve">1.3. Участок предоставлен и используется в соответствии с установленным видом разрешенного использования - зона </w:t>
      </w:r>
      <w: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>
        <w:t xml:space="preserve">в соответствии с градостроительным регламентом по территориальной </w:t>
      </w:r>
      <w:proofErr w:type="gramStart"/>
      <w:r>
        <w:t>зоне</w:t>
      </w:r>
      <w:proofErr w:type="gramEnd"/>
      <w:r>
        <w:t xml:space="preserve"> </w:t>
      </w:r>
      <w:r w:rsidR="001D37E3">
        <w:t xml:space="preserve">________ </w:t>
      </w:r>
      <w:r>
        <w:t>установленным Правилами землепользования и застройки в городе Пензе, утвержденными решением Пензенской  городской Думы от 22.12.2009 № 229-13/5.</w:t>
      </w:r>
    </w:p>
    <w:p w:rsidR="00BA67EC" w:rsidRPr="00D91FE0" w:rsidRDefault="00BA67EC" w:rsidP="00BA67EC">
      <w:pPr>
        <w:pStyle w:val="a9"/>
        <w:rPr>
          <w:u w:val="single"/>
        </w:rPr>
      </w:pPr>
      <w:r>
        <w:t>Разрешенное  использование –</w:t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Pr="00CA76B2">
        <w:rPr>
          <w:u w:val="single"/>
        </w:rPr>
        <w:tab/>
      </w:r>
      <w:r w:rsidRPr="00D91FE0">
        <w:rPr>
          <w:u w:val="single"/>
        </w:rPr>
        <w:tab/>
      </w:r>
      <w:r>
        <w:rPr>
          <w:u w:val="single"/>
        </w:rP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="001D37E3">
        <w:rPr>
          <w:u w:val="single"/>
        </w:rPr>
        <w:t>.</w:t>
      </w: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2. СРОК ДЕЙСТВИЯ ДОГОВОРА И АРЕНДНАЯ ПЛАТА</w:t>
      </w:r>
    </w:p>
    <w:p w:rsidR="00BA67EC" w:rsidRDefault="00BA67EC" w:rsidP="00BA67EC">
      <w:pPr>
        <w:autoSpaceDE w:val="0"/>
        <w:autoSpaceDN w:val="0"/>
        <w:adjustRightInd w:val="0"/>
        <w:jc w:val="center"/>
      </w:pP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 xml:space="preserve">2.1. Настоящий Договор действует </w:t>
      </w:r>
      <w:proofErr w:type="spellStart"/>
      <w:proofErr w:type="gramStart"/>
      <w:r>
        <w:t>с</w:t>
      </w:r>
      <w:proofErr w:type="gramEnd"/>
      <w:r>
        <w:t>__________________по</w:t>
      </w:r>
      <w:proofErr w:type="spellEnd"/>
      <w:r>
        <w:t xml:space="preserve"> ___________________ г. и вступает </w:t>
      </w:r>
      <w:proofErr w:type="gramStart"/>
      <w:r>
        <w:t>в</w:t>
      </w:r>
      <w:proofErr w:type="gramEnd"/>
      <w:r>
        <w:t xml:space="preserve"> силу с момента его подписания.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2.2. Если арендатор продолжает пользоваться Участком после истечения срока договора при отсутствии возражений со стороны Арендодателя, договор считается возобновленным на неопределенный срок (статья 610 ГК РФ).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2.3. Ежегодная арендная плата за Участок составляет</w:t>
      </w:r>
      <w:proofErr w:type="gramStart"/>
      <w:r>
        <w:t xml:space="preserve">  </w:t>
      </w:r>
      <w:r>
        <w:rPr>
          <w:b/>
          <w:bCs/>
        </w:rPr>
        <w:t xml:space="preserve">________(___________________________) </w:t>
      </w:r>
      <w:proofErr w:type="gramEnd"/>
      <w:r>
        <w:rPr>
          <w:b/>
          <w:bCs/>
        </w:rPr>
        <w:t>рублей</w:t>
      </w:r>
      <w:r w:rsidRPr="00E63211">
        <w:rPr>
          <w:bCs/>
        </w:rPr>
        <w:t xml:space="preserve"> и устанавливается </w:t>
      </w:r>
      <w:r>
        <w:t>на основании __________________________________________________</w:t>
      </w:r>
      <w:r w:rsidRPr="001D363D">
        <w:t>.</w:t>
      </w:r>
    </w:p>
    <w:p w:rsidR="00BA67EC" w:rsidRPr="00945C6E" w:rsidRDefault="00BA67EC" w:rsidP="00BA67EC">
      <w:pPr>
        <w:pStyle w:val="a9"/>
        <w:spacing w:before="0" w:beforeAutospacing="0" w:after="0" w:afterAutospacing="0"/>
        <w:ind w:firstLine="540"/>
      </w:pPr>
      <w:r>
        <w:t xml:space="preserve">2.4. Сумма ежегодной арендной платы, указанная в п.2.3. Договора подлежит оплате  в полном </w:t>
      </w:r>
      <w:r w:rsidRPr="00945C6E">
        <w:t>объеме и вносится единовременно победителем аукциона  в течение 10 дней с момента подписания Договора и включает в себя сумму внесенного задатка на участие в аукционе, в соответствии со следующими реквизитами:</w:t>
      </w:r>
      <w:r>
        <w:t xml:space="preserve"> </w:t>
      </w:r>
      <w:r w:rsidRPr="00945C6E">
        <w:t>____________</w:t>
      </w:r>
      <w:r w:rsidR="001D37E3">
        <w:t>__________________</w:t>
      </w:r>
      <w:r>
        <w:t>.</w:t>
      </w:r>
    </w:p>
    <w:p w:rsidR="00BA67EC" w:rsidRDefault="00BA67EC" w:rsidP="00BA67EC">
      <w:pPr>
        <w:pStyle w:val="a9"/>
        <w:spacing w:before="0" w:beforeAutospacing="0" w:after="0" w:afterAutospacing="0"/>
        <w:ind w:firstLine="539"/>
      </w:pPr>
      <w:r>
        <w:t xml:space="preserve">2.5. В случае несвоевременного перечисления </w:t>
      </w:r>
      <w:r w:rsidR="001D37E3">
        <w:t xml:space="preserve">ежегодной </w:t>
      </w:r>
      <w:r>
        <w:t xml:space="preserve">арендной платы в размере и в срок, установленные в пунктах 2.3 и 2.4 настоящего Договора, Арендатор обязан уплатить Арендодателю пеню </w:t>
      </w:r>
      <w:r w:rsidRPr="00F569BA">
        <w:t>в размере одной трехсотой ставки рефинансирования Центрального банка РФ от суммы невнесенной арендной платы за каждый день просрочки.</w:t>
      </w:r>
    </w:p>
    <w:p w:rsidR="00BA67EC" w:rsidRPr="00193333" w:rsidRDefault="00BA67EC" w:rsidP="00561C9E">
      <w:pPr>
        <w:pStyle w:val="a9"/>
        <w:spacing w:before="0" w:beforeAutospacing="0" w:after="0" w:afterAutospacing="0"/>
        <w:ind w:firstLine="539"/>
      </w:pPr>
      <w:r w:rsidRPr="001D5213">
        <w:t>2.</w:t>
      </w:r>
      <w:r>
        <w:t>6</w:t>
      </w:r>
      <w:r w:rsidRPr="001D5213">
        <w:t>. </w:t>
      </w:r>
      <w:r>
        <w:t xml:space="preserve"> Арендодатель </w:t>
      </w:r>
      <w:r w:rsidR="00561C9E">
        <w:t xml:space="preserve"> пересматривает </w:t>
      </w:r>
      <w:r>
        <w:t xml:space="preserve"> </w:t>
      </w:r>
      <w:r w:rsidRPr="001D5213">
        <w:t xml:space="preserve">размер арендной платы </w:t>
      </w:r>
      <w:r w:rsidR="00561C9E">
        <w:t xml:space="preserve">раз в год </w:t>
      </w:r>
      <w:r>
        <w:t>в соответствии с законодательством Российской Федерации об оценочной деятельности.</w:t>
      </w:r>
    </w:p>
    <w:p w:rsidR="00BA67EC" w:rsidRDefault="00BA67EC" w:rsidP="00BA67EC">
      <w:pPr>
        <w:pStyle w:val="a9"/>
        <w:spacing w:before="0" w:beforeAutospacing="0" w:after="0" w:afterAutospacing="0"/>
        <w:ind w:firstLine="539"/>
      </w:pPr>
      <w:r w:rsidRPr="001D5213">
        <w:t xml:space="preserve"> Размер</w:t>
      </w:r>
      <w:r>
        <w:t xml:space="preserve"> ежегодной</w:t>
      </w:r>
      <w:r w:rsidRPr="001D5213">
        <w:t xml:space="preserve"> арендной платы, установленны</w:t>
      </w:r>
      <w:r>
        <w:t xml:space="preserve">й в соответствии с законодательством Российской Федерации об оценочной деятельности, </w:t>
      </w:r>
      <w:r w:rsidRPr="001D5213">
        <w:t xml:space="preserve">изменяется Арендодателем путем </w:t>
      </w:r>
      <w:r w:rsidRPr="001D5213">
        <w:lastRenderedPageBreak/>
        <w:t xml:space="preserve">направления Арендатору соответствующего уведомления с приложением нового расчета </w:t>
      </w:r>
      <w:r w:rsidR="001D37E3">
        <w:t xml:space="preserve">ежегодной </w:t>
      </w:r>
      <w:r w:rsidRPr="001D5213">
        <w:t>арендной платы</w:t>
      </w:r>
      <w:r>
        <w:t xml:space="preserve"> и порядка ее внесения.</w:t>
      </w:r>
    </w:p>
    <w:p w:rsidR="00BA67EC" w:rsidRDefault="00BA67EC" w:rsidP="00BA67EC">
      <w:pPr>
        <w:pStyle w:val="a9"/>
        <w:spacing w:before="0" w:beforeAutospacing="0" w:after="0" w:afterAutospacing="0"/>
        <w:ind w:firstLine="539"/>
      </w:pPr>
      <w:r>
        <w:t xml:space="preserve"> 2.7. Не использование Участка Арендатором не может служить основанием для не внесения им </w:t>
      </w:r>
      <w:r w:rsidR="001D37E3">
        <w:t xml:space="preserve">ежегодной </w:t>
      </w:r>
      <w:r>
        <w:t>арендной платы.</w:t>
      </w:r>
    </w:p>
    <w:p w:rsidR="00BA67EC" w:rsidRDefault="00BA67EC" w:rsidP="00BA67EC">
      <w:pPr>
        <w:autoSpaceDE w:val="0"/>
        <w:autoSpaceDN w:val="0"/>
        <w:adjustRightInd w:val="0"/>
        <w:ind w:firstLine="539"/>
      </w:pPr>
      <w:r>
        <w:t xml:space="preserve"> 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3. ОБЯЗАННОСТИ СТОРОН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3.1. Арендодатель обязан: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3.1.1. Передать Арендатору земельный участок в соответствии с настоящим Договором.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3.1.2. Не вмешиваться в хозяйственную деятельность Арендатора, если она не противоречит условиям Договора и действующему законодательству.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 Арендатор обязан:</w:t>
      </w:r>
    </w:p>
    <w:p w:rsidR="00BA67EC" w:rsidRPr="004E6885" w:rsidRDefault="00BA67EC" w:rsidP="00BA67EC">
      <w:pPr>
        <w:autoSpaceDE w:val="0"/>
        <w:autoSpaceDN w:val="0"/>
        <w:adjustRightInd w:val="0"/>
        <w:ind w:firstLine="540"/>
      </w:pPr>
      <w:r w:rsidRPr="004E6885">
        <w:t xml:space="preserve">3.2.1. Осуществить в месячный срок регистрацию Договора в </w:t>
      </w:r>
      <w:r>
        <w:t>У</w:t>
      </w:r>
      <w:r w:rsidRPr="004E6885">
        <w:t xml:space="preserve">правлении  Федеральной службы </w:t>
      </w:r>
      <w:r>
        <w:t xml:space="preserve">государственной </w:t>
      </w:r>
      <w:r w:rsidRPr="004E6885">
        <w:t>регистрации</w:t>
      </w:r>
      <w:r>
        <w:t>,</w:t>
      </w:r>
      <w:r w:rsidRPr="004E6885">
        <w:t xml:space="preserve"> кадастра и картографии за счет собственных средств.</w:t>
      </w:r>
      <w:r>
        <w:t xml:space="preserve"> 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3.2.2. Использовать участок исключительно в соответствии с целями, указанными в п.1.3 Договора.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3.2.3. Не допускать действий, приводящих к ухудшению качественных характеристик Участка, экологической обстановки на арендуемой и близлежащей территории.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3.2.4. Обеспечить Арендодателю и органам государственного контроля и надзора свободный доступ на Участок для осмотра Участка и проверки соблюдения условий Договора.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3.2.5. Выполнять на Участке в соответствии с требованиями эксплуатационных служб условия содержания и эксплуатации городских подземных и наземных инженерных коммуникаций, сооружений, дорог, проездов.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3.2.6. В случае изменения юридического и корреспондентского адреса в 10-дневный срок направить Арендодателю письменное уведомление об этом.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3.2.7. Сдать объект в эксплуатацию согласно действующему законодательству.</w:t>
      </w:r>
    </w:p>
    <w:p w:rsidR="00BA67EC" w:rsidRPr="004E6885" w:rsidRDefault="00BA67EC" w:rsidP="00BA67EC">
      <w:pPr>
        <w:autoSpaceDE w:val="0"/>
        <w:autoSpaceDN w:val="0"/>
        <w:adjustRightInd w:val="0"/>
        <w:ind w:firstLine="540"/>
      </w:pPr>
      <w:r w:rsidRPr="004E6885">
        <w:t xml:space="preserve">3.2.8. Не сдавать Участок в целом или частично в субаренду без письменного разрешения Арендодателя. 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3.2.9. Не передавать свои права и обязанности по Договору третьим лицам, не отдавать арендные права в залог и не вносить их в качестве вклада в уставный капитал хозяйственных товариществ и обществ, а также не производить иных действий, приводящих к обременению участка правами третьих лиц без письменного согласия Арендодателя.</w:t>
      </w: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4. ОТВЕТСТВЕННОСТЬ СТОРОН</w:t>
      </w: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</w:p>
    <w:p w:rsidR="00BA67EC" w:rsidRDefault="00BA67EC" w:rsidP="00BA67EC">
      <w:pPr>
        <w:autoSpaceDE w:val="0"/>
        <w:autoSpaceDN w:val="0"/>
        <w:adjustRightInd w:val="0"/>
        <w:ind w:firstLine="708"/>
        <w:outlineLvl w:val="1"/>
      </w:pPr>
      <w:r w:rsidRPr="004E6885">
        <w:t>4.</w:t>
      </w:r>
      <w:r>
        <w:t>1</w:t>
      </w:r>
      <w:r w:rsidRPr="004E6885">
        <w:t>. В случае не</w:t>
      </w:r>
      <w:r>
        <w:t>о</w:t>
      </w:r>
      <w:r w:rsidRPr="004E6885">
        <w:t>платы Арендатором</w:t>
      </w:r>
      <w:r>
        <w:t xml:space="preserve"> ежегодной</w:t>
      </w:r>
      <w:r w:rsidRPr="004E6885">
        <w:t xml:space="preserve"> арендной платы согласно п.</w:t>
      </w:r>
      <w:r>
        <w:t xml:space="preserve">2.6 </w:t>
      </w:r>
      <w:r w:rsidRPr="004E6885">
        <w:t xml:space="preserve">Договора, Арендатор уплачивает пени </w:t>
      </w:r>
      <w:r w:rsidRPr="00F569BA">
        <w:t xml:space="preserve">в размере одной трехсотой ставки рефинансирования Центрального банка РФ от суммы невнесенной </w:t>
      </w:r>
      <w:r w:rsidR="001D37E3">
        <w:t xml:space="preserve">ежегодной </w:t>
      </w:r>
      <w:r w:rsidRPr="00F569BA">
        <w:t>арендной платы за каждый день просрочки</w:t>
      </w:r>
    </w:p>
    <w:p w:rsidR="00BA67EC" w:rsidRDefault="00BA67EC" w:rsidP="00BA67EC">
      <w:pPr>
        <w:pStyle w:val="11"/>
      </w:pPr>
      <w:r>
        <w:t>4.2. В случае неоплаты Арендатором  ежегодной арендной платы по п.2.3 Договора в течение одного месяца Договор считается незаключенным, задаток не возвращается.</w:t>
      </w:r>
    </w:p>
    <w:p w:rsidR="00BA67EC" w:rsidRDefault="00BA67EC" w:rsidP="00BA67EC">
      <w:pPr>
        <w:pStyle w:val="11"/>
      </w:pP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5. ИЗМЕНЕНИЕ, РАСТОРЖЕНИЕ, ПРЕКРАЩЕНИЕ ДЕЙСТВИЯ ДОГОВОРА</w:t>
      </w:r>
    </w:p>
    <w:p w:rsidR="00BA67EC" w:rsidRDefault="00BA67EC" w:rsidP="00BA67EC">
      <w:pPr>
        <w:autoSpaceDE w:val="0"/>
        <w:autoSpaceDN w:val="0"/>
        <w:adjustRightInd w:val="0"/>
        <w:jc w:val="center"/>
      </w:pP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5.1. Договор прекращает свое действие по окончании его срока, а также в любой другой срок по соглашению Сторон.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 xml:space="preserve">5.2. </w:t>
      </w:r>
      <w:proofErr w:type="gramStart"/>
      <w:r>
        <w:t>Договор</w:t>
      </w:r>
      <w:proofErr w:type="gramEnd"/>
      <w:r>
        <w:t xml:space="preserve"> может быть расторгнут по требованию Арендодателя по решению суда при следующих, признаваемых Сторонами существенными нарушениях Договора: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5.2.1. При существенном нарушении Договора другой стороной.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5.2.2. В случаях, предусмотренных Гражданским Кодексом, другими законами или Договором.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lastRenderedPageBreak/>
        <w:t>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5.3. В случае одностороннего отказа от исполнения договора полностью или частично, когда такой отказ допускается законом или соглашением сторон, договор считается соответственно расторгнутым или измененным.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6. ПРОЧИЕ УСЛОВИЯ</w:t>
      </w:r>
    </w:p>
    <w:p w:rsidR="00BA67EC" w:rsidRDefault="00BA67EC" w:rsidP="00BA67EC">
      <w:pPr>
        <w:autoSpaceDE w:val="0"/>
        <w:autoSpaceDN w:val="0"/>
        <w:adjustRightInd w:val="0"/>
        <w:jc w:val="center"/>
      </w:pP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 xml:space="preserve">6.1. Не допускается оформление Договора уступки прав и обязанностей по Договору аренды земельного участка в случае его </w:t>
      </w:r>
      <w:proofErr w:type="spellStart"/>
      <w:r>
        <w:t>неосвоения</w:t>
      </w:r>
      <w:proofErr w:type="spellEnd"/>
      <w:r>
        <w:t>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6.2. Вопросы, не урегулированные Договором, регулируются законодательством Российской Федерации.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6.3. Споры, возникающие при исполнении Договора, рассматриваются судом, арбитражным судом в соответствии с их компетенцией по месту нахождения Арендодателя.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6.4. Договор составлен в трех экземплярах, имеющих равную юридическую силу.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7. ПРИЛОЖЕНИЯ К ДОГОВОРУ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Неотъемлемыми частями Договора являются следующие приложения: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1. Кадастровый паспорт земельного участка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2.</w:t>
      </w:r>
      <w:r w:rsidRPr="00274AE7">
        <w:t xml:space="preserve"> Акт прие</w:t>
      </w:r>
      <w:r>
        <w:t>ма-передачи земельного участка.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jc w:val="center"/>
      </w:pPr>
      <w:r>
        <w:t>ЮРИДИЧЕСКИЕ АДРЕСА СТОРОН</w:t>
      </w:r>
    </w:p>
    <w:p w:rsidR="00BA67EC" w:rsidRDefault="00BA67EC" w:rsidP="00BA67EC">
      <w:pPr>
        <w:autoSpaceDE w:val="0"/>
        <w:autoSpaceDN w:val="0"/>
        <w:adjustRightInd w:val="0"/>
        <w:jc w:val="center"/>
      </w:pPr>
    </w:p>
    <w:p w:rsidR="00BA67EC" w:rsidRPr="00406766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АРЕНДОДАТЕЛЬ: </w:t>
      </w:r>
      <w:r w:rsidRPr="00406766">
        <w:rPr>
          <w:rFonts w:ascii="Times New Roman" w:hAnsi="Times New Roman" w:cs="Times New Roman"/>
          <w:sz w:val="24"/>
          <w:szCs w:val="24"/>
        </w:rPr>
        <w:t xml:space="preserve">Управление муниципального имущества администрации города Пензы 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г. Пенза, </w:t>
      </w:r>
      <w:r>
        <w:rPr>
          <w:rFonts w:ascii="Times New Roman" w:hAnsi="Times New Roman" w:cs="Times New Roman"/>
          <w:sz w:val="24"/>
          <w:szCs w:val="24"/>
        </w:rPr>
        <w:t>пл. Маршала Жукова, д. 4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АРЕНДАТОР: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         наименование юридического лица, либо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        фамилия, имя, отчество физического лица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ИНН ______________________________________________________________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                дата, место регистрации,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193333">
        <w:rPr>
          <w:rFonts w:ascii="Times New Roman" w:hAnsi="Times New Roman" w:cs="Times New Roman"/>
          <w:sz w:val="24"/>
          <w:szCs w:val="24"/>
        </w:rPr>
        <w:t>юридический адрес юридического лица (дата рождения,</w:t>
      </w:r>
      <w:proofErr w:type="gramEnd"/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          реквизиты документа, удостоверяющего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личность, адрес, место жительства - для физических лиц)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АРЕНДОДАТЕЛЬ                              АРЕНДАТОР</w:t>
      </w: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_______________ (            )          ______________ (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93333">
        <w:rPr>
          <w:rFonts w:ascii="Times New Roman" w:hAnsi="Times New Roman" w:cs="Times New Roman"/>
          <w:sz w:val="24"/>
          <w:szCs w:val="24"/>
        </w:rPr>
        <w:t xml:space="preserve">   )</w:t>
      </w: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61C9E" w:rsidRDefault="001D37E3" w:rsidP="001D37E3">
      <w:pPr>
        <w:jc w:val="center"/>
      </w:pPr>
      <w:r>
        <w:t xml:space="preserve">                                                   </w:t>
      </w:r>
    </w:p>
    <w:p w:rsidR="00BA67EC" w:rsidRDefault="001D37E3" w:rsidP="001D37E3">
      <w:pPr>
        <w:jc w:val="center"/>
      </w:pPr>
      <w:r>
        <w:lastRenderedPageBreak/>
        <w:t xml:space="preserve">         </w:t>
      </w:r>
      <w:r w:rsidR="00BA67EC">
        <w:t>Приложение</w:t>
      </w:r>
    </w:p>
    <w:p w:rsidR="00BA67EC" w:rsidRDefault="00BA67EC" w:rsidP="001D37E3">
      <w:pPr>
        <w:jc w:val="right"/>
      </w:pPr>
      <w:r>
        <w:t>к договору от «___» _______20 __</w:t>
      </w:r>
    </w:p>
    <w:p w:rsidR="00BA67EC" w:rsidRDefault="001D37E3" w:rsidP="001D37E3">
      <w:pPr>
        <w:jc w:val="center"/>
      </w:pPr>
      <w:r>
        <w:t xml:space="preserve">                                                              </w:t>
      </w:r>
      <w:r w:rsidR="00BA67EC">
        <w:t>№ _________</w:t>
      </w:r>
    </w:p>
    <w:p w:rsidR="00BA67EC" w:rsidRDefault="00BA67EC" w:rsidP="00BA67EC">
      <w:pPr>
        <w:jc w:val="right"/>
      </w:pPr>
    </w:p>
    <w:p w:rsidR="00BA67EC" w:rsidRDefault="00BA67EC" w:rsidP="00BA67EC">
      <w:pPr>
        <w:jc w:val="center"/>
        <w:rPr>
          <w:b/>
          <w:sz w:val="32"/>
          <w:szCs w:val="32"/>
        </w:rPr>
      </w:pPr>
    </w:p>
    <w:p w:rsidR="00BA67EC" w:rsidRDefault="00BA67EC" w:rsidP="00BA67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 К Т</w:t>
      </w:r>
    </w:p>
    <w:p w:rsidR="00BA67EC" w:rsidRDefault="00BA67EC" w:rsidP="00BA67EC">
      <w:pPr>
        <w:jc w:val="center"/>
        <w:rPr>
          <w:b/>
          <w:sz w:val="32"/>
          <w:szCs w:val="32"/>
        </w:rPr>
      </w:pPr>
    </w:p>
    <w:p w:rsidR="00BA67EC" w:rsidRDefault="00BA67EC" w:rsidP="00BA67EC">
      <w:pPr>
        <w:jc w:val="center"/>
        <w:rPr>
          <w:b/>
        </w:rPr>
      </w:pPr>
      <w:r>
        <w:rPr>
          <w:b/>
        </w:rPr>
        <w:t>приема-передачи</w:t>
      </w:r>
      <w:r>
        <w:rPr>
          <w:b/>
        </w:rPr>
        <w:br/>
        <w:t xml:space="preserve">земельного участка </w:t>
      </w:r>
    </w:p>
    <w:p w:rsidR="00BA67EC" w:rsidRDefault="00BA67EC" w:rsidP="00BA67EC">
      <w:pPr>
        <w:jc w:val="center"/>
        <w:rPr>
          <w:b/>
        </w:rPr>
      </w:pPr>
    </w:p>
    <w:p w:rsidR="00BA67EC" w:rsidRDefault="00BA67EC" w:rsidP="00BA67EC">
      <w:pPr>
        <w:jc w:val="center"/>
        <w:rPr>
          <w:b/>
        </w:rPr>
      </w:pPr>
    </w:p>
    <w:p w:rsidR="00BA67EC" w:rsidRPr="001535DA" w:rsidRDefault="00BA67EC" w:rsidP="00BA67EC">
      <w:r>
        <w:rPr>
          <w:b/>
        </w:rPr>
        <w:t>г. Пенза</w:t>
      </w:r>
      <w:r w:rsidR="001D37E3">
        <w:rPr>
          <w:b/>
        </w:rPr>
        <w:tab/>
      </w:r>
      <w:r w:rsidR="001D37E3">
        <w:rPr>
          <w:b/>
        </w:rPr>
        <w:tab/>
      </w:r>
      <w:r w:rsidR="001D37E3">
        <w:rPr>
          <w:b/>
        </w:rPr>
        <w:tab/>
      </w:r>
      <w:r w:rsidR="001D37E3">
        <w:rPr>
          <w:b/>
        </w:rPr>
        <w:tab/>
      </w:r>
      <w:r w:rsidR="001D37E3">
        <w:rPr>
          <w:b/>
        </w:rPr>
        <w:tab/>
      </w:r>
      <w:r w:rsidR="001D37E3">
        <w:rPr>
          <w:b/>
        </w:rPr>
        <w:tab/>
      </w:r>
      <w:r w:rsidR="001D37E3">
        <w:rPr>
          <w:b/>
        </w:rPr>
        <w:tab/>
        <w:t xml:space="preserve">                    </w:t>
      </w:r>
      <w:r>
        <w:rPr>
          <w:b/>
        </w:rPr>
        <w:t xml:space="preserve"> «</w:t>
      </w:r>
      <w:r w:rsidRPr="001535DA">
        <w:t>___</w:t>
      </w:r>
      <w:r>
        <w:rPr>
          <w:b/>
        </w:rPr>
        <w:t xml:space="preserve">» </w:t>
      </w:r>
      <w:r w:rsidRPr="001535DA">
        <w:t>_____________20</w:t>
      </w:r>
      <w:r>
        <w:t>__</w:t>
      </w:r>
      <w:r w:rsidRPr="001535DA">
        <w:t xml:space="preserve">     </w:t>
      </w:r>
    </w:p>
    <w:p w:rsidR="00BA67EC" w:rsidRDefault="00BA67EC" w:rsidP="00BA67EC">
      <w:pPr>
        <w:rPr>
          <w:b/>
        </w:rPr>
      </w:pPr>
    </w:p>
    <w:p w:rsidR="00BA67EC" w:rsidRDefault="00BA67EC" w:rsidP="00BA67EC">
      <w:pPr>
        <w:ind w:firstLine="720"/>
        <w:rPr>
          <w:b/>
        </w:rPr>
      </w:pPr>
      <w:r>
        <w:t xml:space="preserve">Мы, нижеподписавшиеся, от Арендодателя </w:t>
      </w:r>
      <w:r w:rsidRPr="007551DD">
        <w:t xml:space="preserve">заместитель начальника Управления </w:t>
      </w:r>
      <w:r w:rsidRPr="00406766">
        <w:t>муниципального имущества администрации города Пензы</w:t>
      </w:r>
      <w:r w:rsidRPr="007551DD">
        <w:t xml:space="preserve"> </w:t>
      </w:r>
      <w:r w:rsidR="001D37E3">
        <w:t xml:space="preserve">__________, </w:t>
      </w:r>
      <w:r>
        <w:t xml:space="preserve">с одной стороны, и  от Арендатора </w:t>
      </w:r>
      <w:r w:rsidRPr="001535DA">
        <w:rPr>
          <w:u w:val="single"/>
        </w:rPr>
        <w:tab/>
      </w:r>
      <w:r w:rsidRPr="001535DA">
        <w:rPr>
          <w:u w:val="single"/>
        </w:rPr>
        <w:tab/>
      </w:r>
      <w:r w:rsidRPr="001535DA">
        <w:rPr>
          <w:u w:val="single"/>
        </w:rPr>
        <w:tab/>
      </w:r>
      <w:r w:rsidRPr="001535DA">
        <w:rPr>
          <w:u w:val="single"/>
        </w:rPr>
        <w:tab/>
      </w:r>
      <w:r w:rsidRPr="001535DA">
        <w:rPr>
          <w:u w:val="single"/>
        </w:rPr>
        <w:tab/>
      </w:r>
      <w:r>
        <w:rPr>
          <w:u w:val="single"/>
        </w:rPr>
        <w:tab/>
      </w:r>
      <w:r w:rsidRPr="00387651">
        <w:rPr>
          <w:bCs/>
        </w:rPr>
        <w:t xml:space="preserve">с </w:t>
      </w:r>
      <w:r>
        <w:rPr>
          <w:bCs/>
        </w:rPr>
        <w:t xml:space="preserve">другой стороны, составили настоящий акт о том, что в соответствии с п. 1.1 договора аренды от </w:t>
      </w:r>
      <w:r>
        <w:t>«___» __________ 20</w:t>
      </w:r>
      <w:r w:rsidRPr="007551DD">
        <w:rPr>
          <w:u w:val="single"/>
        </w:rPr>
        <w:t xml:space="preserve">   </w:t>
      </w:r>
      <w:r>
        <w:t xml:space="preserve"> </w:t>
      </w:r>
      <w:r>
        <w:rPr>
          <w:bCs/>
        </w:rPr>
        <w:t xml:space="preserve">№ ____ , </w:t>
      </w:r>
      <w:r>
        <w:t xml:space="preserve">первый сдал, а второй принял земельный участок </w:t>
      </w:r>
      <w:proofErr w:type="spellStart"/>
      <w:r>
        <w:t>площадью____кв</w:t>
      </w:r>
      <w:proofErr w:type="spellEnd"/>
      <w:r>
        <w:t>. м., кадастровый номер</w:t>
      </w:r>
      <w:r w:rsidRPr="007551DD">
        <w:rPr>
          <w:u w:val="single"/>
        </w:rPr>
        <w:t xml:space="preserve">                       </w:t>
      </w:r>
      <w:r w:rsidRPr="007551DD">
        <w:rPr>
          <w:b/>
          <w:u w:val="single"/>
        </w:rPr>
        <w:t xml:space="preserve"> </w:t>
      </w:r>
      <w:r>
        <w:t>местоположение</w:t>
      </w:r>
      <w:r w:rsidRPr="00406224">
        <w:rPr>
          <w:b/>
        </w:rPr>
        <w:t>: _______________________________</w:t>
      </w:r>
      <w:r>
        <w:rPr>
          <w:b/>
        </w:rPr>
        <w:t>_______________________________________________________________________________________________________</w:t>
      </w:r>
      <w:r w:rsidR="001D37E3">
        <w:rPr>
          <w:b/>
        </w:rPr>
        <w:t>____________________________</w:t>
      </w:r>
    </w:p>
    <w:p w:rsidR="00BA67EC" w:rsidRDefault="00BA67EC" w:rsidP="00BA67EC">
      <w:pPr>
        <w:ind w:firstLine="720"/>
        <w:rPr>
          <w:b/>
        </w:rPr>
      </w:pPr>
    </w:p>
    <w:p w:rsidR="00BA67EC" w:rsidRDefault="00BA67EC" w:rsidP="00BA67EC">
      <w:r>
        <w:t>Разрешенное  использование ______________________________________________________________________________________________________________________________________</w:t>
      </w:r>
      <w:r w:rsidR="001D37E3">
        <w:t>____________________________</w:t>
      </w:r>
    </w:p>
    <w:p w:rsidR="00BA67EC" w:rsidRDefault="00BA67EC" w:rsidP="00BA67EC">
      <w:pPr>
        <w:ind w:firstLine="720"/>
      </w:pPr>
    </w:p>
    <w:p w:rsidR="00BA67EC" w:rsidRDefault="00BA67EC" w:rsidP="00BA67EC">
      <w:pPr>
        <w:ind w:firstLine="720"/>
      </w:pPr>
      <w:r>
        <w:rPr>
          <w:b/>
        </w:rPr>
        <w:t xml:space="preserve">Замечания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67EC" w:rsidRDefault="00BA67EC" w:rsidP="00BA67EC">
      <w:pPr>
        <w:ind w:firstLine="720"/>
      </w:pPr>
    </w:p>
    <w:p w:rsidR="00BA67EC" w:rsidRDefault="00BA67EC" w:rsidP="00BA67EC">
      <w:pPr>
        <w:ind w:firstLine="720"/>
      </w:pPr>
    </w:p>
    <w:p w:rsidR="00BA67EC" w:rsidRDefault="00BA67EC" w:rsidP="00BA67EC">
      <w:pPr>
        <w:ind w:firstLine="720"/>
      </w:pPr>
    </w:p>
    <w:tbl>
      <w:tblPr>
        <w:tblW w:w="0" w:type="auto"/>
        <w:tblLook w:val="01E0"/>
      </w:tblPr>
      <w:tblGrid>
        <w:gridCol w:w="4248"/>
        <w:gridCol w:w="1494"/>
        <w:gridCol w:w="3829"/>
      </w:tblGrid>
      <w:tr w:rsidR="00BA67EC" w:rsidTr="00BA67EC">
        <w:tc>
          <w:tcPr>
            <w:tcW w:w="4248" w:type="dxa"/>
          </w:tcPr>
          <w:p w:rsidR="00BA67EC" w:rsidRPr="001F5D68" w:rsidRDefault="00BA67EC" w:rsidP="00BA67EC">
            <w:pPr>
              <w:rPr>
                <w:b/>
              </w:rPr>
            </w:pPr>
            <w:r w:rsidRPr="001F5D68">
              <w:rPr>
                <w:b/>
              </w:rPr>
              <w:t xml:space="preserve">Сдал: </w:t>
            </w:r>
          </w:p>
        </w:tc>
        <w:tc>
          <w:tcPr>
            <w:tcW w:w="1494" w:type="dxa"/>
          </w:tcPr>
          <w:p w:rsidR="00BA67EC" w:rsidRPr="001F5D68" w:rsidRDefault="00BA67EC" w:rsidP="00BA67EC">
            <w:pPr>
              <w:rPr>
                <w:b/>
              </w:rPr>
            </w:pPr>
          </w:p>
        </w:tc>
        <w:tc>
          <w:tcPr>
            <w:tcW w:w="3829" w:type="dxa"/>
          </w:tcPr>
          <w:p w:rsidR="00BA67EC" w:rsidRPr="001F5D68" w:rsidRDefault="00BA67EC" w:rsidP="00BA67EC">
            <w:pPr>
              <w:rPr>
                <w:b/>
              </w:rPr>
            </w:pPr>
            <w:r w:rsidRPr="001F5D68">
              <w:rPr>
                <w:b/>
              </w:rPr>
              <w:t>Принял:</w:t>
            </w:r>
          </w:p>
        </w:tc>
      </w:tr>
      <w:tr w:rsidR="00BA67EC" w:rsidTr="00BA67EC">
        <w:tc>
          <w:tcPr>
            <w:tcW w:w="4248" w:type="dxa"/>
          </w:tcPr>
          <w:p w:rsidR="00BA67EC" w:rsidRPr="001F5D68" w:rsidRDefault="00BA67EC" w:rsidP="00BA67EC">
            <w:pPr>
              <w:rPr>
                <w:b/>
              </w:rPr>
            </w:pPr>
          </w:p>
          <w:p w:rsidR="00BA67EC" w:rsidRPr="001F5D68" w:rsidRDefault="00BA67EC" w:rsidP="00BA67EC">
            <w:pPr>
              <w:rPr>
                <w:b/>
              </w:rPr>
            </w:pPr>
          </w:p>
        </w:tc>
        <w:tc>
          <w:tcPr>
            <w:tcW w:w="1494" w:type="dxa"/>
          </w:tcPr>
          <w:p w:rsidR="00BA67EC" w:rsidRPr="001F5D68" w:rsidRDefault="00BA67EC" w:rsidP="00BA67EC">
            <w:pPr>
              <w:rPr>
                <w:b/>
              </w:rPr>
            </w:pPr>
          </w:p>
        </w:tc>
        <w:tc>
          <w:tcPr>
            <w:tcW w:w="3829" w:type="dxa"/>
          </w:tcPr>
          <w:p w:rsidR="00BA67EC" w:rsidRPr="001F5D68" w:rsidRDefault="00BA67EC" w:rsidP="00BA67EC">
            <w:pPr>
              <w:rPr>
                <w:b/>
              </w:rPr>
            </w:pPr>
          </w:p>
        </w:tc>
      </w:tr>
      <w:tr w:rsidR="00BA67EC" w:rsidTr="00BA67EC">
        <w:tc>
          <w:tcPr>
            <w:tcW w:w="4248" w:type="dxa"/>
          </w:tcPr>
          <w:p w:rsidR="00BA67EC" w:rsidRPr="001F5D68" w:rsidRDefault="00BA67EC" w:rsidP="00BA67EC">
            <w:pPr>
              <w:rPr>
                <w:b/>
              </w:rPr>
            </w:pPr>
            <w:r w:rsidRPr="001F5D68">
              <w:rPr>
                <w:b/>
              </w:rPr>
              <w:t>от Арендодателя:</w:t>
            </w:r>
          </w:p>
          <w:p w:rsidR="00BA67EC" w:rsidRPr="001F5D68" w:rsidRDefault="00BA67EC" w:rsidP="00BA67EC">
            <w:pPr>
              <w:rPr>
                <w:b/>
              </w:rPr>
            </w:pPr>
            <w:r w:rsidRPr="001F5D68">
              <w:rPr>
                <w:b/>
              </w:rPr>
              <w:t>__________(</w:t>
            </w:r>
            <w:r>
              <w:t xml:space="preserve">                       )</w:t>
            </w:r>
          </w:p>
        </w:tc>
        <w:tc>
          <w:tcPr>
            <w:tcW w:w="1494" w:type="dxa"/>
          </w:tcPr>
          <w:p w:rsidR="00BA67EC" w:rsidRPr="001F5D68" w:rsidRDefault="00BA67EC" w:rsidP="00BA67EC">
            <w:pPr>
              <w:rPr>
                <w:b/>
              </w:rPr>
            </w:pPr>
          </w:p>
        </w:tc>
        <w:tc>
          <w:tcPr>
            <w:tcW w:w="3829" w:type="dxa"/>
          </w:tcPr>
          <w:p w:rsidR="00BA67EC" w:rsidRPr="001F5D68" w:rsidRDefault="00BA67EC" w:rsidP="00BA67EC">
            <w:pPr>
              <w:rPr>
                <w:b/>
              </w:rPr>
            </w:pPr>
            <w:r w:rsidRPr="001F5D68">
              <w:rPr>
                <w:b/>
              </w:rPr>
              <w:t>от Арендатора</w:t>
            </w:r>
          </w:p>
          <w:p w:rsidR="00BA67EC" w:rsidRPr="001F5D68" w:rsidRDefault="00BA67EC" w:rsidP="00BA67EC">
            <w:pPr>
              <w:rPr>
                <w:b/>
              </w:rPr>
            </w:pPr>
            <w:r w:rsidRPr="001F5D68">
              <w:rPr>
                <w:b/>
              </w:rPr>
              <w:t>______________(                            )</w:t>
            </w:r>
          </w:p>
        </w:tc>
      </w:tr>
    </w:tbl>
    <w:p w:rsidR="00BA67EC" w:rsidRPr="00D25A06" w:rsidRDefault="00BA67EC" w:rsidP="00D25A06">
      <w:pPr>
        <w:shd w:val="clear" w:color="auto" w:fill="FFFFFF"/>
        <w:ind w:right="-21"/>
      </w:pPr>
    </w:p>
    <w:sectPr w:rsidR="00BA67EC" w:rsidRPr="00D25A06" w:rsidSect="00D25A06">
      <w:pgSz w:w="11909" w:h="16834"/>
      <w:pgMar w:top="709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51DC"/>
    <w:multiLevelType w:val="hybridMultilevel"/>
    <w:tmpl w:val="D90C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0771EC2"/>
    <w:multiLevelType w:val="hybridMultilevel"/>
    <w:tmpl w:val="59BE3DCA"/>
    <w:lvl w:ilvl="0" w:tplc="840C566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ED1550"/>
    <w:multiLevelType w:val="hybridMultilevel"/>
    <w:tmpl w:val="A8F8CFAC"/>
    <w:lvl w:ilvl="0" w:tplc="5A362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EC1E8F"/>
    <w:multiLevelType w:val="hybridMultilevel"/>
    <w:tmpl w:val="48E6327C"/>
    <w:lvl w:ilvl="0" w:tplc="FBB4F598">
      <w:start w:val="1"/>
      <w:numFmt w:val="decimal"/>
      <w:suff w:val="space"/>
      <w:lvlText w:val="%1."/>
      <w:lvlJc w:val="left"/>
      <w:pPr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7600B"/>
    <w:rsid w:val="00001887"/>
    <w:rsid w:val="00001A4A"/>
    <w:rsid w:val="00004C23"/>
    <w:rsid w:val="00005480"/>
    <w:rsid w:val="00005D19"/>
    <w:rsid w:val="00006DA8"/>
    <w:rsid w:val="000110E1"/>
    <w:rsid w:val="00022DE0"/>
    <w:rsid w:val="00033BA5"/>
    <w:rsid w:val="00034D9E"/>
    <w:rsid w:val="00034EF2"/>
    <w:rsid w:val="00037867"/>
    <w:rsid w:val="00046708"/>
    <w:rsid w:val="00056B2D"/>
    <w:rsid w:val="000655C7"/>
    <w:rsid w:val="00070DF0"/>
    <w:rsid w:val="00074FAD"/>
    <w:rsid w:val="00077950"/>
    <w:rsid w:val="00080802"/>
    <w:rsid w:val="00080DF6"/>
    <w:rsid w:val="000825C9"/>
    <w:rsid w:val="00083557"/>
    <w:rsid w:val="00086C8A"/>
    <w:rsid w:val="00087353"/>
    <w:rsid w:val="000931AA"/>
    <w:rsid w:val="0009423C"/>
    <w:rsid w:val="0009659F"/>
    <w:rsid w:val="0009692C"/>
    <w:rsid w:val="000A1FFD"/>
    <w:rsid w:val="000A3404"/>
    <w:rsid w:val="000A490B"/>
    <w:rsid w:val="000B033A"/>
    <w:rsid w:val="000B04EB"/>
    <w:rsid w:val="000B6296"/>
    <w:rsid w:val="000C1F5E"/>
    <w:rsid w:val="000C4029"/>
    <w:rsid w:val="000D19FE"/>
    <w:rsid w:val="000D5784"/>
    <w:rsid w:val="000D7018"/>
    <w:rsid w:val="000E1C37"/>
    <w:rsid w:val="000E276E"/>
    <w:rsid w:val="000E3AFD"/>
    <w:rsid w:val="000E4180"/>
    <w:rsid w:val="000E4E13"/>
    <w:rsid w:val="000E7090"/>
    <w:rsid w:val="000F033C"/>
    <w:rsid w:val="000F0718"/>
    <w:rsid w:val="000F4DCD"/>
    <w:rsid w:val="0010453E"/>
    <w:rsid w:val="00104A81"/>
    <w:rsid w:val="00105D28"/>
    <w:rsid w:val="00120642"/>
    <w:rsid w:val="00122960"/>
    <w:rsid w:val="00125144"/>
    <w:rsid w:val="00134C5C"/>
    <w:rsid w:val="00144AB0"/>
    <w:rsid w:val="00145990"/>
    <w:rsid w:val="00150B42"/>
    <w:rsid w:val="00166798"/>
    <w:rsid w:val="00174AED"/>
    <w:rsid w:val="00175642"/>
    <w:rsid w:val="0017669E"/>
    <w:rsid w:val="00180EFD"/>
    <w:rsid w:val="00180F12"/>
    <w:rsid w:val="00181B8E"/>
    <w:rsid w:val="001839E9"/>
    <w:rsid w:val="00185444"/>
    <w:rsid w:val="00193B96"/>
    <w:rsid w:val="00193D85"/>
    <w:rsid w:val="00194D99"/>
    <w:rsid w:val="001A0C9E"/>
    <w:rsid w:val="001A29E5"/>
    <w:rsid w:val="001A68F6"/>
    <w:rsid w:val="001B1850"/>
    <w:rsid w:val="001B2F73"/>
    <w:rsid w:val="001B5251"/>
    <w:rsid w:val="001C0109"/>
    <w:rsid w:val="001C62A4"/>
    <w:rsid w:val="001C630B"/>
    <w:rsid w:val="001C77C1"/>
    <w:rsid w:val="001C7A1E"/>
    <w:rsid w:val="001C7D99"/>
    <w:rsid w:val="001C7F41"/>
    <w:rsid w:val="001D2BF6"/>
    <w:rsid w:val="001D37E3"/>
    <w:rsid w:val="001D413E"/>
    <w:rsid w:val="001D42E6"/>
    <w:rsid w:val="001E0103"/>
    <w:rsid w:val="001E09AF"/>
    <w:rsid w:val="001E5543"/>
    <w:rsid w:val="001F0866"/>
    <w:rsid w:val="001F08D9"/>
    <w:rsid w:val="001F1714"/>
    <w:rsid w:val="001F2048"/>
    <w:rsid w:val="001F3E1F"/>
    <w:rsid w:val="001F6B98"/>
    <w:rsid w:val="00200B20"/>
    <w:rsid w:val="00204F3A"/>
    <w:rsid w:val="002069A4"/>
    <w:rsid w:val="00211D90"/>
    <w:rsid w:val="00217392"/>
    <w:rsid w:val="002175A0"/>
    <w:rsid w:val="00222037"/>
    <w:rsid w:val="00224833"/>
    <w:rsid w:val="00225ED9"/>
    <w:rsid w:val="00231A0F"/>
    <w:rsid w:val="0023328C"/>
    <w:rsid w:val="0023692C"/>
    <w:rsid w:val="002369A8"/>
    <w:rsid w:val="0023711A"/>
    <w:rsid w:val="00241005"/>
    <w:rsid w:val="00242C6C"/>
    <w:rsid w:val="00244BDF"/>
    <w:rsid w:val="00247F83"/>
    <w:rsid w:val="00251F77"/>
    <w:rsid w:val="002604D4"/>
    <w:rsid w:val="00262236"/>
    <w:rsid w:val="00267053"/>
    <w:rsid w:val="0027171B"/>
    <w:rsid w:val="00273C0D"/>
    <w:rsid w:val="00275E9F"/>
    <w:rsid w:val="00282942"/>
    <w:rsid w:val="00285005"/>
    <w:rsid w:val="0029101D"/>
    <w:rsid w:val="002947E0"/>
    <w:rsid w:val="0029494E"/>
    <w:rsid w:val="002A71BF"/>
    <w:rsid w:val="002A7770"/>
    <w:rsid w:val="002B0E98"/>
    <w:rsid w:val="002B1069"/>
    <w:rsid w:val="002B3182"/>
    <w:rsid w:val="002B427B"/>
    <w:rsid w:val="002B5D54"/>
    <w:rsid w:val="002C1E77"/>
    <w:rsid w:val="002C3191"/>
    <w:rsid w:val="002C5D2B"/>
    <w:rsid w:val="002C7DD7"/>
    <w:rsid w:val="002D0A60"/>
    <w:rsid w:val="002D1026"/>
    <w:rsid w:val="002D192D"/>
    <w:rsid w:val="002D76B5"/>
    <w:rsid w:val="002E723C"/>
    <w:rsid w:val="002F10F0"/>
    <w:rsid w:val="002F4A62"/>
    <w:rsid w:val="002F52EC"/>
    <w:rsid w:val="002F5ED8"/>
    <w:rsid w:val="0030406B"/>
    <w:rsid w:val="00307C40"/>
    <w:rsid w:val="00314F11"/>
    <w:rsid w:val="00320320"/>
    <w:rsid w:val="00320566"/>
    <w:rsid w:val="00324F5E"/>
    <w:rsid w:val="0032677E"/>
    <w:rsid w:val="00330957"/>
    <w:rsid w:val="00331DF7"/>
    <w:rsid w:val="003328A2"/>
    <w:rsid w:val="003422A1"/>
    <w:rsid w:val="003448A6"/>
    <w:rsid w:val="00356CF1"/>
    <w:rsid w:val="00361668"/>
    <w:rsid w:val="00365870"/>
    <w:rsid w:val="003663F2"/>
    <w:rsid w:val="00372A00"/>
    <w:rsid w:val="003732AF"/>
    <w:rsid w:val="00390B0E"/>
    <w:rsid w:val="003914DD"/>
    <w:rsid w:val="003922A2"/>
    <w:rsid w:val="003945AA"/>
    <w:rsid w:val="003946E5"/>
    <w:rsid w:val="00396000"/>
    <w:rsid w:val="003A6D8F"/>
    <w:rsid w:val="003A7D5D"/>
    <w:rsid w:val="003B1DC0"/>
    <w:rsid w:val="003B7131"/>
    <w:rsid w:val="003C0DD3"/>
    <w:rsid w:val="003C16BC"/>
    <w:rsid w:val="003C36D4"/>
    <w:rsid w:val="003C6357"/>
    <w:rsid w:val="003D1C83"/>
    <w:rsid w:val="003D4949"/>
    <w:rsid w:val="003E098B"/>
    <w:rsid w:val="003F0D9B"/>
    <w:rsid w:val="003F3D32"/>
    <w:rsid w:val="003F48FC"/>
    <w:rsid w:val="00401134"/>
    <w:rsid w:val="00401538"/>
    <w:rsid w:val="004041BC"/>
    <w:rsid w:val="0040709E"/>
    <w:rsid w:val="00407A39"/>
    <w:rsid w:val="004139DB"/>
    <w:rsid w:val="00413B4C"/>
    <w:rsid w:val="00413B78"/>
    <w:rsid w:val="00414A59"/>
    <w:rsid w:val="00414AE4"/>
    <w:rsid w:val="00417E25"/>
    <w:rsid w:val="00421D7F"/>
    <w:rsid w:val="00422194"/>
    <w:rsid w:val="0042548D"/>
    <w:rsid w:val="0042614A"/>
    <w:rsid w:val="004319BB"/>
    <w:rsid w:val="0043790D"/>
    <w:rsid w:val="00440FC9"/>
    <w:rsid w:val="00444421"/>
    <w:rsid w:val="00446E3F"/>
    <w:rsid w:val="00451213"/>
    <w:rsid w:val="00452447"/>
    <w:rsid w:val="0045693D"/>
    <w:rsid w:val="00461257"/>
    <w:rsid w:val="0046300D"/>
    <w:rsid w:val="00466533"/>
    <w:rsid w:val="00472900"/>
    <w:rsid w:val="0047313A"/>
    <w:rsid w:val="0047325B"/>
    <w:rsid w:val="00475E3F"/>
    <w:rsid w:val="00476B16"/>
    <w:rsid w:val="00483E79"/>
    <w:rsid w:val="0049243C"/>
    <w:rsid w:val="004945EF"/>
    <w:rsid w:val="00496E20"/>
    <w:rsid w:val="004A1A93"/>
    <w:rsid w:val="004A74F3"/>
    <w:rsid w:val="004B616A"/>
    <w:rsid w:val="004C5379"/>
    <w:rsid w:val="004C5926"/>
    <w:rsid w:val="004C5B00"/>
    <w:rsid w:val="004D0D12"/>
    <w:rsid w:val="004D1EC6"/>
    <w:rsid w:val="004D514D"/>
    <w:rsid w:val="004D5C7A"/>
    <w:rsid w:val="004D6C36"/>
    <w:rsid w:val="004E059D"/>
    <w:rsid w:val="004E1105"/>
    <w:rsid w:val="004F1C32"/>
    <w:rsid w:val="004F5EE9"/>
    <w:rsid w:val="005015B5"/>
    <w:rsid w:val="00506098"/>
    <w:rsid w:val="00517CCC"/>
    <w:rsid w:val="00520235"/>
    <w:rsid w:val="0052184B"/>
    <w:rsid w:val="00522C52"/>
    <w:rsid w:val="00522DDD"/>
    <w:rsid w:val="0052372C"/>
    <w:rsid w:val="005244C2"/>
    <w:rsid w:val="00525F1A"/>
    <w:rsid w:val="00526AF1"/>
    <w:rsid w:val="0053046E"/>
    <w:rsid w:val="00532F77"/>
    <w:rsid w:val="00533B35"/>
    <w:rsid w:val="00534982"/>
    <w:rsid w:val="00537352"/>
    <w:rsid w:val="00540DF6"/>
    <w:rsid w:val="00553BE3"/>
    <w:rsid w:val="0055787B"/>
    <w:rsid w:val="005579BC"/>
    <w:rsid w:val="00560FB8"/>
    <w:rsid w:val="00561C9E"/>
    <w:rsid w:val="0056459F"/>
    <w:rsid w:val="00564925"/>
    <w:rsid w:val="00571C04"/>
    <w:rsid w:val="00572A8F"/>
    <w:rsid w:val="0057505A"/>
    <w:rsid w:val="005757EC"/>
    <w:rsid w:val="00575B4D"/>
    <w:rsid w:val="0058542A"/>
    <w:rsid w:val="00587183"/>
    <w:rsid w:val="00587A42"/>
    <w:rsid w:val="00593CF5"/>
    <w:rsid w:val="00596DB4"/>
    <w:rsid w:val="00596E68"/>
    <w:rsid w:val="005A38DC"/>
    <w:rsid w:val="005A5064"/>
    <w:rsid w:val="005A76DB"/>
    <w:rsid w:val="005B2D3E"/>
    <w:rsid w:val="005C1CC2"/>
    <w:rsid w:val="005C2A41"/>
    <w:rsid w:val="005C3C16"/>
    <w:rsid w:val="005D02B9"/>
    <w:rsid w:val="005D3B2C"/>
    <w:rsid w:val="005D65AE"/>
    <w:rsid w:val="005D7FAE"/>
    <w:rsid w:val="005E4C9D"/>
    <w:rsid w:val="005F159A"/>
    <w:rsid w:val="005F211F"/>
    <w:rsid w:val="005F64B8"/>
    <w:rsid w:val="005F6B98"/>
    <w:rsid w:val="005F74EE"/>
    <w:rsid w:val="00600451"/>
    <w:rsid w:val="006006DE"/>
    <w:rsid w:val="00607595"/>
    <w:rsid w:val="00611316"/>
    <w:rsid w:val="0061262A"/>
    <w:rsid w:val="006158CC"/>
    <w:rsid w:val="00620806"/>
    <w:rsid w:val="00621AFC"/>
    <w:rsid w:val="00625293"/>
    <w:rsid w:val="00627D94"/>
    <w:rsid w:val="00633160"/>
    <w:rsid w:val="00635098"/>
    <w:rsid w:val="00635597"/>
    <w:rsid w:val="006361D5"/>
    <w:rsid w:val="00641547"/>
    <w:rsid w:val="0064182B"/>
    <w:rsid w:val="006423C8"/>
    <w:rsid w:val="006462A0"/>
    <w:rsid w:val="00650E52"/>
    <w:rsid w:val="00655DA4"/>
    <w:rsid w:val="006575C0"/>
    <w:rsid w:val="00660874"/>
    <w:rsid w:val="006630A1"/>
    <w:rsid w:val="0066521D"/>
    <w:rsid w:val="006655A5"/>
    <w:rsid w:val="006655EF"/>
    <w:rsid w:val="00666C06"/>
    <w:rsid w:val="00670AF0"/>
    <w:rsid w:val="00671B1A"/>
    <w:rsid w:val="00671CCA"/>
    <w:rsid w:val="00674C2C"/>
    <w:rsid w:val="00687223"/>
    <w:rsid w:val="00693338"/>
    <w:rsid w:val="00694013"/>
    <w:rsid w:val="00694D7F"/>
    <w:rsid w:val="00694F44"/>
    <w:rsid w:val="006A19AE"/>
    <w:rsid w:val="006A4A7F"/>
    <w:rsid w:val="006B12D5"/>
    <w:rsid w:val="006B4301"/>
    <w:rsid w:val="006B578A"/>
    <w:rsid w:val="006C0F1F"/>
    <w:rsid w:val="006C3359"/>
    <w:rsid w:val="006C3B79"/>
    <w:rsid w:val="006D4A78"/>
    <w:rsid w:val="006D6481"/>
    <w:rsid w:val="006E0D42"/>
    <w:rsid w:val="006E3720"/>
    <w:rsid w:val="006E4EA1"/>
    <w:rsid w:val="006E5300"/>
    <w:rsid w:val="006F6B26"/>
    <w:rsid w:val="0071010C"/>
    <w:rsid w:val="00712F9B"/>
    <w:rsid w:val="00713DCE"/>
    <w:rsid w:val="00723111"/>
    <w:rsid w:val="00723E1C"/>
    <w:rsid w:val="007259AC"/>
    <w:rsid w:val="007300EA"/>
    <w:rsid w:val="0073302A"/>
    <w:rsid w:val="007346FE"/>
    <w:rsid w:val="007366FD"/>
    <w:rsid w:val="007448C8"/>
    <w:rsid w:val="007520E0"/>
    <w:rsid w:val="0075283F"/>
    <w:rsid w:val="00753A39"/>
    <w:rsid w:val="00754B54"/>
    <w:rsid w:val="00772111"/>
    <w:rsid w:val="007801F0"/>
    <w:rsid w:val="0078282D"/>
    <w:rsid w:val="00782990"/>
    <w:rsid w:val="007938BB"/>
    <w:rsid w:val="00794127"/>
    <w:rsid w:val="007A133D"/>
    <w:rsid w:val="007A206F"/>
    <w:rsid w:val="007A24F4"/>
    <w:rsid w:val="007A3051"/>
    <w:rsid w:val="007A4E83"/>
    <w:rsid w:val="007A7A15"/>
    <w:rsid w:val="007B058B"/>
    <w:rsid w:val="007B10BD"/>
    <w:rsid w:val="007B6567"/>
    <w:rsid w:val="007B65A5"/>
    <w:rsid w:val="007B77FF"/>
    <w:rsid w:val="007C029D"/>
    <w:rsid w:val="007C1A4E"/>
    <w:rsid w:val="007C2F96"/>
    <w:rsid w:val="007C6F3A"/>
    <w:rsid w:val="007D667E"/>
    <w:rsid w:val="007D6937"/>
    <w:rsid w:val="007E1A85"/>
    <w:rsid w:val="007F00B7"/>
    <w:rsid w:val="007F5ADF"/>
    <w:rsid w:val="007F64C3"/>
    <w:rsid w:val="0080450D"/>
    <w:rsid w:val="00807C92"/>
    <w:rsid w:val="00811187"/>
    <w:rsid w:val="00815EEA"/>
    <w:rsid w:val="00820778"/>
    <w:rsid w:val="00821D8A"/>
    <w:rsid w:val="00822B0C"/>
    <w:rsid w:val="0082717D"/>
    <w:rsid w:val="00840570"/>
    <w:rsid w:val="00842CC9"/>
    <w:rsid w:val="00844DF2"/>
    <w:rsid w:val="00845366"/>
    <w:rsid w:val="00855C80"/>
    <w:rsid w:val="00856B03"/>
    <w:rsid w:val="00861A69"/>
    <w:rsid w:val="0086260B"/>
    <w:rsid w:val="00863399"/>
    <w:rsid w:val="008634AA"/>
    <w:rsid w:val="008671C9"/>
    <w:rsid w:val="0087308C"/>
    <w:rsid w:val="008822F4"/>
    <w:rsid w:val="00884DE5"/>
    <w:rsid w:val="00885218"/>
    <w:rsid w:val="0088555D"/>
    <w:rsid w:val="00886E3E"/>
    <w:rsid w:val="0089045C"/>
    <w:rsid w:val="008912EC"/>
    <w:rsid w:val="008935E0"/>
    <w:rsid w:val="00894351"/>
    <w:rsid w:val="00896912"/>
    <w:rsid w:val="008A22F4"/>
    <w:rsid w:val="008A2EEB"/>
    <w:rsid w:val="008A40A1"/>
    <w:rsid w:val="008A7D30"/>
    <w:rsid w:val="008B0AD5"/>
    <w:rsid w:val="008B21EB"/>
    <w:rsid w:val="008B391E"/>
    <w:rsid w:val="008C3C78"/>
    <w:rsid w:val="008C7AA3"/>
    <w:rsid w:val="008D2577"/>
    <w:rsid w:val="008D5A1B"/>
    <w:rsid w:val="008D726F"/>
    <w:rsid w:val="008E20B3"/>
    <w:rsid w:val="008F46CD"/>
    <w:rsid w:val="008F5DDA"/>
    <w:rsid w:val="00906380"/>
    <w:rsid w:val="00907253"/>
    <w:rsid w:val="009130F1"/>
    <w:rsid w:val="009168A3"/>
    <w:rsid w:val="00926310"/>
    <w:rsid w:val="00927582"/>
    <w:rsid w:val="00930D3A"/>
    <w:rsid w:val="00932D2A"/>
    <w:rsid w:val="00934A85"/>
    <w:rsid w:val="00934B05"/>
    <w:rsid w:val="00937FD8"/>
    <w:rsid w:val="0094061C"/>
    <w:rsid w:val="00941AD1"/>
    <w:rsid w:val="0094226D"/>
    <w:rsid w:val="009443AA"/>
    <w:rsid w:val="00944417"/>
    <w:rsid w:val="00945E87"/>
    <w:rsid w:val="00950BA0"/>
    <w:rsid w:val="009512BE"/>
    <w:rsid w:val="0095223B"/>
    <w:rsid w:val="00956C97"/>
    <w:rsid w:val="00956ED6"/>
    <w:rsid w:val="009674C2"/>
    <w:rsid w:val="0098256C"/>
    <w:rsid w:val="009926AE"/>
    <w:rsid w:val="0099659C"/>
    <w:rsid w:val="00997678"/>
    <w:rsid w:val="00997CFC"/>
    <w:rsid w:val="009A04CA"/>
    <w:rsid w:val="009A6216"/>
    <w:rsid w:val="009A6789"/>
    <w:rsid w:val="009B13F3"/>
    <w:rsid w:val="009B26C5"/>
    <w:rsid w:val="009B4351"/>
    <w:rsid w:val="009B5C56"/>
    <w:rsid w:val="009B7476"/>
    <w:rsid w:val="009C5496"/>
    <w:rsid w:val="009D6139"/>
    <w:rsid w:val="009E0534"/>
    <w:rsid w:val="009E2AB7"/>
    <w:rsid w:val="009E4151"/>
    <w:rsid w:val="009E54EC"/>
    <w:rsid w:val="009E7F66"/>
    <w:rsid w:val="009F0304"/>
    <w:rsid w:val="009F7DC2"/>
    <w:rsid w:val="00A059FF"/>
    <w:rsid w:val="00A06561"/>
    <w:rsid w:val="00A071B8"/>
    <w:rsid w:val="00A148A5"/>
    <w:rsid w:val="00A16272"/>
    <w:rsid w:val="00A20D65"/>
    <w:rsid w:val="00A21EF9"/>
    <w:rsid w:val="00A2400C"/>
    <w:rsid w:val="00A26406"/>
    <w:rsid w:val="00A27152"/>
    <w:rsid w:val="00A2718B"/>
    <w:rsid w:val="00A341D7"/>
    <w:rsid w:val="00A35106"/>
    <w:rsid w:val="00A357E8"/>
    <w:rsid w:val="00A41754"/>
    <w:rsid w:val="00A417CB"/>
    <w:rsid w:val="00A43C8C"/>
    <w:rsid w:val="00A452AE"/>
    <w:rsid w:val="00A476DD"/>
    <w:rsid w:val="00A550EF"/>
    <w:rsid w:val="00A603E2"/>
    <w:rsid w:val="00A6167E"/>
    <w:rsid w:val="00A61D23"/>
    <w:rsid w:val="00A66ED8"/>
    <w:rsid w:val="00A7091E"/>
    <w:rsid w:val="00A70A46"/>
    <w:rsid w:val="00A824F3"/>
    <w:rsid w:val="00A8760A"/>
    <w:rsid w:val="00A909F2"/>
    <w:rsid w:val="00A92AF7"/>
    <w:rsid w:val="00A974AE"/>
    <w:rsid w:val="00AA05BE"/>
    <w:rsid w:val="00AA451D"/>
    <w:rsid w:val="00AA500B"/>
    <w:rsid w:val="00AA6ECF"/>
    <w:rsid w:val="00AB0078"/>
    <w:rsid w:val="00AB03BB"/>
    <w:rsid w:val="00AB0BE8"/>
    <w:rsid w:val="00AB1AC9"/>
    <w:rsid w:val="00AB5965"/>
    <w:rsid w:val="00AB637C"/>
    <w:rsid w:val="00AC0F3F"/>
    <w:rsid w:val="00AC42BA"/>
    <w:rsid w:val="00AC49D2"/>
    <w:rsid w:val="00AD18B4"/>
    <w:rsid w:val="00AD20B1"/>
    <w:rsid w:val="00AD2400"/>
    <w:rsid w:val="00AD4DC0"/>
    <w:rsid w:val="00AD5460"/>
    <w:rsid w:val="00AD6611"/>
    <w:rsid w:val="00AD7422"/>
    <w:rsid w:val="00AD7DDD"/>
    <w:rsid w:val="00AE2BF5"/>
    <w:rsid w:val="00AE432E"/>
    <w:rsid w:val="00AF02D3"/>
    <w:rsid w:val="00AF0E44"/>
    <w:rsid w:val="00AF19F5"/>
    <w:rsid w:val="00AF4929"/>
    <w:rsid w:val="00AF7FB5"/>
    <w:rsid w:val="00B1018E"/>
    <w:rsid w:val="00B17313"/>
    <w:rsid w:val="00B17F7C"/>
    <w:rsid w:val="00B20883"/>
    <w:rsid w:val="00B20D19"/>
    <w:rsid w:val="00B210A1"/>
    <w:rsid w:val="00B222CD"/>
    <w:rsid w:val="00B27F30"/>
    <w:rsid w:val="00B356A2"/>
    <w:rsid w:val="00B44E1B"/>
    <w:rsid w:val="00B452E9"/>
    <w:rsid w:val="00B55A09"/>
    <w:rsid w:val="00B577A1"/>
    <w:rsid w:val="00B60699"/>
    <w:rsid w:val="00B618A4"/>
    <w:rsid w:val="00B62CAD"/>
    <w:rsid w:val="00B71AFC"/>
    <w:rsid w:val="00B72746"/>
    <w:rsid w:val="00B73126"/>
    <w:rsid w:val="00B74985"/>
    <w:rsid w:val="00B81C2D"/>
    <w:rsid w:val="00B924C6"/>
    <w:rsid w:val="00B93F85"/>
    <w:rsid w:val="00BA4F35"/>
    <w:rsid w:val="00BA535F"/>
    <w:rsid w:val="00BA67EC"/>
    <w:rsid w:val="00BC0539"/>
    <w:rsid w:val="00BC1A43"/>
    <w:rsid w:val="00BC2F39"/>
    <w:rsid w:val="00BC3E08"/>
    <w:rsid w:val="00BC3EFA"/>
    <w:rsid w:val="00BC44EE"/>
    <w:rsid w:val="00BC646E"/>
    <w:rsid w:val="00BC6F56"/>
    <w:rsid w:val="00BD0F47"/>
    <w:rsid w:val="00BD1471"/>
    <w:rsid w:val="00BD28F6"/>
    <w:rsid w:val="00BD5666"/>
    <w:rsid w:val="00BE61DE"/>
    <w:rsid w:val="00BE6E3C"/>
    <w:rsid w:val="00BF1A9C"/>
    <w:rsid w:val="00BF742A"/>
    <w:rsid w:val="00C0325F"/>
    <w:rsid w:val="00C04F72"/>
    <w:rsid w:val="00C0530B"/>
    <w:rsid w:val="00C12AAB"/>
    <w:rsid w:val="00C222E7"/>
    <w:rsid w:val="00C224E2"/>
    <w:rsid w:val="00C22B49"/>
    <w:rsid w:val="00C2602D"/>
    <w:rsid w:val="00C27710"/>
    <w:rsid w:val="00C37C70"/>
    <w:rsid w:val="00C4404C"/>
    <w:rsid w:val="00C4435E"/>
    <w:rsid w:val="00C4523F"/>
    <w:rsid w:val="00C5378A"/>
    <w:rsid w:val="00C54599"/>
    <w:rsid w:val="00C60DFB"/>
    <w:rsid w:val="00C61C4C"/>
    <w:rsid w:val="00C646F2"/>
    <w:rsid w:val="00C6568D"/>
    <w:rsid w:val="00C765A1"/>
    <w:rsid w:val="00C77759"/>
    <w:rsid w:val="00C826C1"/>
    <w:rsid w:val="00C83F65"/>
    <w:rsid w:val="00C86AF8"/>
    <w:rsid w:val="00C905C2"/>
    <w:rsid w:val="00C95F4C"/>
    <w:rsid w:val="00C96E47"/>
    <w:rsid w:val="00C97FE8"/>
    <w:rsid w:val="00CA0364"/>
    <w:rsid w:val="00CA4AEC"/>
    <w:rsid w:val="00CA7E8F"/>
    <w:rsid w:val="00CB142E"/>
    <w:rsid w:val="00CB2E8C"/>
    <w:rsid w:val="00CB40DA"/>
    <w:rsid w:val="00CB4FD4"/>
    <w:rsid w:val="00CB743C"/>
    <w:rsid w:val="00CC1E92"/>
    <w:rsid w:val="00CC2B06"/>
    <w:rsid w:val="00CC3F5A"/>
    <w:rsid w:val="00CC6FB4"/>
    <w:rsid w:val="00CD082C"/>
    <w:rsid w:val="00CD242B"/>
    <w:rsid w:val="00CD3E57"/>
    <w:rsid w:val="00CD694C"/>
    <w:rsid w:val="00CE27BA"/>
    <w:rsid w:val="00CE39BE"/>
    <w:rsid w:val="00CE497B"/>
    <w:rsid w:val="00CF1657"/>
    <w:rsid w:val="00CF16C8"/>
    <w:rsid w:val="00D00D98"/>
    <w:rsid w:val="00D02DF2"/>
    <w:rsid w:val="00D0568D"/>
    <w:rsid w:val="00D117C2"/>
    <w:rsid w:val="00D13955"/>
    <w:rsid w:val="00D147DE"/>
    <w:rsid w:val="00D14E18"/>
    <w:rsid w:val="00D14F4A"/>
    <w:rsid w:val="00D15357"/>
    <w:rsid w:val="00D25322"/>
    <w:rsid w:val="00D25A06"/>
    <w:rsid w:val="00D30032"/>
    <w:rsid w:val="00D3003F"/>
    <w:rsid w:val="00D31649"/>
    <w:rsid w:val="00D365DD"/>
    <w:rsid w:val="00D4706F"/>
    <w:rsid w:val="00D50FE9"/>
    <w:rsid w:val="00D51FCC"/>
    <w:rsid w:val="00D52203"/>
    <w:rsid w:val="00D53739"/>
    <w:rsid w:val="00D56439"/>
    <w:rsid w:val="00D6138E"/>
    <w:rsid w:val="00D62904"/>
    <w:rsid w:val="00D62D68"/>
    <w:rsid w:val="00D64B04"/>
    <w:rsid w:val="00D71102"/>
    <w:rsid w:val="00D71F8F"/>
    <w:rsid w:val="00D725EF"/>
    <w:rsid w:val="00D74A83"/>
    <w:rsid w:val="00D7788E"/>
    <w:rsid w:val="00D84B7D"/>
    <w:rsid w:val="00D85F86"/>
    <w:rsid w:val="00D86608"/>
    <w:rsid w:val="00D90734"/>
    <w:rsid w:val="00D928DA"/>
    <w:rsid w:val="00DA266E"/>
    <w:rsid w:val="00DA3A7C"/>
    <w:rsid w:val="00DA4256"/>
    <w:rsid w:val="00DA666C"/>
    <w:rsid w:val="00DA66FB"/>
    <w:rsid w:val="00DA6EA7"/>
    <w:rsid w:val="00DC0C22"/>
    <w:rsid w:val="00DC16AA"/>
    <w:rsid w:val="00DC47EF"/>
    <w:rsid w:val="00DC4EEB"/>
    <w:rsid w:val="00DC6377"/>
    <w:rsid w:val="00DC6700"/>
    <w:rsid w:val="00DD4BCE"/>
    <w:rsid w:val="00DD7D0F"/>
    <w:rsid w:val="00DE3439"/>
    <w:rsid w:val="00DE36A1"/>
    <w:rsid w:val="00DE5D10"/>
    <w:rsid w:val="00DE6336"/>
    <w:rsid w:val="00DF36D7"/>
    <w:rsid w:val="00DF66E7"/>
    <w:rsid w:val="00DF74A4"/>
    <w:rsid w:val="00E05A94"/>
    <w:rsid w:val="00E06AC2"/>
    <w:rsid w:val="00E07A19"/>
    <w:rsid w:val="00E07D02"/>
    <w:rsid w:val="00E16B46"/>
    <w:rsid w:val="00E17946"/>
    <w:rsid w:val="00E22AF2"/>
    <w:rsid w:val="00E22EC0"/>
    <w:rsid w:val="00E35417"/>
    <w:rsid w:val="00E37AD5"/>
    <w:rsid w:val="00E45B6D"/>
    <w:rsid w:val="00E54748"/>
    <w:rsid w:val="00E60077"/>
    <w:rsid w:val="00E6033E"/>
    <w:rsid w:val="00E62D87"/>
    <w:rsid w:val="00E63C96"/>
    <w:rsid w:val="00E64EAC"/>
    <w:rsid w:val="00E70862"/>
    <w:rsid w:val="00E71CED"/>
    <w:rsid w:val="00E74CD4"/>
    <w:rsid w:val="00E7600B"/>
    <w:rsid w:val="00E80D1C"/>
    <w:rsid w:val="00E82457"/>
    <w:rsid w:val="00E86DDC"/>
    <w:rsid w:val="00E92D2E"/>
    <w:rsid w:val="00E94E57"/>
    <w:rsid w:val="00E97567"/>
    <w:rsid w:val="00EA1D98"/>
    <w:rsid w:val="00EA6ED7"/>
    <w:rsid w:val="00EA7AFC"/>
    <w:rsid w:val="00EB065F"/>
    <w:rsid w:val="00EB06F7"/>
    <w:rsid w:val="00EB4F86"/>
    <w:rsid w:val="00EB72F2"/>
    <w:rsid w:val="00EC0491"/>
    <w:rsid w:val="00EC061D"/>
    <w:rsid w:val="00EC1AE8"/>
    <w:rsid w:val="00EC5655"/>
    <w:rsid w:val="00EC6C80"/>
    <w:rsid w:val="00EE59DA"/>
    <w:rsid w:val="00EE6FA9"/>
    <w:rsid w:val="00EF18F7"/>
    <w:rsid w:val="00EF7802"/>
    <w:rsid w:val="00F00100"/>
    <w:rsid w:val="00F04445"/>
    <w:rsid w:val="00F06B39"/>
    <w:rsid w:val="00F10B0E"/>
    <w:rsid w:val="00F1356B"/>
    <w:rsid w:val="00F20F3F"/>
    <w:rsid w:val="00F265EA"/>
    <w:rsid w:val="00F270AC"/>
    <w:rsid w:val="00F33826"/>
    <w:rsid w:val="00F35486"/>
    <w:rsid w:val="00F360E4"/>
    <w:rsid w:val="00F4137A"/>
    <w:rsid w:val="00F42E53"/>
    <w:rsid w:val="00F50253"/>
    <w:rsid w:val="00F508E4"/>
    <w:rsid w:val="00F516F5"/>
    <w:rsid w:val="00F536A5"/>
    <w:rsid w:val="00F55CAB"/>
    <w:rsid w:val="00F61530"/>
    <w:rsid w:val="00F717F9"/>
    <w:rsid w:val="00F720B2"/>
    <w:rsid w:val="00F72A4D"/>
    <w:rsid w:val="00F72BD6"/>
    <w:rsid w:val="00F72C54"/>
    <w:rsid w:val="00F736A6"/>
    <w:rsid w:val="00F75374"/>
    <w:rsid w:val="00F80B34"/>
    <w:rsid w:val="00F84023"/>
    <w:rsid w:val="00F85BA7"/>
    <w:rsid w:val="00F85E29"/>
    <w:rsid w:val="00F9108E"/>
    <w:rsid w:val="00F92BE5"/>
    <w:rsid w:val="00F970C4"/>
    <w:rsid w:val="00FA2767"/>
    <w:rsid w:val="00FA2F3A"/>
    <w:rsid w:val="00FA5E98"/>
    <w:rsid w:val="00FB454C"/>
    <w:rsid w:val="00FB52D4"/>
    <w:rsid w:val="00FB7687"/>
    <w:rsid w:val="00FC7F6D"/>
    <w:rsid w:val="00FD0AF7"/>
    <w:rsid w:val="00FD2698"/>
    <w:rsid w:val="00FD6C99"/>
    <w:rsid w:val="00FD6E50"/>
    <w:rsid w:val="00FE4BE4"/>
    <w:rsid w:val="00FE50DC"/>
    <w:rsid w:val="00FE6938"/>
    <w:rsid w:val="00FF0FF4"/>
    <w:rsid w:val="00FF13B7"/>
    <w:rsid w:val="00FF4370"/>
    <w:rsid w:val="00FF444D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0B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4EE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C4EEB"/>
    <w:pPr>
      <w:keepNext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qFormat/>
    <w:rsid w:val="00DC4EEB"/>
    <w:pPr>
      <w:keepNext/>
      <w:outlineLvl w:val="2"/>
    </w:pPr>
    <w:rPr>
      <w:szCs w:val="20"/>
    </w:rPr>
  </w:style>
  <w:style w:type="paragraph" w:styleId="5">
    <w:name w:val="heading 5"/>
    <w:basedOn w:val="a"/>
    <w:next w:val="a"/>
    <w:link w:val="50"/>
    <w:qFormat/>
    <w:rsid w:val="00694D7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EE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C4EEB"/>
    <w:rPr>
      <w:sz w:val="24"/>
      <w:u w:val="single"/>
    </w:rPr>
  </w:style>
  <w:style w:type="character" w:customStyle="1" w:styleId="30">
    <w:name w:val="Заголовок 3 Знак"/>
    <w:basedOn w:val="a0"/>
    <w:link w:val="3"/>
    <w:rsid w:val="00DC4EEB"/>
    <w:rPr>
      <w:sz w:val="24"/>
    </w:rPr>
  </w:style>
  <w:style w:type="paragraph" w:styleId="a3">
    <w:name w:val="Title"/>
    <w:basedOn w:val="a"/>
    <w:link w:val="a4"/>
    <w:qFormat/>
    <w:rsid w:val="00DC4EEB"/>
    <w:pPr>
      <w:jc w:val="center"/>
    </w:pPr>
    <w:rPr>
      <w:b/>
      <w:smallCaps/>
      <w:sz w:val="32"/>
      <w:szCs w:val="20"/>
    </w:rPr>
  </w:style>
  <w:style w:type="character" w:customStyle="1" w:styleId="a4">
    <w:name w:val="Название Знак"/>
    <w:basedOn w:val="a0"/>
    <w:link w:val="a3"/>
    <w:rsid w:val="00DC4EEB"/>
    <w:rPr>
      <w:b/>
      <w:smallCaps/>
      <w:sz w:val="32"/>
    </w:rPr>
  </w:style>
  <w:style w:type="paragraph" w:styleId="a5">
    <w:name w:val="Body Text"/>
    <w:basedOn w:val="a"/>
    <w:link w:val="a6"/>
    <w:rsid w:val="00820778"/>
    <w:pPr>
      <w:spacing w:line="360" w:lineRule="auto"/>
      <w:ind w:firstLine="720"/>
    </w:pPr>
    <w:rPr>
      <w:sz w:val="28"/>
      <w:lang w:eastAsia="en-US"/>
    </w:rPr>
  </w:style>
  <w:style w:type="paragraph" w:customStyle="1" w:styleId="11">
    <w:name w:val="Обычный1"/>
    <w:autoRedefine/>
    <w:rsid w:val="00820778"/>
    <w:pPr>
      <w:widowControl w:val="0"/>
      <w:snapToGrid w:val="0"/>
      <w:ind w:firstLine="709"/>
      <w:jc w:val="both"/>
    </w:pPr>
    <w:rPr>
      <w:sz w:val="24"/>
    </w:rPr>
  </w:style>
  <w:style w:type="paragraph" w:customStyle="1" w:styleId="ConsNormal">
    <w:name w:val="ConsNormal"/>
    <w:rsid w:val="00820778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a7">
    <w:name w:val="Balloon Text"/>
    <w:basedOn w:val="a"/>
    <w:semiHidden/>
    <w:rsid w:val="00033BA5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B27F30"/>
    <w:pPr>
      <w:tabs>
        <w:tab w:val="num" w:pos="432"/>
      </w:tabs>
      <w:spacing w:after="160" w:line="240" w:lineRule="exact"/>
      <w:ind w:left="432" w:hanging="432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Document Map"/>
    <w:basedOn w:val="a"/>
    <w:semiHidden/>
    <w:rsid w:val="002622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C6F56"/>
    <w:rPr>
      <w:sz w:val="28"/>
      <w:szCs w:val="24"/>
      <w:lang w:eastAsia="en-US"/>
    </w:rPr>
  </w:style>
  <w:style w:type="paragraph" w:customStyle="1" w:styleId="ConsPlusNonformat">
    <w:name w:val="ConsPlusNonformat"/>
    <w:rsid w:val="00BC6F5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BC6F56"/>
    <w:pPr>
      <w:widowControl w:val="0"/>
      <w:autoSpaceDE w:val="0"/>
      <w:autoSpaceDN w:val="0"/>
      <w:adjustRightInd w:val="0"/>
      <w:jc w:val="both"/>
    </w:pPr>
    <w:rPr>
      <w:b/>
      <w:bCs/>
      <w:sz w:val="24"/>
      <w:szCs w:val="24"/>
    </w:rPr>
  </w:style>
  <w:style w:type="paragraph" w:styleId="a9">
    <w:name w:val="Normal (Web)"/>
    <w:basedOn w:val="a"/>
    <w:rsid w:val="00BC6F56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885218"/>
    <w:rPr>
      <w:b/>
      <w:bCs/>
      <w:i/>
      <w:iCs/>
      <w:sz w:val="26"/>
      <w:szCs w:val="26"/>
    </w:rPr>
  </w:style>
  <w:style w:type="paragraph" w:styleId="aa">
    <w:name w:val="Body Text Indent"/>
    <w:basedOn w:val="a"/>
    <w:link w:val="ab"/>
    <w:uiPriority w:val="99"/>
    <w:unhideWhenUsed/>
    <w:rsid w:val="005C3C1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5C3C16"/>
    <w:rPr>
      <w:sz w:val="24"/>
      <w:szCs w:val="24"/>
    </w:rPr>
  </w:style>
  <w:style w:type="character" w:styleId="ac">
    <w:name w:val="Strong"/>
    <w:basedOn w:val="a0"/>
    <w:uiPriority w:val="22"/>
    <w:qFormat/>
    <w:rsid w:val="00E94E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C42F4-6137-4865-85D7-B0E36D385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5766</Words>
  <Characters>32872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Zevs</dc:creator>
  <cp:lastModifiedBy>Loginova</cp:lastModifiedBy>
  <cp:revision>2</cp:revision>
  <cp:lastPrinted>2015-10-29T06:04:00Z</cp:lastPrinted>
  <dcterms:created xsi:type="dcterms:W3CDTF">2016-01-21T09:56:00Z</dcterms:created>
  <dcterms:modified xsi:type="dcterms:W3CDTF">2016-01-21T09:56:00Z</dcterms:modified>
</cp:coreProperties>
</file>