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5" w:rsidRPr="00BD4135" w:rsidRDefault="00BD4135" w:rsidP="00BD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35"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</w:p>
    <w:p w:rsidR="00BD4135" w:rsidRPr="00BD4135" w:rsidRDefault="00BD4135" w:rsidP="00BD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35">
        <w:rPr>
          <w:rFonts w:ascii="Times New Roman" w:hAnsi="Times New Roman" w:cs="Times New Roman"/>
          <w:b/>
          <w:sz w:val="28"/>
          <w:szCs w:val="28"/>
        </w:rPr>
        <w:t>Плана развития инвестиционной и предпринимательской деятельности</w:t>
      </w:r>
    </w:p>
    <w:p w:rsidR="00BD4135" w:rsidRDefault="00BA5609" w:rsidP="00BD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</w:t>
      </w:r>
      <w:r w:rsidR="0010134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1216" w:type="dxa"/>
        <w:tblLayout w:type="fixed"/>
        <w:tblLook w:val="04A0" w:firstRow="1" w:lastRow="0" w:firstColumn="1" w:lastColumn="0" w:noHBand="0" w:noVBand="1"/>
      </w:tblPr>
      <w:tblGrid>
        <w:gridCol w:w="560"/>
        <w:gridCol w:w="3260"/>
        <w:gridCol w:w="2553"/>
        <w:gridCol w:w="3658"/>
        <w:gridCol w:w="1185"/>
      </w:tblGrid>
      <w:tr w:rsidR="008A2206" w:rsidRPr="005D1A74" w:rsidTr="000074F4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со сроками исполнения в 2016 году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реализации мероприятия 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2206" w:rsidRPr="00BD4135" w:rsidTr="000074F4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Обновление инвестиционного паспорта города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привлекательного инвестиционного имиджа города Пензы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 статистические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по состоянию на июнь</w:t>
            </w:r>
            <w:r w:rsidRPr="00BD4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0074F4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об инвестиционной привлекательности города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потенциальных инвесторов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D800B7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Дорожной картой Стандарта деятельности органов местного самоуправления информация размещена на официальном сайте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0074F4">
        <w:tc>
          <w:tcPr>
            <w:tcW w:w="560" w:type="dxa"/>
            <w:tcBorders>
              <w:top w:val="single" w:sz="4" w:space="0" w:color="auto"/>
            </w:tcBorders>
          </w:tcPr>
          <w:p w:rsidR="008A2206" w:rsidRPr="00BD4135" w:rsidRDefault="008A2206" w:rsidP="008A220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и оказание консультационной помощи инвесторам по вопросам поддержки инвестиционной деятельности на территории города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D800B7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инвесторов оперативной информацией по актуальным вопросам инвестирования и создание благоприятного инвестиционного климата, </w:t>
            </w:r>
            <w:proofErr w:type="gramStart"/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проектов (организационная поддержка)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:rsidR="008A2206" w:rsidRPr="00103088" w:rsidRDefault="00424262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 заключены протоколы о намерениях с целью реализации инвестиционных проектов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0074F4">
        <w:tc>
          <w:tcPr>
            <w:tcW w:w="560" w:type="dxa"/>
            <w:tcBorders>
              <w:top w:val="single" w:sz="4" w:space="0" w:color="auto"/>
            </w:tcBorders>
          </w:tcPr>
          <w:p w:rsidR="008A2206" w:rsidRDefault="008A2206" w:rsidP="008A220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выставках, презентациях инвестиционного потенциала города, инвестиционных проектов и продукции предприятий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E12AA1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развития межрегиональной и внешнеэкономической деятельности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:rsidR="008A2206" w:rsidRPr="00103088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ярмарках, выставках размещалась на официальном сайте. Информация доводилась до заинтересованных лиц.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0074F4">
        <w:tc>
          <w:tcPr>
            <w:tcW w:w="5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Наполнение Инвестиционной карты Пензенской области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B10016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1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инвестиционной привлекательности, привлечение инвестиций в экономику города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:rsidR="008A2206" w:rsidRPr="00103088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по внесению в реестр актуальных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инвестиционных </w:t>
            </w:r>
            <w:r w:rsidRPr="00103088">
              <w:rPr>
                <w:rFonts w:ascii="Times New Roman" w:eastAsia="Calibri" w:hAnsi="Times New Roman" w:cs="Times New Roman"/>
                <w:sz w:val="24"/>
                <w:szCs w:val="24"/>
              </w:rPr>
              <w:t>площадок направлены в адрес Министерства экономики Пензенской области</w:t>
            </w:r>
            <w:r w:rsidR="0029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адрес Корпорации развития Пензенской области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0074F4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муниципального имущества города Пензы и ведение реестра инвестиционных площадок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AE3BE6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8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 о состоянии и перспективах инвестиционной деятельности на территории города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AE3BE6" w:rsidRDefault="008A2206" w:rsidP="00BA5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BE6">
              <w:rPr>
                <w:rFonts w:ascii="Times New Roman" w:eastAsia="Calibri" w:hAnsi="Times New Roman" w:cs="Times New Roman"/>
                <w:sz w:val="24"/>
                <w:szCs w:val="24"/>
              </w:rPr>
              <w:t>Реест</w:t>
            </w:r>
            <w:r w:rsidR="00BA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обновлен по состоянию на </w:t>
            </w:r>
            <w:r w:rsidR="00BA5609" w:rsidRPr="00BA56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A5609" w:rsidRPr="00BA56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0074F4">
        <w:tc>
          <w:tcPr>
            <w:tcW w:w="560" w:type="dxa"/>
            <w:tcBorders>
              <w:top w:val="single" w:sz="4" w:space="0" w:color="auto"/>
            </w:tcBorders>
          </w:tcPr>
          <w:p w:rsidR="008A2206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hAnsi="Times New Roman" w:cs="Times New Roman"/>
                <w:sz w:val="24"/>
                <w:szCs w:val="24"/>
              </w:rPr>
              <w:t>Продвижение и содействие в поиске инвесторов инвестиционных проектов предприятий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103088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реализации инвестиционных проектов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:rsidR="008A2206" w:rsidRDefault="008A2206" w:rsidP="00E85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 проведены рабочие встречи с потенциа</w:t>
            </w:r>
            <w:r w:rsidR="00E8591E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ными инвесторами по вопросу реализации инвестиционных проектов на территории города Пензы</w:t>
            </w:r>
            <w:r w:rsidR="000074F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74F4" w:rsidRPr="000074F4" w:rsidRDefault="000074F4" w:rsidP="0000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с Президентом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горнолыжного спорта и сноуборда Пензенской области 21.07.2016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2. Встреча с представителем ООО «Церера» 22.07.2016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3. Встреча с представителем Куйбышев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железной дороги 28.07.2016;</w:t>
            </w:r>
          </w:p>
          <w:p w:rsidR="000074F4" w:rsidRPr="000074F4" w:rsidRDefault="000074F4" w:rsidP="0000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4. Встреча с представителем </w:t>
            </w:r>
            <w:proofErr w:type="spellStart"/>
            <w:r w:rsidRPr="00007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Gemil</w:t>
            </w:r>
            <w:proofErr w:type="spellEnd"/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Ozgur</w:t>
            </w:r>
            <w:proofErr w:type="spellEnd"/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 01.08.2016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5. Встреча с представителем ООО НПП «</w:t>
            </w:r>
            <w:proofErr w:type="spellStart"/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Технопроект</w:t>
            </w:r>
            <w:proofErr w:type="spellEnd"/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» 08.08.2016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6. Встреча с представителем ООО «Агат-Транс» 10.08.2016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7. Встреча с представителем ООО «Симфония стиля» 11.08.2016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8. Встреча с представителем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ООО Фирма «</w:t>
            </w:r>
            <w:proofErr w:type="spellStart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Биокор</w:t>
            </w:r>
            <w:proofErr w:type="spellEnd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 17.08.2016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Куйбышевской железной дороги 31.08.2016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ООО «Маяк-</w:t>
            </w:r>
            <w:proofErr w:type="spellStart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Техноцелл</w:t>
            </w:r>
            <w:proofErr w:type="spellEnd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 08.09.2016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ООО «Канкан» 14.09.2016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ООО «Центр творческого производства»15.09.2016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ООО «Александрия» 20.09.2016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проекта проводимого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Минтрансом РФ под эгидой ООН 22.09.2016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ООО </w:t>
            </w:r>
            <w:proofErr w:type="spellStart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ПромИнженер</w:t>
            </w:r>
            <w:proofErr w:type="spellEnd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 23.09.2016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16.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представителем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ООО «</w:t>
            </w:r>
            <w:proofErr w:type="spellStart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Фемели</w:t>
            </w:r>
            <w:proofErr w:type="spellEnd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 23.09.2016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17.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ЗАО «</w:t>
            </w:r>
            <w:proofErr w:type="spellStart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ЦеСИС</w:t>
            </w:r>
            <w:proofErr w:type="spellEnd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НИКИРЭТ» 26.09.2016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18.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ЗАО «Фирма «</w:t>
            </w:r>
            <w:proofErr w:type="spellStart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Юмирс</w:t>
            </w:r>
            <w:proofErr w:type="spellEnd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 27.09.2016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19.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ООО «</w:t>
            </w:r>
            <w:proofErr w:type="spellStart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Спецхиммаш</w:t>
            </w:r>
            <w:proofErr w:type="spellEnd"/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 28.09.2016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20. 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Куйбышевской железной дороги </w:t>
            </w: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28.09.2016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74F4" w:rsidRPr="000074F4" w:rsidRDefault="000074F4" w:rsidP="000074F4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74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21.</w:t>
            </w:r>
            <w:r w:rsidRPr="000074F4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представителем ООО «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Энтазис» 29.09.2016.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135" w:rsidRDefault="00BD4135"/>
    <w:sectPr w:rsidR="00BD4135" w:rsidSect="008A220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E"/>
    <w:rsid w:val="000074F4"/>
    <w:rsid w:val="0010134C"/>
    <w:rsid w:val="00103088"/>
    <w:rsid w:val="00295B24"/>
    <w:rsid w:val="002E303D"/>
    <w:rsid w:val="00424262"/>
    <w:rsid w:val="00437680"/>
    <w:rsid w:val="005D1A74"/>
    <w:rsid w:val="00657BB4"/>
    <w:rsid w:val="007E4A2E"/>
    <w:rsid w:val="008A2206"/>
    <w:rsid w:val="009C507E"/>
    <w:rsid w:val="00A80449"/>
    <w:rsid w:val="00AE3BE6"/>
    <w:rsid w:val="00B10016"/>
    <w:rsid w:val="00BA5609"/>
    <w:rsid w:val="00BD4135"/>
    <w:rsid w:val="00C419DE"/>
    <w:rsid w:val="00D800B7"/>
    <w:rsid w:val="00E12AA1"/>
    <w:rsid w:val="00E8591E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2016-10-04T09:50:00Z</dcterms:created>
  <dcterms:modified xsi:type="dcterms:W3CDTF">2016-10-04T09:50:00Z</dcterms:modified>
</cp:coreProperties>
</file>