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82" w:rsidRDefault="00EB61D2" w:rsidP="00F55C82">
      <w:pPr>
        <w:ind w:firstLine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2665095</wp:posOffset>
            </wp:positionH>
            <wp:positionV relativeFrom="margin">
              <wp:posOffset>-50800</wp:posOffset>
            </wp:positionV>
            <wp:extent cx="640080" cy="731520"/>
            <wp:effectExtent l="0" t="0" r="762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413C" w:rsidRPr="0058413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6" type="#_x0000_t202" style="position:absolute;left:0;text-align:left;margin-left:365.85pt;margin-top:-22.1pt;width:114pt;height:42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" strokecolor="white">
            <v:textbox>
              <w:txbxContent>
                <w:p w:rsidR="00F55C82" w:rsidRPr="00205B01" w:rsidRDefault="00F55C82" w:rsidP="00F55C82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</w:t>
                  </w:r>
                  <w:r w:rsidRPr="00205B0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Проект</w:t>
                  </w:r>
                </w:p>
              </w:txbxContent>
            </v:textbox>
          </v:shape>
        </w:pict>
      </w:r>
      <w:r w:rsidR="0058413C" w:rsidRPr="0058413C">
        <w:rPr>
          <w:noProof/>
        </w:rPr>
        <w:pict>
          <v:shape id="Поле 7" o:spid="_x0000_s1027" type="#_x0000_t202" style="position:absolute;left:0;text-align:left;margin-left:-4.05pt;margin-top:67.05pt;width:471.9pt;height:42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" strokecolor="white" strokeweight="4.5pt">
            <v:stroke linestyle="thinThick"/>
            <v:textbox>
              <w:txbxContent>
                <w:p w:rsidR="00F55C82" w:rsidRPr="00CD2410" w:rsidRDefault="00F55C82" w:rsidP="00F55C8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D241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ПЕНЗЕНСКАЯ ГОРОДСКАЯ ДУМА</w:t>
                  </w:r>
                </w:p>
              </w:txbxContent>
            </v:textbox>
          </v:shape>
        </w:pict>
      </w:r>
    </w:p>
    <w:p w:rsidR="00F55C82" w:rsidRDefault="0058413C" w:rsidP="00F55C82">
      <w:pPr>
        <w:ind w:firstLine="0"/>
        <w:jc w:val="center"/>
        <w:rPr>
          <w:sz w:val="28"/>
          <w:szCs w:val="28"/>
        </w:rPr>
      </w:pPr>
      <w:r w:rsidRPr="0058413C">
        <w:rPr>
          <w:noProof/>
        </w:rPr>
        <w:pict>
          <v:rect id="Прямоугольник 5" o:spid="_x0000_s1032" style="position:absolute;left:0;text-align:left;margin-left:-13.65pt;margin-top:1.35pt;width:540pt;height:4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" strokecolor="white"/>
        </w:pict>
      </w:r>
      <w:r w:rsidRPr="0058413C">
        <w:rPr>
          <w:noProof/>
        </w:rPr>
        <w:pict>
          <v:shape id="Поле 4" o:spid="_x0000_s1028" type="#_x0000_t202" style="position:absolute;left:0;text-align:left;margin-left:-8.55pt;margin-top:.9pt;width:492.9pt;height:36.4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" stroked="f">
            <v:textbox>
              <w:txbxContent>
                <w:p w:rsidR="00F55C82" w:rsidRPr="008D3441" w:rsidRDefault="00F55C82" w:rsidP="00F55C8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 w:rsidRPr="008D3441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Администрация города Пензы</w:t>
                  </w:r>
                </w:p>
                <w:p w:rsidR="00F55C82" w:rsidRDefault="00F55C82" w:rsidP="00F55C8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F55C82" w:rsidRDefault="00F55C82" w:rsidP="00F55C82">
                  <w:pPr>
                    <w:rPr>
                      <w:sz w:val="28"/>
                      <w:szCs w:val="28"/>
                    </w:rPr>
                  </w:pPr>
                </w:p>
                <w:p w:rsidR="00F55C82" w:rsidRDefault="00F55C82" w:rsidP="00F55C82">
                  <w:pPr>
                    <w:rPr>
                      <w:sz w:val="28"/>
                      <w:szCs w:val="28"/>
                    </w:rPr>
                  </w:pPr>
                </w:p>
                <w:p w:rsidR="00F55C82" w:rsidRDefault="00F55C82" w:rsidP="00F55C8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55C82" w:rsidRDefault="00F55C82" w:rsidP="00F55C82">
      <w:pPr>
        <w:ind w:firstLine="0"/>
        <w:jc w:val="center"/>
        <w:rPr>
          <w:sz w:val="28"/>
          <w:szCs w:val="28"/>
        </w:rPr>
      </w:pPr>
    </w:p>
    <w:p w:rsidR="00F55C82" w:rsidRDefault="0058413C" w:rsidP="00F55C82">
      <w:pPr>
        <w:ind w:firstLine="0"/>
        <w:jc w:val="center"/>
        <w:rPr>
          <w:sz w:val="28"/>
          <w:szCs w:val="28"/>
        </w:rPr>
      </w:pPr>
      <w:r w:rsidRPr="0058413C">
        <w:rPr>
          <w:noProof/>
        </w:rPr>
        <w:pict>
          <v:line id="Прямая соединительная линия 3" o:spid="_x0000_s1031" style="position:absolute;left:0;text-align:left;z-index:251665408;visibility:visible;mso-wrap-distance-top:-3e-5mm;mso-wrap-distance-bottom:-3e-5mm" from="-1.8pt,2.95pt" to="467.8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" strokeweight="4.5pt">
            <v:stroke linestyle="thinThick"/>
          </v:line>
        </w:pict>
      </w:r>
      <w:r w:rsidRPr="0058413C">
        <w:rPr>
          <w:noProof/>
        </w:rPr>
        <w:pict>
          <v:line id="Прямая соединительная линия 2" o:spid="_x0000_s1030" style="position:absolute;left:0;text-align:left;z-index:251661312;visibility:visible;mso-wrap-distance-top:-3e-5mm;mso-wrap-distance-bottom:-3e-5mm" from="0,2.9pt" to="467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" strokeweight="1.25pt"/>
        </w:pict>
      </w:r>
      <w:r w:rsidRPr="0058413C">
        <w:rPr>
          <w:noProof/>
        </w:rPr>
        <w:pict>
          <v:line id="Прямая соединительная линия 1" o:spid="_x0000_s1029" style="position:absolute;left:0;text-align:left;z-index:251660288;visibility:visible;mso-wrap-distance-top:-3e-5mm;mso-wrap-distance-bottom:-3e-5mm" from="0,.05pt" to="46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"/>
        </w:pict>
      </w:r>
    </w:p>
    <w:p w:rsidR="00F55C82" w:rsidRDefault="00F55C82" w:rsidP="00F55C82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D3441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F55C82" w:rsidRPr="00432F0A" w:rsidRDefault="00F55C82" w:rsidP="00223C9E">
      <w:pPr>
        <w:ind w:firstLine="0"/>
      </w:pPr>
    </w:p>
    <w:p w:rsidR="00F55C82" w:rsidRDefault="00F55C82" w:rsidP="00F55C82">
      <w:pPr>
        <w:pStyle w:val="1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 w:rsidRPr="00CD241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CD2410">
        <w:rPr>
          <w:rFonts w:ascii="Times New Roman" w:hAnsi="Times New Roman" w:cs="Times New Roman"/>
          <w:b w:val="0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:rsidR="00F55C82" w:rsidRPr="00CD2410" w:rsidRDefault="00F55C82" w:rsidP="00F55C82">
      <w:pPr>
        <w:ind w:firstLine="0"/>
      </w:pPr>
    </w:p>
    <w:p w:rsidR="00F55C82" w:rsidRDefault="00F55C82" w:rsidP="00F55C82"/>
    <w:p w:rsidR="00F55C82" w:rsidRDefault="00F55C82" w:rsidP="00F55C82"/>
    <w:p w:rsidR="00F55C82" w:rsidRDefault="00F55C82" w:rsidP="00F55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BD3">
        <w:rPr>
          <w:rFonts w:ascii="Times New Roman" w:hAnsi="Times New Roman" w:cs="Times New Roman"/>
          <w:b/>
          <w:sz w:val="28"/>
          <w:szCs w:val="28"/>
        </w:rPr>
        <w:t>О внес</w:t>
      </w:r>
      <w:r>
        <w:rPr>
          <w:rFonts w:ascii="Times New Roman" w:hAnsi="Times New Roman" w:cs="Times New Roman"/>
          <w:b/>
          <w:sz w:val="28"/>
          <w:szCs w:val="28"/>
        </w:rPr>
        <w:t>ении изменений в р</w:t>
      </w:r>
      <w:r w:rsidRPr="006A6B94">
        <w:rPr>
          <w:rFonts w:ascii="Times New Roman" w:hAnsi="Times New Roman" w:cs="Times New Roman"/>
          <w:b/>
          <w:sz w:val="28"/>
          <w:szCs w:val="28"/>
        </w:rPr>
        <w:t xml:space="preserve">ешение Пензенской городской Думы </w:t>
      </w:r>
    </w:p>
    <w:p w:rsidR="00F55C82" w:rsidRDefault="00F55C82" w:rsidP="00F55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B94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B94">
        <w:rPr>
          <w:rFonts w:ascii="Times New Roman" w:hAnsi="Times New Roman" w:cs="Times New Roman"/>
          <w:b/>
          <w:sz w:val="28"/>
          <w:szCs w:val="28"/>
        </w:rPr>
        <w:t xml:space="preserve">22 декабря </w:t>
      </w:r>
      <w:r>
        <w:rPr>
          <w:rFonts w:ascii="Times New Roman" w:hAnsi="Times New Roman" w:cs="Times New Roman"/>
          <w:b/>
          <w:sz w:val="28"/>
          <w:szCs w:val="28"/>
        </w:rPr>
        <w:t xml:space="preserve"> 2009 года №</w:t>
      </w:r>
      <w:r w:rsidRPr="006A6B94">
        <w:rPr>
          <w:rFonts w:ascii="Times New Roman" w:hAnsi="Times New Roman" w:cs="Times New Roman"/>
          <w:b/>
          <w:sz w:val="28"/>
          <w:szCs w:val="28"/>
        </w:rPr>
        <w:t xml:space="preserve"> 229-13/5 </w:t>
      </w:r>
    </w:p>
    <w:p w:rsidR="00F55C82" w:rsidRPr="006A6B94" w:rsidRDefault="00F55C82" w:rsidP="00F55C8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6B94">
        <w:rPr>
          <w:rFonts w:ascii="Times New Roman" w:hAnsi="Times New Roman" w:cs="Times New Roman"/>
          <w:b/>
          <w:sz w:val="28"/>
          <w:szCs w:val="28"/>
        </w:rPr>
        <w:t>«</w:t>
      </w:r>
      <w:r w:rsidRPr="006A6B9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Правил землепользования и </w:t>
      </w:r>
      <w:proofErr w:type="gramStart"/>
      <w:r w:rsidRPr="006A6B94">
        <w:rPr>
          <w:rFonts w:ascii="Times New Roman" w:hAnsi="Times New Roman" w:cs="Times New Roman"/>
          <w:b/>
          <w:bCs/>
          <w:sz w:val="28"/>
          <w:szCs w:val="28"/>
        </w:rPr>
        <w:t>застройки города</w:t>
      </w:r>
      <w:proofErr w:type="gramEnd"/>
      <w:r w:rsidRPr="006A6B94">
        <w:rPr>
          <w:rFonts w:ascii="Times New Roman" w:hAnsi="Times New Roman" w:cs="Times New Roman"/>
          <w:b/>
          <w:bCs/>
          <w:sz w:val="28"/>
          <w:szCs w:val="28"/>
        </w:rPr>
        <w:t xml:space="preserve"> Пензы»</w:t>
      </w:r>
    </w:p>
    <w:p w:rsidR="00F55C82" w:rsidRDefault="00F55C82" w:rsidP="00F55C82">
      <w:pPr>
        <w:ind w:firstLine="0"/>
        <w:rPr>
          <w:sz w:val="26"/>
          <w:szCs w:val="26"/>
        </w:rPr>
      </w:pPr>
    </w:p>
    <w:p w:rsidR="00F55C82" w:rsidRDefault="00F55C82" w:rsidP="00F55C82">
      <w:pPr>
        <w:ind w:firstLine="0"/>
        <w:rPr>
          <w:sz w:val="26"/>
          <w:szCs w:val="26"/>
        </w:rPr>
      </w:pPr>
    </w:p>
    <w:p w:rsidR="00F55C82" w:rsidRPr="00093F4F" w:rsidRDefault="00F55C82" w:rsidP="00F55C82">
      <w:pPr>
        <w:ind w:firstLine="0"/>
        <w:rPr>
          <w:sz w:val="26"/>
          <w:szCs w:val="26"/>
        </w:rPr>
      </w:pPr>
    </w:p>
    <w:p w:rsidR="00F55C82" w:rsidRPr="00297066" w:rsidRDefault="00F55C82" w:rsidP="00F55C82">
      <w:pPr>
        <w:rPr>
          <w:rFonts w:ascii="Times New Roman" w:hAnsi="Times New Roman" w:cs="Times New Roman"/>
          <w:sz w:val="28"/>
          <w:szCs w:val="28"/>
        </w:rPr>
      </w:pPr>
      <w:r w:rsidRPr="00234BD3">
        <w:rPr>
          <w:rFonts w:ascii="Times New Roman" w:hAnsi="Times New Roman" w:cs="Times New Roman"/>
          <w:sz w:val="28"/>
          <w:szCs w:val="28"/>
        </w:rPr>
        <w:t xml:space="preserve">Руководствуясь Градостроительным кодексом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от 29 декабря </w:t>
      </w:r>
      <w:r w:rsidRPr="00234BD3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234BD3">
        <w:rPr>
          <w:rFonts w:ascii="Times New Roman" w:hAnsi="Times New Roman" w:cs="Times New Roman"/>
          <w:sz w:val="28"/>
          <w:szCs w:val="28"/>
        </w:rPr>
        <w:t xml:space="preserve"> 190-Ф</w:t>
      </w:r>
      <w:r>
        <w:rPr>
          <w:rFonts w:ascii="Times New Roman" w:hAnsi="Times New Roman" w:cs="Times New Roman"/>
          <w:sz w:val="28"/>
          <w:szCs w:val="28"/>
        </w:rPr>
        <w:t xml:space="preserve">З, Федеральным законом от 6 октября </w:t>
      </w:r>
      <w:r w:rsidRPr="00234BD3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34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234BD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234B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частью 1 статьи 3 Правил землепользования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Пензы, утвержденных решением Пензенской городской Думы от 22 декабря 2009 года № 229-13/5,</w:t>
      </w:r>
      <w:r w:rsidRPr="00234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22 </w:t>
      </w:r>
      <w:r w:rsidRPr="00234BD3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4BD3">
        <w:rPr>
          <w:rFonts w:ascii="Times New Roman" w:hAnsi="Times New Roman" w:cs="Times New Roman"/>
          <w:sz w:val="28"/>
          <w:szCs w:val="28"/>
        </w:rPr>
        <w:t xml:space="preserve"> города Пензы</w:t>
      </w:r>
      <w:r w:rsidR="00297066">
        <w:rPr>
          <w:rFonts w:ascii="Times New Roman" w:hAnsi="Times New Roman" w:cs="Times New Roman"/>
          <w:sz w:val="28"/>
          <w:szCs w:val="28"/>
        </w:rPr>
        <w:t>,</w:t>
      </w:r>
    </w:p>
    <w:p w:rsidR="00F55C82" w:rsidRPr="00234BD3" w:rsidRDefault="00F55C82" w:rsidP="00F55C82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F55C82" w:rsidRDefault="00F55C82" w:rsidP="00EB61D2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34BD3">
        <w:rPr>
          <w:rFonts w:ascii="Times New Roman" w:hAnsi="Times New Roman" w:cs="Times New Roman"/>
          <w:sz w:val="28"/>
          <w:szCs w:val="28"/>
        </w:rPr>
        <w:t>Пензенская городская Дума решила:</w:t>
      </w:r>
    </w:p>
    <w:p w:rsidR="00F55C82" w:rsidRPr="00234BD3" w:rsidRDefault="00F55C82" w:rsidP="00F55C82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55C82" w:rsidRPr="00987297" w:rsidRDefault="009E0529" w:rsidP="004765BE">
      <w:pPr>
        <w:pStyle w:val="ab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55C82" w:rsidRPr="00987297">
        <w:rPr>
          <w:rFonts w:ascii="Times New Roman" w:hAnsi="Times New Roman" w:cs="Times New Roman"/>
          <w:sz w:val="28"/>
          <w:szCs w:val="28"/>
        </w:rPr>
        <w:t>Внести в приложение № 1 к решению Пензенской городской Думы от 22 декабря 2009 года № 229-13/5 «</w:t>
      </w:r>
      <w:r w:rsidR="00F55C82" w:rsidRPr="00987297">
        <w:rPr>
          <w:rFonts w:ascii="Times New Roman" w:hAnsi="Times New Roman" w:cs="Times New Roman"/>
          <w:bCs/>
          <w:sz w:val="28"/>
          <w:szCs w:val="28"/>
        </w:rPr>
        <w:t>Об утверждении Правил землепользования и застройки города Пензы»</w:t>
      </w:r>
      <w:r w:rsidR="007174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53E3">
        <w:rPr>
          <w:rFonts w:ascii="Times New Roman" w:hAnsi="Times New Roman" w:cs="Times New Roman"/>
          <w:bCs/>
          <w:sz w:val="28"/>
          <w:szCs w:val="28"/>
        </w:rPr>
        <w:t>(</w:t>
      </w:r>
      <w:r w:rsidR="008753E3" w:rsidRPr="004765BE">
        <w:rPr>
          <w:rFonts w:ascii="Times New Roman" w:hAnsi="Times New Roman" w:cs="Times New Roman"/>
          <w:bCs/>
          <w:sz w:val="28"/>
          <w:szCs w:val="28"/>
        </w:rPr>
        <w:t>Пензенский городской вестник</w:t>
      </w:r>
      <w:r w:rsidR="008753E3">
        <w:rPr>
          <w:rFonts w:ascii="Times New Roman" w:hAnsi="Times New Roman" w:cs="Times New Roman"/>
          <w:bCs/>
          <w:sz w:val="28"/>
          <w:szCs w:val="28"/>
        </w:rPr>
        <w:t xml:space="preserve">, 2010, №1; </w:t>
      </w:r>
      <w:r w:rsidR="008753E3" w:rsidRPr="004765BE">
        <w:rPr>
          <w:rFonts w:ascii="Times New Roman" w:hAnsi="Times New Roman" w:cs="Times New Roman"/>
          <w:bCs/>
          <w:sz w:val="28"/>
          <w:szCs w:val="28"/>
        </w:rPr>
        <w:t xml:space="preserve">Пензенские губернские ведомости, </w:t>
      </w:r>
      <w:r w:rsidR="008753E3">
        <w:rPr>
          <w:rFonts w:ascii="Times New Roman" w:hAnsi="Times New Roman" w:cs="Times New Roman"/>
          <w:bCs/>
          <w:sz w:val="28"/>
          <w:szCs w:val="28"/>
        </w:rPr>
        <w:t xml:space="preserve">2010, №83, №111; 2011, №52; </w:t>
      </w:r>
      <w:r w:rsidR="008753E3" w:rsidRPr="004765BE">
        <w:rPr>
          <w:rFonts w:ascii="Times New Roman" w:hAnsi="Times New Roman" w:cs="Times New Roman"/>
          <w:bCs/>
          <w:sz w:val="28"/>
          <w:szCs w:val="28"/>
        </w:rPr>
        <w:t>Муниципальные ведомости</w:t>
      </w:r>
      <w:r w:rsidR="008753E3">
        <w:rPr>
          <w:rFonts w:ascii="Times New Roman" w:hAnsi="Times New Roman" w:cs="Times New Roman"/>
          <w:bCs/>
          <w:sz w:val="28"/>
          <w:szCs w:val="28"/>
        </w:rPr>
        <w:t xml:space="preserve">, 2011, №45, </w:t>
      </w:r>
      <w:r w:rsidR="008753E3" w:rsidRPr="004765BE">
        <w:rPr>
          <w:rFonts w:ascii="Times New Roman" w:hAnsi="Times New Roman" w:cs="Times New Roman"/>
          <w:bCs/>
          <w:sz w:val="28"/>
          <w:szCs w:val="28"/>
        </w:rPr>
        <w:t>Муниципальные ведомости.</w:t>
      </w:r>
      <w:proofErr w:type="gramEnd"/>
      <w:r w:rsidR="008753E3" w:rsidRPr="004765BE">
        <w:rPr>
          <w:rFonts w:ascii="Times New Roman" w:hAnsi="Times New Roman" w:cs="Times New Roman"/>
          <w:bCs/>
          <w:sz w:val="28"/>
          <w:szCs w:val="28"/>
        </w:rPr>
        <w:t xml:space="preserve"> Пенза, 2012, </w:t>
      </w:r>
      <w:r w:rsidR="008753E3">
        <w:rPr>
          <w:rFonts w:ascii="Times New Roman" w:hAnsi="Times New Roman" w:cs="Times New Roman"/>
          <w:bCs/>
          <w:sz w:val="28"/>
          <w:szCs w:val="28"/>
        </w:rPr>
        <w:t>№</w:t>
      </w:r>
      <w:r w:rsidR="008753E3" w:rsidRPr="004765BE">
        <w:rPr>
          <w:rFonts w:ascii="Times New Roman" w:hAnsi="Times New Roman" w:cs="Times New Roman"/>
          <w:bCs/>
          <w:sz w:val="28"/>
          <w:szCs w:val="28"/>
        </w:rPr>
        <w:t>47</w:t>
      </w:r>
      <w:r w:rsidR="008753E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753E3" w:rsidRPr="00FE10E8">
        <w:rPr>
          <w:rFonts w:ascii="Times New Roman" w:hAnsi="Times New Roman" w:cs="Times New Roman"/>
          <w:bCs/>
          <w:sz w:val="28"/>
          <w:szCs w:val="28"/>
        </w:rPr>
        <w:t>Наша Пенза</w:t>
      </w:r>
      <w:r w:rsidR="008753E3">
        <w:rPr>
          <w:rFonts w:ascii="Times New Roman" w:hAnsi="Times New Roman" w:cs="Times New Roman"/>
          <w:bCs/>
          <w:sz w:val="28"/>
          <w:szCs w:val="28"/>
        </w:rPr>
        <w:t>, 2013, №</w:t>
      </w:r>
      <w:r w:rsidR="008753E3" w:rsidRPr="00FE10E8">
        <w:rPr>
          <w:rFonts w:ascii="Times New Roman" w:hAnsi="Times New Roman" w:cs="Times New Roman"/>
          <w:bCs/>
          <w:sz w:val="28"/>
          <w:szCs w:val="28"/>
        </w:rPr>
        <w:t>52</w:t>
      </w:r>
      <w:r w:rsidR="008753E3">
        <w:rPr>
          <w:rFonts w:ascii="Times New Roman" w:hAnsi="Times New Roman" w:cs="Times New Roman"/>
          <w:bCs/>
          <w:sz w:val="28"/>
          <w:szCs w:val="28"/>
        </w:rPr>
        <w:t>,</w:t>
      </w:r>
      <w:r w:rsidR="008753E3" w:rsidRPr="00C908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53E3" w:rsidRPr="004765BE">
        <w:rPr>
          <w:rFonts w:ascii="Times New Roman" w:hAnsi="Times New Roman" w:cs="Times New Roman"/>
          <w:bCs/>
          <w:sz w:val="28"/>
          <w:szCs w:val="28"/>
        </w:rPr>
        <w:t>Муниципальные ведомости. Пенза, 201</w:t>
      </w:r>
      <w:r w:rsidR="008753E3">
        <w:rPr>
          <w:rFonts w:ascii="Times New Roman" w:hAnsi="Times New Roman" w:cs="Times New Roman"/>
          <w:bCs/>
          <w:sz w:val="28"/>
          <w:szCs w:val="28"/>
        </w:rPr>
        <w:t xml:space="preserve">5, №38, №40, №76, </w:t>
      </w:r>
      <w:r w:rsidR="008753E3" w:rsidRPr="003E09C5">
        <w:rPr>
          <w:rFonts w:ascii="Times New Roman" w:hAnsi="Times New Roman" w:cs="Times New Roman"/>
          <w:bCs/>
          <w:sz w:val="28"/>
          <w:szCs w:val="28"/>
        </w:rPr>
        <w:t xml:space="preserve">Молодой ленинец. </w:t>
      </w:r>
      <w:proofErr w:type="gramStart"/>
      <w:r w:rsidR="008753E3" w:rsidRPr="003E09C5">
        <w:rPr>
          <w:rFonts w:ascii="Times New Roman" w:hAnsi="Times New Roman" w:cs="Times New Roman"/>
          <w:bCs/>
          <w:sz w:val="28"/>
          <w:szCs w:val="28"/>
        </w:rPr>
        <w:t xml:space="preserve">Спецпроект, 2016, </w:t>
      </w:r>
      <w:r w:rsidR="008753E3">
        <w:rPr>
          <w:rFonts w:ascii="Times New Roman" w:hAnsi="Times New Roman" w:cs="Times New Roman"/>
          <w:bCs/>
          <w:sz w:val="28"/>
          <w:szCs w:val="28"/>
        </w:rPr>
        <w:t>№</w:t>
      </w:r>
      <w:r w:rsidR="008753E3" w:rsidRPr="003E09C5">
        <w:rPr>
          <w:rFonts w:ascii="Times New Roman" w:hAnsi="Times New Roman" w:cs="Times New Roman"/>
          <w:bCs/>
          <w:sz w:val="28"/>
          <w:szCs w:val="28"/>
        </w:rPr>
        <w:t xml:space="preserve"> 11</w:t>
      </w:r>
      <w:r w:rsidR="008753E3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F55C82" w:rsidRPr="00987297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E24F87" w:rsidRDefault="00DD3777" w:rsidP="001003C9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C7461" w:rsidRPr="004C7461">
        <w:rPr>
          <w:rFonts w:ascii="Times New Roman" w:hAnsi="Times New Roman" w:cs="Times New Roman"/>
          <w:sz w:val="28"/>
          <w:szCs w:val="28"/>
        </w:rPr>
        <w:t xml:space="preserve"> </w:t>
      </w:r>
      <w:r w:rsidR="001003C9">
        <w:rPr>
          <w:rFonts w:ascii="Times New Roman" w:hAnsi="Times New Roman" w:cs="Times New Roman"/>
          <w:sz w:val="28"/>
          <w:szCs w:val="28"/>
        </w:rPr>
        <w:t xml:space="preserve">в статье 16 в таблице </w:t>
      </w:r>
      <w:r w:rsidR="001003C9" w:rsidRPr="008753E3">
        <w:rPr>
          <w:rFonts w:ascii="Times New Roman" w:hAnsi="Times New Roman" w:cs="Times New Roman"/>
          <w:sz w:val="28"/>
          <w:szCs w:val="28"/>
        </w:rPr>
        <w:t>слово «бытовых» заменить словом «коммунальных»</w:t>
      </w:r>
      <w:r w:rsidR="001003C9">
        <w:rPr>
          <w:rFonts w:ascii="Times New Roman" w:hAnsi="Times New Roman" w:cs="Times New Roman"/>
          <w:sz w:val="28"/>
          <w:szCs w:val="28"/>
        </w:rPr>
        <w:t>;</w:t>
      </w:r>
    </w:p>
    <w:p w:rsidR="001003C9" w:rsidRPr="00E24F87" w:rsidRDefault="00E24F87" w:rsidP="001003C9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003C9">
        <w:rPr>
          <w:rFonts w:ascii="Times New Roman" w:hAnsi="Times New Roman" w:cs="Times New Roman"/>
          <w:sz w:val="28"/>
          <w:szCs w:val="28"/>
        </w:rPr>
        <w:t xml:space="preserve">часть 10 </w:t>
      </w:r>
      <w:hyperlink r:id="rId9" w:history="1">
        <w:r w:rsidR="001003C9" w:rsidRPr="00E24F87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стать</w:t>
        </w:r>
        <w:r w:rsidR="001003C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  <w:r w:rsidR="001003C9" w:rsidRPr="00E24F87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17</w:t>
        </w:r>
      </w:hyperlink>
      <w:r w:rsidR="001003C9" w:rsidRPr="00E24F87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1003C9">
        <w:rPr>
          <w:rFonts w:ascii="Times New Roman" w:hAnsi="Times New Roman" w:cs="Times New Roman"/>
          <w:sz w:val="28"/>
          <w:szCs w:val="28"/>
        </w:rPr>
        <w:t>словами</w:t>
      </w:r>
      <w:r w:rsidR="001003C9" w:rsidRPr="00E24F8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753E3" w:rsidRDefault="001003C9" w:rsidP="008753E3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E24F87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24F87">
        <w:rPr>
          <w:rFonts w:ascii="Times New Roman" w:hAnsi="Times New Roman" w:cs="Times New Roman"/>
          <w:sz w:val="28"/>
          <w:szCs w:val="28"/>
        </w:rPr>
        <w:t xml:space="preserve"> Пензенской городской Думы от 30.10.2015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E24F87">
        <w:rPr>
          <w:rFonts w:ascii="Times New Roman" w:hAnsi="Times New Roman" w:cs="Times New Roman"/>
          <w:sz w:val="28"/>
          <w:szCs w:val="28"/>
        </w:rPr>
        <w:t>299-13/6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663AF" w:rsidRPr="00997224" w:rsidRDefault="00934FCA" w:rsidP="0041526C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7224">
        <w:rPr>
          <w:rFonts w:ascii="Times New Roman" w:hAnsi="Times New Roman" w:cs="Times New Roman"/>
          <w:sz w:val="28"/>
          <w:szCs w:val="28"/>
        </w:rPr>
        <w:t xml:space="preserve">) </w:t>
      </w:r>
      <w:r w:rsidR="00764939" w:rsidRPr="00764939">
        <w:rPr>
          <w:rFonts w:ascii="Times New Roman" w:hAnsi="Times New Roman" w:cs="Times New Roman"/>
          <w:sz w:val="28"/>
          <w:szCs w:val="28"/>
        </w:rPr>
        <w:t xml:space="preserve">в части 1 </w:t>
      </w:r>
      <w:r w:rsidR="00764939">
        <w:rPr>
          <w:rFonts w:ascii="Times New Roman" w:hAnsi="Times New Roman" w:cs="Times New Roman"/>
          <w:sz w:val="28"/>
          <w:szCs w:val="28"/>
        </w:rPr>
        <w:t>«</w:t>
      </w:r>
      <w:r w:rsidR="00764939" w:rsidRPr="00764939">
        <w:rPr>
          <w:rFonts w:ascii="Times New Roman" w:hAnsi="Times New Roman" w:cs="Times New Roman"/>
          <w:sz w:val="28"/>
          <w:szCs w:val="28"/>
        </w:rPr>
        <w:t xml:space="preserve">Ж-1. </w:t>
      </w:r>
      <w:proofErr w:type="gramStart"/>
      <w:r w:rsidR="00764939" w:rsidRPr="00764939">
        <w:rPr>
          <w:rFonts w:ascii="Times New Roman" w:hAnsi="Times New Roman" w:cs="Times New Roman"/>
          <w:sz w:val="28"/>
          <w:szCs w:val="28"/>
        </w:rPr>
        <w:t>Зона малоэтажной жилой застройки 1 - 3 этажа</w:t>
      </w:r>
      <w:r w:rsidR="00764939">
        <w:rPr>
          <w:rFonts w:ascii="Times New Roman" w:hAnsi="Times New Roman" w:cs="Times New Roman"/>
          <w:sz w:val="28"/>
          <w:szCs w:val="28"/>
        </w:rPr>
        <w:t>»</w:t>
      </w:r>
      <w:r w:rsidR="00764939" w:rsidRPr="00764939">
        <w:rPr>
          <w:rFonts w:ascii="Times New Roman" w:hAnsi="Times New Roman" w:cs="Times New Roman"/>
          <w:sz w:val="28"/>
          <w:szCs w:val="28"/>
        </w:rPr>
        <w:t xml:space="preserve"> статьи 20 </w:t>
      </w:r>
      <w:r w:rsidR="00764939">
        <w:rPr>
          <w:rFonts w:ascii="Times New Roman" w:hAnsi="Times New Roman" w:cs="Times New Roman"/>
          <w:sz w:val="28"/>
          <w:szCs w:val="28"/>
        </w:rPr>
        <w:t xml:space="preserve">подпункт б) </w:t>
      </w:r>
      <w:hyperlink r:id="rId10" w:history="1">
        <w:r w:rsidR="00764939" w:rsidRPr="0076493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пункт</w:t>
        </w:r>
        <w:r w:rsidR="0076493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="00764939" w:rsidRPr="0076493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</w:t>
        </w:r>
      </w:hyperlink>
      <w:r w:rsidR="00764939" w:rsidRPr="00764939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4C6850">
        <w:rPr>
          <w:rFonts w:ascii="Times New Roman" w:hAnsi="Times New Roman" w:cs="Times New Roman"/>
          <w:sz w:val="28"/>
          <w:szCs w:val="28"/>
        </w:rPr>
        <w:t>«</w:t>
      </w:r>
      <w:r w:rsidR="00764939" w:rsidRPr="00764939">
        <w:rPr>
          <w:rFonts w:ascii="Times New Roman" w:hAnsi="Times New Roman" w:cs="Times New Roman"/>
          <w:sz w:val="28"/>
          <w:szCs w:val="28"/>
        </w:rPr>
        <w:t>Параметры застройки для индивидуальных жилых домов</w:t>
      </w:r>
      <w:r w:rsidR="004C6850">
        <w:rPr>
          <w:rFonts w:ascii="Times New Roman" w:hAnsi="Times New Roman" w:cs="Times New Roman"/>
          <w:sz w:val="28"/>
          <w:szCs w:val="28"/>
        </w:rPr>
        <w:t>»</w:t>
      </w:r>
      <w:r w:rsidR="00764939" w:rsidRPr="00764939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764939">
        <w:rPr>
          <w:rFonts w:ascii="Times New Roman" w:hAnsi="Times New Roman" w:cs="Times New Roman"/>
          <w:sz w:val="28"/>
          <w:szCs w:val="28"/>
        </w:rPr>
        <w:t>словами</w:t>
      </w:r>
      <w:r w:rsidR="00764939" w:rsidRPr="00764939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764939">
        <w:rPr>
          <w:rFonts w:ascii="Times New Roman" w:hAnsi="Times New Roman" w:cs="Times New Roman"/>
          <w:sz w:val="28"/>
          <w:szCs w:val="28"/>
        </w:rPr>
        <w:t>: «</w:t>
      </w:r>
      <w:r w:rsidR="0084009F">
        <w:rPr>
          <w:rFonts w:ascii="Times New Roman" w:hAnsi="Times New Roman" w:cs="Times New Roman"/>
          <w:sz w:val="28"/>
          <w:szCs w:val="28"/>
        </w:rPr>
        <w:t>;</w:t>
      </w:r>
      <w:r w:rsidR="00764939">
        <w:rPr>
          <w:rFonts w:ascii="Times New Roman" w:hAnsi="Times New Roman" w:cs="Times New Roman"/>
          <w:sz w:val="28"/>
          <w:szCs w:val="28"/>
        </w:rPr>
        <w:t xml:space="preserve"> </w:t>
      </w:r>
      <w:r w:rsidR="0084009F">
        <w:rPr>
          <w:rFonts w:ascii="Times New Roman" w:hAnsi="Times New Roman" w:cs="Times New Roman"/>
          <w:sz w:val="28"/>
          <w:szCs w:val="28"/>
        </w:rPr>
        <w:t xml:space="preserve">для земельных участков, предоставляемых гражданам, имеющим трех и более детей, </w:t>
      </w:r>
      <w:r w:rsidR="0041526C">
        <w:rPr>
          <w:rFonts w:ascii="Times New Roman" w:hAnsi="Times New Roman" w:cs="Times New Roman"/>
          <w:sz w:val="28"/>
          <w:szCs w:val="28"/>
        </w:rPr>
        <w:t>максимальная площадь определяется з</w:t>
      </w:r>
      <w:r w:rsidR="0041526C" w:rsidRPr="0041526C">
        <w:rPr>
          <w:rFonts w:ascii="Times New Roman" w:hAnsi="Times New Roman" w:cs="Times New Roman"/>
          <w:sz w:val="28"/>
          <w:szCs w:val="28"/>
        </w:rPr>
        <w:t>акон</w:t>
      </w:r>
      <w:r w:rsidR="0041526C">
        <w:rPr>
          <w:rFonts w:ascii="Times New Roman" w:hAnsi="Times New Roman" w:cs="Times New Roman"/>
          <w:sz w:val="28"/>
          <w:szCs w:val="28"/>
        </w:rPr>
        <w:t>ом</w:t>
      </w:r>
      <w:r w:rsidR="0041526C" w:rsidRPr="0041526C">
        <w:rPr>
          <w:rFonts w:ascii="Times New Roman" w:hAnsi="Times New Roman" w:cs="Times New Roman"/>
          <w:sz w:val="28"/>
          <w:szCs w:val="28"/>
        </w:rPr>
        <w:t xml:space="preserve"> Пензенской обл</w:t>
      </w:r>
      <w:r w:rsidR="0041526C">
        <w:rPr>
          <w:rFonts w:ascii="Times New Roman" w:hAnsi="Times New Roman" w:cs="Times New Roman"/>
          <w:sz w:val="28"/>
          <w:szCs w:val="28"/>
        </w:rPr>
        <w:t>асти</w:t>
      </w:r>
      <w:r w:rsidR="0041526C" w:rsidRPr="0041526C">
        <w:rPr>
          <w:rFonts w:ascii="Times New Roman" w:hAnsi="Times New Roman" w:cs="Times New Roman"/>
          <w:sz w:val="28"/>
          <w:szCs w:val="28"/>
        </w:rPr>
        <w:t xml:space="preserve"> от 04.03.2015 </w:t>
      </w:r>
      <w:r w:rsidR="0041526C">
        <w:rPr>
          <w:rFonts w:ascii="Times New Roman" w:hAnsi="Times New Roman" w:cs="Times New Roman"/>
          <w:sz w:val="28"/>
          <w:szCs w:val="28"/>
        </w:rPr>
        <w:t>№</w:t>
      </w:r>
      <w:r w:rsidR="0041526C" w:rsidRPr="0041526C">
        <w:rPr>
          <w:rFonts w:ascii="Times New Roman" w:hAnsi="Times New Roman" w:cs="Times New Roman"/>
          <w:sz w:val="28"/>
          <w:szCs w:val="28"/>
        </w:rPr>
        <w:t>2693-ЗПО</w:t>
      </w:r>
      <w:r w:rsidR="0041526C">
        <w:rPr>
          <w:rFonts w:ascii="Times New Roman" w:hAnsi="Times New Roman" w:cs="Times New Roman"/>
          <w:sz w:val="28"/>
          <w:szCs w:val="28"/>
        </w:rPr>
        <w:t xml:space="preserve"> «</w:t>
      </w:r>
      <w:r w:rsidR="0041526C" w:rsidRPr="0041526C">
        <w:rPr>
          <w:rFonts w:ascii="Times New Roman" w:hAnsi="Times New Roman" w:cs="Times New Roman"/>
          <w:sz w:val="28"/>
          <w:szCs w:val="28"/>
        </w:rPr>
        <w:t>О регулировании земельных отношений н</w:t>
      </w:r>
      <w:r w:rsidR="0041526C">
        <w:rPr>
          <w:rFonts w:ascii="Times New Roman" w:hAnsi="Times New Roman" w:cs="Times New Roman"/>
          <w:sz w:val="28"/>
          <w:szCs w:val="28"/>
        </w:rPr>
        <w:t>а территории Пензенской области</w:t>
      </w:r>
      <w:r w:rsidR="00764939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B400A" w:rsidRDefault="00A01BF5" w:rsidP="003F0FB5">
      <w:pPr>
        <w:pStyle w:val="ConsPlusNormal"/>
        <w:ind w:firstLine="540"/>
        <w:jc w:val="both"/>
      </w:pPr>
      <w:r>
        <w:lastRenderedPageBreak/>
        <w:t>4</w:t>
      </w:r>
      <w:r w:rsidR="003F0FB5">
        <w:t xml:space="preserve">) </w:t>
      </w:r>
      <w:r w:rsidR="003F0FB5" w:rsidRPr="003F0FB5">
        <w:t>в части 4 «Ж-4. Зона коллективных садов» статьи 2</w:t>
      </w:r>
      <w:r w:rsidR="003F0FB5">
        <w:t>0</w:t>
      </w:r>
      <w:r w:rsidR="003F0FB5" w:rsidRPr="003F0FB5">
        <w:t xml:space="preserve"> в разделе «Основные виды разрешенного использования»</w:t>
      </w:r>
      <w:r w:rsidR="005B400A">
        <w:t>:</w:t>
      </w:r>
    </w:p>
    <w:p w:rsidR="005B400A" w:rsidRDefault="005B400A" w:rsidP="003F0FB5">
      <w:pPr>
        <w:pStyle w:val="ConsPlusNormal"/>
        <w:ind w:firstLine="540"/>
        <w:jc w:val="both"/>
      </w:pPr>
      <w:r>
        <w:t xml:space="preserve">а) </w:t>
      </w:r>
      <w:r w:rsidR="003F0FB5" w:rsidRPr="003F0FB5">
        <w:t>слов</w:t>
      </w:r>
      <w:r w:rsidR="003F0FB5">
        <w:t>а</w:t>
      </w:r>
      <w:r w:rsidR="003F0FB5" w:rsidRPr="003F0FB5">
        <w:t xml:space="preserve"> «</w:t>
      </w:r>
      <w:r w:rsidR="003F0FB5">
        <w:t>- садовые дома, летние сооружения</w:t>
      </w:r>
      <w:r w:rsidR="003D16DB">
        <w:t>»</w:t>
      </w:r>
      <w:r w:rsidR="00850720">
        <w:t xml:space="preserve"> </w:t>
      </w:r>
      <w:r w:rsidR="003D16DB" w:rsidRPr="003D16DB">
        <w:t>заменить словом «- садоводство»</w:t>
      </w:r>
      <w:r w:rsidR="00EF106B">
        <w:t>;</w:t>
      </w:r>
      <w:r w:rsidR="003D16DB">
        <w:t xml:space="preserve"> </w:t>
      </w:r>
    </w:p>
    <w:p w:rsidR="005B034E" w:rsidRDefault="005B400A" w:rsidP="003F0FB5">
      <w:pPr>
        <w:pStyle w:val="ConsPlusNormal"/>
        <w:ind w:firstLine="540"/>
        <w:jc w:val="both"/>
      </w:pPr>
      <w:r>
        <w:t xml:space="preserve">б)  </w:t>
      </w:r>
      <w:r w:rsidR="002E33F4">
        <w:t xml:space="preserve">слова </w:t>
      </w:r>
      <w:r w:rsidR="003D16DB">
        <w:t>«</w:t>
      </w:r>
      <w:r w:rsidR="003F0FB5">
        <w:t>- сады, огороды</w:t>
      </w:r>
      <w:proofErr w:type="gramStart"/>
      <w:r w:rsidR="00254CDA">
        <w:t>,</w:t>
      </w:r>
      <w:r w:rsidR="003F0FB5" w:rsidRPr="003F0FB5">
        <w:t>»</w:t>
      </w:r>
      <w:proofErr w:type="gramEnd"/>
      <w:r w:rsidR="003F0FB5" w:rsidRPr="003F0FB5">
        <w:t xml:space="preserve"> заменить словом «</w:t>
      </w:r>
      <w:r w:rsidR="003F0FB5">
        <w:t xml:space="preserve">- </w:t>
      </w:r>
      <w:r w:rsidR="003D16DB">
        <w:t>огородниче</w:t>
      </w:r>
      <w:r w:rsidR="003F0FB5">
        <w:t>ство</w:t>
      </w:r>
      <w:r w:rsidR="00254CDA">
        <w:t>;</w:t>
      </w:r>
      <w:r w:rsidR="003F0FB5" w:rsidRPr="003F0FB5">
        <w:t>»</w:t>
      </w:r>
    </w:p>
    <w:p w:rsidR="003F0FB5" w:rsidRDefault="002B0D6C" w:rsidP="003F0FB5">
      <w:pPr>
        <w:pStyle w:val="ConsPlusNormal"/>
        <w:ind w:firstLine="540"/>
        <w:jc w:val="both"/>
      </w:pPr>
      <w:r>
        <w:t>5</w:t>
      </w:r>
      <w:r w:rsidR="008427FD">
        <w:t xml:space="preserve">) </w:t>
      </w:r>
      <w:r w:rsidR="008427FD" w:rsidRPr="003F0FB5">
        <w:t>в части 4 «Ж-4. Зона коллективных садов» статьи 2</w:t>
      </w:r>
      <w:r w:rsidR="008427FD">
        <w:t>0</w:t>
      </w:r>
      <w:r w:rsidR="008427FD" w:rsidRPr="003F0FB5">
        <w:t xml:space="preserve"> раздел «Основные виды разрешенного использования»</w:t>
      </w:r>
      <w:r w:rsidR="008427FD">
        <w:t xml:space="preserve"> </w:t>
      </w:r>
      <w:r w:rsidR="005B034E">
        <w:t>дополнить слов</w:t>
      </w:r>
      <w:r>
        <w:t>ами</w:t>
      </w:r>
      <w:r w:rsidR="005B034E">
        <w:t xml:space="preserve"> «- дачное хозяйство</w:t>
      </w:r>
      <w:proofErr w:type="gramStart"/>
      <w:r w:rsidR="005B034E">
        <w:t>;»</w:t>
      </w:r>
      <w:proofErr w:type="gramEnd"/>
      <w:r w:rsidR="00B95C55">
        <w:t>;</w:t>
      </w:r>
    </w:p>
    <w:p w:rsidR="00B95C55" w:rsidRDefault="002B0D6C" w:rsidP="003F0FB5">
      <w:pPr>
        <w:pStyle w:val="ConsPlusNormal"/>
        <w:ind w:firstLine="540"/>
        <w:jc w:val="both"/>
      </w:pPr>
      <w:r>
        <w:t>6</w:t>
      </w:r>
      <w:r w:rsidR="00B95C55">
        <w:t xml:space="preserve">) </w:t>
      </w:r>
      <w:r w:rsidR="00B95C55" w:rsidRPr="003F0FB5">
        <w:t>в части 4 «Ж-4. Зона коллективных садов» статьи 2</w:t>
      </w:r>
      <w:r w:rsidR="00B95C55">
        <w:t>0</w:t>
      </w:r>
      <w:r w:rsidR="00B95C55" w:rsidRPr="003F0FB5">
        <w:t xml:space="preserve"> </w:t>
      </w:r>
      <w:r w:rsidR="00B95C55">
        <w:t>пункт 1</w:t>
      </w:r>
      <w:r w:rsidR="00B95C55" w:rsidRPr="003F0FB5">
        <w:t xml:space="preserve"> раздел</w:t>
      </w:r>
      <w:r w:rsidR="00B95C55">
        <w:t>а</w:t>
      </w:r>
      <w:r w:rsidR="00B95C55" w:rsidRPr="00B95C55">
        <w:t xml:space="preserve"> </w:t>
      </w:r>
      <w:r w:rsidR="00B95C55">
        <w:t xml:space="preserve">«Параметры застройки» изложить в следующей редакции: «1. </w:t>
      </w:r>
      <w:proofErr w:type="gramStart"/>
      <w:r w:rsidR="00B95C55">
        <w:t xml:space="preserve">Минимальная площадь земельного участка - 400 кв. м., максимальная площадь земельного участка </w:t>
      </w:r>
      <w:r w:rsidR="00E84348">
        <w:t xml:space="preserve">для </w:t>
      </w:r>
      <w:r w:rsidR="008D4BCA">
        <w:t xml:space="preserve">основных </w:t>
      </w:r>
      <w:r w:rsidR="00E84348">
        <w:t>видов разрешенного использования «садоводство», «огородничество»</w:t>
      </w:r>
      <w:r w:rsidR="00100D81">
        <w:t xml:space="preserve"> </w:t>
      </w:r>
      <w:r w:rsidR="00B95C55">
        <w:t>- 1500 кв. м.</w:t>
      </w:r>
      <w:r w:rsidR="00100D81">
        <w:t>, для основного вида разрешенного использования «дачное хозяйство»  - 1000 кв.м.</w:t>
      </w:r>
      <w:r w:rsidR="00B95C55">
        <w:t>»</w:t>
      </w:r>
      <w:r w:rsidR="00351C32">
        <w:t>.</w:t>
      </w:r>
      <w:proofErr w:type="gramEnd"/>
    </w:p>
    <w:p w:rsidR="00351C32" w:rsidRPr="003F0FB5" w:rsidRDefault="00351C32" w:rsidP="003F0FB5">
      <w:pPr>
        <w:pStyle w:val="ConsPlusNormal"/>
        <w:ind w:firstLine="540"/>
        <w:jc w:val="both"/>
      </w:pPr>
    </w:p>
    <w:p w:rsidR="00F55C82" w:rsidRDefault="008753E3" w:rsidP="0035126C">
      <w:pPr>
        <w:pStyle w:val="ab"/>
        <w:tabs>
          <w:tab w:val="left" w:pos="0"/>
        </w:tabs>
        <w:ind w:left="0" w:firstLine="567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0529">
        <w:rPr>
          <w:rFonts w:ascii="Times New Roman" w:hAnsi="Times New Roman" w:cs="Times New Roman"/>
          <w:sz w:val="28"/>
          <w:szCs w:val="28"/>
        </w:rPr>
        <w:t>.</w:t>
      </w:r>
      <w:r w:rsidR="00317137">
        <w:rPr>
          <w:rFonts w:ascii="Times New Roman" w:hAnsi="Times New Roman" w:cs="Times New Roman"/>
          <w:sz w:val="28"/>
          <w:szCs w:val="28"/>
        </w:rPr>
        <w:t xml:space="preserve"> </w:t>
      </w:r>
      <w:r w:rsidR="00F55C82" w:rsidRPr="00317137">
        <w:rPr>
          <w:rFonts w:ascii="Times New Roman" w:hAnsi="Times New Roman" w:cs="Times New Roman"/>
          <w:sz w:val="28"/>
          <w:szCs w:val="28"/>
        </w:rPr>
        <w:t>Приложение №2 «Карта гр</w:t>
      </w:r>
      <w:r w:rsidR="00317137">
        <w:rPr>
          <w:rFonts w:ascii="Times New Roman" w:hAnsi="Times New Roman" w:cs="Times New Roman"/>
          <w:sz w:val="28"/>
          <w:szCs w:val="28"/>
        </w:rPr>
        <w:t xml:space="preserve">адостроительного зонирования» к </w:t>
      </w:r>
      <w:r w:rsidR="00F55C82" w:rsidRPr="00317137">
        <w:rPr>
          <w:rFonts w:ascii="Times New Roman" w:hAnsi="Times New Roman" w:cs="Times New Roman"/>
          <w:sz w:val="28"/>
          <w:szCs w:val="28"/>
        </w:rPr>
        <w:t>решению Пензенской городской Думы от 22.12.2009 № 229-13/5 «Об утверждении Правил землепользования и застройки города Пензы» изложить в следующей редакции</w:t>
      </w:r>
      <w:proofErr w:type="gramStart"/>
      <w:r w:rsidR="00F55C82" w:rsidRPr="00317137">
        <w:rPr>
          <w:rFonts w:ascii="Times New Roman" w:hAnsi="Times New Roman" w:cs="Times New Roman"/>
          <w:sz w:val="28"/>
          <w:szCs w:val="28"/>
        </w:rPr>
        <w:t>:</w:t>
      </w:r>
      <w:r w:rsidR="0014318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F55C82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F55C82" w:rsidRDefault="00F55C82" w:rsidP="00F55C82">
      <w:pPr>
        <w:sectPr w:rsidR="00F55C82" w:rsidSect="00E701CA">
          <w:headerReference w:type="default" r:id="rId11"/>
          <w:pgSz w:w="11906" w:h="16838"/>
          <w:pgMar w:top="552" w:right="850" w:bottom="851" w:left="1701" w:header="708" w:footer="708" w:gutter="0"/>
          <w:cols w:space="708"/>
          <w:titlePg/>
          <w:docGrid w:linePitch="360"/>
        </w:sectPr>
      </w:pPr>
    </w:p>
    <w:p w:rsidR="00F55C82" w:rsidRPr="00AD6693" w:rsidRDefault="004302DD" w:rsidP="00F55C82">
      <w:pPr>
        <w:ind w:firstLine="0"/>
        <w:sectPr w:rsidR="00F55C82" w:rsidRPr="00AD6693" w:rsidSect="00F55C82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0" distR="0" simplePos="0" relativeHeight="251667456" behindDoc="0" locked="0" layoutInCell="1" allowOverlap="1">
            <wp:simplePos x="0" y="0"/>
            <wp:positionH relativeFrom="column">
              <wp:posOffset>334010</wp:posOffset>
            </wp:positionH>
            <wp:positionV relativeFrom="paragraph">
              <wp:posOffset>-314960</wp:posOffset>
            </wp:positionV>
            <wp:extent cx="8358505" cy="5905500"/>
            <wp:effectExtent l="19050" t="0" r="4445" b="0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8505" cy="5905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   </w:t>
      </w:r>
      <w:r w:rsidRPr="004302DD">
        <w:rPr>
          <w:rFonts w:ascii="Times New Roman" w:hAnsi="Times New Roman" w:cs="Times New Roman"/>
          <w:sz w:val="28"/>
          <w:szCs w:val="28"/>
        </w:rPr>
        <w:t>»</w:t>
      </w:r>
      <w:r>
        <w:t>.</w:t>
      </w:r>
    </w:p>
    <w:p w:rsidR="000D384B" w:rsidRPr="000D384B" w:rsidRDefault="00BA0393" w:rsidP="00CA1B4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384B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A1B47" w:rsidRPr="000D384B">
        <w:rPr>
          <w:rFonts w:ascii="Times New Roman" w:hAnsi="Times New Roman" w:cs="Times New Roman"/>
          <w:sz w:val="28"/>
          <w:szCs w:val="28"/>
        </w:rPr>
        <w:t xml:space="preserve">. </w:t>
      </w:r>
      <w:r w:rsidR="000D384B" w:rsidRPr="000D384B">
        <w:rPr>
          <w:rFonts w:ascii="Times New Roman" w:hAnsi="Times New Roman" w:cs="Times New Roman"/>
          <w:sz w:val="28"/>
          <w:szCs w:val="28"/>
        </w:rPr>
        <w:t>Настоящее решение опубликовать в средстве массовой информации, определенном для официального опубликования нормативных правовых актов Пензенской городской Думы.</w:t>
      </w:r>
    </w:p>
    <w:p w:rsidR="00CA1B47" w:rsidRPr="000D37C7" w:rsidRDefault="00BA0393" w:rsidP="00CA1B4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1B47" w:rsidRPr="000D37C7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CA1B47">
        <w:rPr>
          <w:rFonts w:ascii="Times New Roman" w:hAnsi="Times New Roman" w:cs="Times New Roman"/>
          <w:sz w:val="28"/>
          <w:szCs w:val="28"/>
        </w:rPr>
        <w:t>на следующий день после</w:t>
      </w:r>
      <w:r w:rsidR="00CA1B47" w:rsidRPr="000D37C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F55C82" w:rsidRDefault="00F55C82" w:rsidP="00F55C82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55C82" w:rsidRDefault="00F55C82" w:rsidP="00F55C82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370" w:type="dxa"/>
        <w:tblLook w:val="0000"/>
      </w:tblPr>
      <w:tblGrid>
        <w:gridCol w:w="5185"/>
        <w:gridCol w:w="5185"/>
      </w:tblGrid>
      <w:tr w:rsidR="00F55C82" w:rsidRPr="002E6B9F" w:rsidTr="006A7E66">
        <w:trPr>
          <w:trHeight w:val="377"/>
        </w:trPr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C82" w:rsidRPr="002E6B9F" w:rsidRDefault="000D37C7" w:rsidP="006A7E66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Глава города</w:t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C82" w:rsidRPr="00846B7F" w:rsidRDefault="00846B7F" w:rsidP="006318CD">
            <w:pPr>
              <w:pStyle w:val="a6"/>
              <w:tabs>
                <w:tab w:val="left" w:pos="473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В.</w:t>
            </w:r>
            <w:r w:rsidR="006318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6318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Савель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ев</w:t>
            </w:r>
          </w:p>
        </w:tc>
      </w:tr>
    </w:tbl>
    <w:p w:rsidR="00F55C82" w:rsidRPr="00F55C82" w:rsidRDefault="00F55C82" w:rsidP="004B456A">
      <w:pPr>
        <w:ind w:firstLine="0"/>
        <w:rPr>
          <w:lang w:val="en-US"/>
        </w:rPr>
      </w:pPr>
    </w:p>
    <w:sectPr w:rsidR="00F55C82" w:rsidRPr="00F55C82" w:rsidSect="00F55C8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54E" w:rsidRDefault="004F054E" w:rsidP="00F15F26">
      <w:r>
        <w:separator/>
      </w:r>
    </w:p>
  </w:endnote>
  <w:endnote w:type="continuationSeparator" w:id="0">
    <w:p w:rsidR="004F054E" w:rsidRDefault="004F054E" w:rsidP="00F15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54E" w:rsidRDefault="004F054E" w:rsidP="00F15F26">
      <w:r>
        <w:separator/>
      </w:r>
    </w:p>
  </w:footnote>
  <w:footnote w:type="continuationSeparator" w:id="0">
    <w:p w:rsidR="004F054E" w:rsidRDefault="004F054E" w:rsidP="00F15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56A" w:rsidRDefault="004B456A">
    <w:pPr>
      <w:pStyle w:val="a7"/>
      <w:jc w:val="center"/>
    </w:pPr>
  </w:p>
  <w:p w:rsidR="00DB6291" w:rsidRPr="00DB6291" w:rsidRDefault="00DB6291" w:rsidP="00DB6291">
    <w:pPr>
      <w:pStyle w:val="a7"/>
      <w:jc w:val="center"/>
      <w:rPr>
        <w:rFonts w:asciiTheme="majorHAnsi" w:hAnsiTheme="majorHAn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0E7E"/>
    <w:multiLevelType w:val="hybridMultilevel"/>
    <w:tmpl w:val="CCBE4A6A"/>
    <w:lvl w:ilvl="0" w:tplc="1896B8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66C82"/>
    <w:multiLevelType w:val="hybridMultilevel"/>
    <w:tmpl w:val="B232D7F2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B4215E"/>
    <w:multiLevelType w:val="hybridMultilevel"/>
    <w:tmpl w:val="6252435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2F5B54"/>
    <w:multiLevelType w:val="hybridMultilevel"/>
    <w:tmpl w:val="005E8A2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100BC7"/>
    <w:multiLevelType w:val="hybridMultilevel"/>
    <w:tmpl w:val="A25655A2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F30651"/>
    <w:multiLevelType w:val="hybridMultilevel"/>
    <w:tmpl w:val="8B06DB6A"/>
    <w:lvl w:ilvl="0" w:tplc="6FDCCF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662CBC"/>
    <w:multiLevelType w:val="hybridMultilevel"/>
    <w:tmpl w:val="35A8D194"/>
    <w:lvl w:ilvl="0" w:tplc="4BDEF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6D30D4"/>
    <w:multiLevelType w:val="hybridMultilevel"/>
    <w:tmpl w:val="DD48B99C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7B57299"/>
    <w:multiLevelType w:val="hybridMultilevel"/>
    <w:tmpl w:val="1948216C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9915CF3"/>
    <w:multiLevelType w:val="hybridMultilevel"/>
    <w:tmpl w:val="FFDAE6E4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A635DEF"/>
    <w:multiLevelType w:val="hybridMultilevel"/>
    <w:tmpl w:val="18501D5E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E7C0A7D"/>
    <w:multiLevelType w:val="hybridMultilevel"/>
    <w:tmpl w:val="0D0CC08C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2">
    <w:nsid w:val="35E12759"/>
    <w:multiLevelType w:val="hybridMultilevel"/>
    <w:tmpl w:val="099C0C34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B8E75F7"/>
    <w:multiLevelType w:val="hybridMultilevel"/>
    <w:tmpl w:val="D8221F0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EAC1852"/>
    <w:multiLevelType w:val="hybridMultilevel"/>
    <w:tmpl w:val="3938A0E2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2137B1F"/>
    <w:multiLevelType w:val="hybridMultilevel"/>
    <w:tmpl w:val="48462958"/>
    <w:lvl w:ilvl="0" w:tplc="945C217A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549B0456"/>
    <w:multiLevelType w:val="hybridMultilevel"/>
    <w:tmpl w:val="32FE9E58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78F60AA"/>
    <w:multiLevelType w:val="hybridMultilevel"/>
    <w:tmpl w:val="E91C77B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7AD4FA0"/>
    <w:multiLevelType w:val="hybridMultilevel"/>
    <w:tmpl w:val="D2606CEE"/>
    <w:lvl w:ilvl="0" w:tplc="05D61ADC">
      <w:start w:val="26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D8E486B"/>
    <w:multiLevelType w:val="hybridMultilevel"/>
    <w:tmpl w:val="3E22117C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40C7647"/>
    <w:multiLevelType w:val="hybridMultilevel"/>
    <w:tmpl w:val="C5F02F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22000C4"/>
    <w:multiLevelType w:val="hybridMultilevel"/>
    <w:tmpl w:val="109A3D98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5C306CD"/>
    <w:multiLevelType w:val="hybridMultilevel"/>
    <w:tmpl w:val="36CCB6F4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18"/>
  </w:num>
  <w:num w:numId="5">
    <w:abstractNumId w:val="11"/>
  </w:num>
  <w:num w:numId="6">
    <w:abstractNumId w:val="5"/>
  </w:num>
  <w:num w:numId="7">
    <w:abstractNumId w:val="10"/>
  </w:num>
  <w:num w:numId="8">
    <w:abstractNumId w:val="21"/>
  </w:num>
  <w:num w:numId="9">
    <w:abstractNumId w:val="3"/>
  </w:num>
  <w:num w:numId="10">
    <w:abstractNumId w:val="16"/>
  </w:num>
  <w:num w:numId="11">
    <w:abstractNumId w:val="1"/>
  </w:num>
  <w:num w:numId="12">
    <w:abstractNumId w:val="9"/>
  </w:num>
  <w:num w:numId="13">
    <w:abstractNumId w:val="4"/>
  </w:num>
  <w:num w:numId="14">
    <w:abstractNumId w:val="7"/>
  </w:num>
  <w:num w:numId="15">
    <w:abstractNumId w:val="13"/>
  </w:num>
  <w:num w:numId="16">
    <w:abstractNumId w:val="22"/>
  </w:num>
  <w:num w:numId="17">
    <w:abstractNumId w:val="8"/>
  </w:num>
  <w:num w:numId="18">
    <w:abstractNumId w:val="17"/>
  </w:num>
  <w:num w:numId="19">
    <w:abstractNumId w:val="14"/>
  </w:num>
  <w:num w:numId="20">
    <w:abstractNumId w:val="12"/>
  </w:num>
  <w:num w:numId="21">
    <w:abstractNumId w:val="2"/>
  </w:num>
  <w:num w:numId="22">
    <w:abstractNumId w:val="19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34146"/>
  </w:hdrShapeDefaults>
  <w:footnotePr>
    <w:footnote w:id="-1"/>
    <w:footnote w:id="0"/>
  </w:footnotePr>
  <w:endnotePr>
    <w:endnote w:id="-1"/>
    <w:endnote w:id="0"/>
  </w:endnotePr>
  <w:compat/>
  <w:rsids>
    <w:rsidRoot w:val="00DB7490"/>
    <w:rsid w:val="00005634"/>
    <w:rsid w:val="0001498F"/>
    <w:rsid w:val="00017D49"/>
    <w:rsid w:val="00020305"/>
    <w:rsid w:val="00023580"/>
    <w:rsid w:val="00024C3B"/>
    <w:rsid w:val="00027792"/>
    <w:rsid w:val="00033900"/>
    <w:rsid w:val="00035B20"/>
    <w:rsid w:val="00036ACD"/>
    <w:rsid w:val="00040C24"/>
    <w:rsid w:val="00044C12"/>
    <w:rsid w:val="00051238"/>
    <w:rsid w:val="00061705"/>
    <w:rsid w:val="0006571E"/>
    <w:rsid w:val="0007277A"/>
    <w:rsid w:val="000737BC"/>
    <w:rsid w:val="000A07C7"/>
    <w:rsid w:val="000A0878"/>
    <w:rsid w:val="000A6C99"/>
    <w:rsid w:val="000B0773"/>
    <w:rsid w:val="000D37C7"/>
    <w:rsid w:val="000D384B"/>
    <w:rsid w:val="000D7EC4"/>
    <w:rsid w:val="000E1924"/>
    <w:rsid w:val="000E627E"/>
    <w:rsid w:val="000E6C03"/>
    <w:rsid w:val="001003C9"/>
    <w:rsid w:val="00100D81"/>
    <w:rsid w:val="00101D88"/>
    <w:rsid w:val="00101DC3"/>
    <w:rsid w:val="001044D5"/>
    <w:rsid w:val="00121B76"/>
    <w:rsid w:val="00126CE6"/>
    <w:rsid w:val="00130F96"/>
    <w:rsid w:val="00131D9C"/>
    <w:rsid w:val="00135892"/>
    <w:rsid w:val="0014318D"/>
    <w:rsid w:val="00151B42"/>
    <w:rsid w:val="00157DF3"/>
    <w:rsid w:val="00164C48"/>
    <w:rsid w:val="001B630A"/>
    <w:rsid w:val="001C111D"/>
    <w:rsid w:val="001C51D2"/>
    <w:rsid w:val="001D7D7B"/>
    <w:rsid w:val="001E2084"/>
    <w:rsid w:val="001E5340"/>
    <w:rsid w:val="001F248E"/>
    <w:rsid w:val="001F336A"/>
    <w:rsid w:val="0022094B"/>
    <w:rsid w:val="00223C9E"/>
    <w:rsid w:val="0022490C"/>
    <w:rsid w:val="00231360"/>
    <w:rsid w:val="00237AD4"/>
    <w:rsid w:val="0024069C"/>
    <w:rsid w:val="0024193F"/>
    <w:rsid w:val="00244082"/>
    <w:rsid w:val="0025012F"/>
    <w:rsid w:val="00252323"/>
    <w:rsid w:val="002536B4"/>
    <w:rsid w:val="00253D96"/>
    <w:rsid w:val="00254CDA"/>
    <w:rsid w:val="002616C3"/>
    <w:rsid w:val="00274E2E"/>
    <w:rsid w:val="002762B1"/>
    <w:rsid w:val="0028013A"/>
    <w:rsid w:val="00281306"/>
    <w:rsid w:val="00291740"/>
    <w:rsid w:val="00297066"/>
    <w:rsid w:val="002A0E4E"/>
    <w:rsid w:val="002A33CE"/>
    <w:rsid w:val="002A432E"/>
    <w:rsid w:val="002B0D6C"/>
    <w:rsid w:val="002B1B35"/>
    <w:rsid w:val="002B2B4E"/>
    <w:rsid w:val="002C3432"/>
    <w:rsid w:val="002C5E1D"/>
    <w:rsid w:val="002C666F"/>
    <w:rsid w:val="002E28B6"/>
    <w:rsid w:val="002E33F4"/>
    <w:rsid w:val="002E3FBB"/>
    <w:rsid w:val="002E66B6"/>
    <w:rsid w:val="002E6A2C"/>
    <w:rsid w:val="002F0667"/>
    <w:rsid w:val="002F4615"/>
    <w:rsid w:val="00301813"/>
    <w:rsid w:val="00307CD9"/>
    <w:rsid w:val="00312AB9"/>
    <w:rsid w:val="00315332"/>
    <w:rsid w:val="00317137"/>
    <w:rsid w:val="00326717"/>
    <w:rsid w:val="00331EC8"/>
    <w:rsid w:val="003419CB"/>
    <w:rsid w:val="00344D86"/>
    <w:rsid w:val="0035126C"/>
    <w:rsid w:val="00351B6B"/>
    <w:rsid w:val="00351C32"/>
    <w:rsid w:val="00357124"/>
    <w:rsid w:val="00361155"/>
    <w:rsid w:val="00365C30"/>
    <w:rsid w:val="00380B25"/>
    <w:rsid w:val="00381BC6"/>
    <w:rsid w:val="00384EEB"/>
    <w:rsid w:val="003A0D31"/>
    <w:rsid w:val="003A17D4"/>
    <w:rsid w:val="003A360D"/>
    <w:rsid w:val="003A6454"/>
    <w:rsid w:val="003C058D"/>
    <w:rsid w:val="003C1E04"/>
    <w:rsid w:val="003D16DB"/>
    <w:rsid w:val="003D30B7"/>
    <w:rsid w:val="003D4E60"/>
    <w:rsid w:val="003E09C5"/>
    <w:rsid w:val="003E3E40"/>
    <w:rsid w:val="003E77DE"/>
    <w:rsid w:val="003F0FB5"/>
    <w:rsid w:val="004067FE"/>
    <w:rsid w:val="00414F02"/>
    <w:rsid w:val="0041526C"/>
    <w:rsid w:val="004178B0"/>
    <w:rsid w:val="004276A9"/>
    <w:rsid w:val="004302DD"/>
    <w:rsid w:val="00430735"/>
    <w:rsid w:val="004342E2"/>
    <w:rsid w:val="004347A3"/>
    <w:rsid w:val="00441C03"/>
    <w:rsid w:val="0046467D"/>
    <w:rsid w:val="00466FF5"/>
    <w:rsid w:val="00471AB7"/>
    <w:rsid w:val="004765BE"/>
    <w:rsid w:val="00487F76"/>
    <w:rsid w:val="004930CA"/>
    <w:rsid w:val="00494F19"/>
    <w:rsid w:val="004A1B3D"/>
    <w:rsid w:val="004A2F96"/>
    <w:rsid w:val="004A4671"/>
    <w:rsid w:val="004B456A"/>
    <w:rsid w:val="004B5DC7"/>
    <w:rsid w:val="004C3D37"/>
    <w:rsid w:val="004C6850"/>
    <w:rsid w:val="004C7461"/>
    <w:rsid w:val="004D0600"/>
    <w:rsid w:val="004D23A6"/>
    <w:rsid w:val="004D3D0C"/>
    <w:rsid w:val="004E1546"/>
    <w:rsid w:val="004F054E"/>
    <w:rsid w:val="004F352A"/>
    <w:rsid w:val="00500874"/>
    <w:rsid w:val="005064DB"/>
    <w:rsid w:val="005073D6"/>
    <w:rsid w:val="00515B47"/>
    <w:rsid w:val="00561001"/>
    <w:rsid w:val="00564338"/>
    <w:rsid w:val="005768D6"/>
    <w:rsid w:val="00576B2D"/>
    <w:rsid w:val="00581A76"/>
    <w:rsid w:val="0058413C"/>
    <w:rsid w:val="005865CB"/>
    <w:rsid w:val="00587701"/>
    <w:rsid w:val="005A1DC4"/>
    <w:rsid w:val="005A6047"/>
    <w:rsid w:val="005A69DD"/>
    <w:rsid w:val="005B034E"/>
    <w:rsid w:val="005B1E5D"/>
    <w:rsid w:val="005B33CC"/>
    <w:rsid w:val="005B400A"/>
    <w:rsid w:val="005C095F"/>
    <w:rsid w:val="005C6BA4"/>
    <w:rsid w:val="005C6D3D"/>
    <w:rsid w:val="005D4A45"/>
    <w:rsid w:val="005D7631"/>
    <w:rsid w:val="005E235C"/>
    <w:rsid w:val="005F0184"/>
    <w:rsid w:val="005F24C9"/>
    <w:rsid w:val="005F5A88"/>
    <w:rsid w:val="005F7713"/>
    <w:rsid w:val="006034F5"/>
    <w:rsid w:val="006111F3"/>
    <w:rsid w:val="006118B5"/>
    <w:rsid w:val="006318CD"/>
    <w:rsid w:val="00632D7B"/>
    <w:rsid w:val="0063588E"/>
    <w:rsid w:val="00647B16"/>
    <w:rsid w:val="00654698"/>
    <w:rsid w:val="00662AE7"/>
    <w:rsid w:val="00664E17"/>
    <w:rsid w:val="00674FEF"/>
    <w:rsid w:val="00685C1C"/>
    <w:rsid w:val="006944F9"/>
    <w:rsid w:val="0069704E"/>
    <w:rsid w:val="006A44E5"/>
    <w:rsid w:val="006A7E66"/>
    <w:rsid w:val="006B140C"/>
    <w:rsid w:val="006B3786"/>
    <w:rsid w:val="006B4DCD"/>
    <w:rsid w:val="006D43AC"/>
    <w:rsid w:val="006D5D26"/>
    <w:rsid w:val="006D6735"/>
    <w:rsid w:val="006F5BD4"/>
    <w:rsid w:val="00704A72"/>
    <w:rsid w:val="00705530"/>
    <w:rsid w:val="007108F8"/>
    <w:rsid w:val="00717458"/>
    <w:rsid w:val="00720C1C"/>
    <w:rsid w:val="007312F7"/>
    <w:rsid w:val="00732128"/>
    <w:rsid w:val="00743C6C"/>
    <w:rsid w:val="00750EF1"/>
    <w:rsid w:val="00755502"/>
    <w:rsid w:val="00762C36"/>
    <w:rsid w:val="00764939"/>
    <w:rsid w:val="0076538C"/>
    <w:rsid w:val="00777D98"/>
    <w:rsid w:val="00782889"/>
    <w:rsid w:val="00782B26"/>
    <w:rsid w:val="00792D4F"/>
    <w:rsid w:val="00795754"/>
    <w:rsid w:val="007C3FCA"/>
    <w:rsid w:val="007D5870"/>
    <w:rsid w:val="007D605E"/>
    <w:rsid w:val="007D6800"/>
    <w:rsid w:val="007E3961"/>
    <w:rsid w:val="007E54FF"/>
    <w:rsid w:val="007F10B1"/>
    <w:rsid w:val="007F618B"/>
    <w:rsid w:val="00803C9A"/>
    <w:rsid w:val="00815DEA"/>
    <w:rsid w:val="008174F7"/>
    <w:rsid w:val="00825219"/>
    <w:rsid w:val="00826104"/>
    <w:rsid w:val="00827F6F"/>
    <w:rsid w:val="00827FE9"/>
    <w:rsid w:val="00832FAF"/>
    <w:rsid w:val="0084009F"/>
    <w:rsid w:val="008427FD"/>
    <w:rsid w:val="00844F76"/>
    <w:rsid w:val="00846B7F"/>
    <w:rsid w:val="00850720"/>
    <w:rsid w:val="00861C0D"/>
    <w:rsid w:val="008753E3"/>
    <w:rsid w:val="00882949"/>
    <w:rsid w:val="0088437A"/>
    <w:rsid w:val="008943ED"/>
    <w:rsid w:val="008A6EEF"/>
    <w:rsid w:val="008B173B"/>
    <w:rsid w:val="008B5E0F"/>
    <w:rsid w:val="008C250B"/>
    <w:rsid w:val="008C5457"/>
    <w:rsid w:val="008D0B02"/>
    <w:rsid w:val="008D48B8"/>
    <w:rsid w:val="008D4BCA"/>
    <w:rsid w:val="008E3176"/>
    <w:rsid w:val="00903EE8"/>
    <w:rsid w:val="00907A8F"/>
    <w:rsid w:val="00911F74"/>
    <w:rsid w:val="00912297"/>
    <w:rsid w:val="00921402"/>
    <w:rsid w:val="009257E5"/>
    <w:rsid w:val="0092644C"/>
    <w:rsid w:val="00926E80"/>
    <w:rsid w:val="0092767F"/>
    <w:rsid w:val="00934FCA"/>
    <w:rsid w:val="00942970"/>
    <w:rsid w:val="0094602B"/>
    <w:rsid w:val="0095008F"/>
    <w:rsid w:val="00965589"/>
    <w:rsid w:val="009708AD"/>
    <w:rsid w:val="00987297"/>
    <w:rsid w:val="00987336"/>
    <w:rsid w:val="00990F59"/>
    <w:rsid w:val="009920AC"/>
    <w:rsid w:val="00996C09"/>
    <w:rsid w:val="00997224"/>
    <w:rsid w:val="009B7C7A"/>
    <w:rsid w:val="009C0BB9"/>
    <w:rsid w:val="009D1A6C"/>
    <w:rsid w:val="009E0529"/>
    <w:rsid w:val="009E05F7"/>
    <w:rsid w:val="009E0F6A"/>
    <w:rsid w:val="009E3B1D"/>
    <w:rsid w:val="009F3917"/>
    <w:rsid w:val="009F64C7"/>
    <w:rsid w:val="00A01BF5"/>
    <w:rsid w:val="00A038AC"/>
    <w:rsid w:val="00A0471E"/>
    <w:rsid w:val="00A048EC"/>
    <w:rsid w:val="00A1045C"/>
    <w:rsid w:val="00A204C8"/>
    <w:rsid w:val="00A21722"/>
    <w:rsid w:val="00A33AF2"/>
    <w:rsid w:val="00A33CAA"/>
    <w:rsid w:val="00A3676F"/>
    <w:rsid w:val="00A4045E"/>
    <w:rsid w:val="00A4492B"/>
    <w:rsid w:val="00A4764B"/>
    <w:rsid w:val="00A52A52"/>
    <w:rsid w:val="00A5310D"/>
    <w:rsid w:val="00A54539"/>
    <w:rsid w:val="00A6436C"/>
    <w:rsid w:val="00A65C2B"/>
    <w:rsid w:val="00A67973"/>
    <w:rsid w:val="00AA28EF"/>
    <w:rsid w:val="00AA32C6"/>
    <w:rsid w:val="00AA7E87"/>
    <w:rsid w:val="00AB4C1D"/>
    <w:rsid w:val="00AC0C20"/>
    <w:rsid w:val="00AC4DEE"/>
    <w:rsid w:val="00AC6386"/>
    <w:rsid w:val="00AD6144"/>
    <w:rsid w:val="00AD6693"/>
    <w:rsid w:val="00AE3077"/>
    <w:rsid w:val="00AE5F1D"/>
    <w:rsid w:val="00B03999"/>
    <w:rsid w:val="00B11ECF"/>
    <w:rsid w:val="00B12151"/>
    <w:rsid w:val="00B16CF1"/>
    <w:rsid w:val="00B23858"/>
    <w:rsid w:val="00B35A3C"/>
    <w:rsid w:val="00B47EEF"/>
    <w:rsid w:val="00B546AE"/>
    <w:rsid w:val="00B5492D"/>
    <w:rsid w:val="00B54ABF"/>
    <w:rsid w:val="00B54DED"/>
    <w:rsid w:val="00B57F33"/>
    <w:rsid w:val="00B663AF"/>
    <w:rsid w:val="00B80D76"/>
    <w:rsid w:val="00B85539"/>
    <w:rsid w:val="00B87E27"/>
    <w:rsid w:val="00B95C55"/>
    <w:rsid w:val="00BA0393"/>
    <w:rsid w:val="00BB31A9"/>
    <w:rsid w:val="00BC4E7A"/>
    <w:rsid w:val="00BE4F82"/>
    <w:rsid w:val="00BF1A90"/>
    <w:rsid w:val="00C135D4"/>
    <w:rsid w:val="00C17492"/>
    <w:rsid w:val="00C27F91"/>
    <w:rsid w:val="00C312FA"/>
    <w:rsid w:val="00C41519"/>
    <w:rsid w:val="00C42F8C"/>
    <w:rsid w:val="00C445E2"/>
    <w:rsid w:val="00C505E2"/>
    <w:rsid w:val="00C60A92"/>
    <w:rsid w:val="00C6704C"/>
    <w:rsid w:val="00C67C63"/>
    <w:rsid w:val="00C75EEB"/>
    <w:rsid w:val="00C85E8A"/>
    <w:rsid w:val="00C90861"/>
    <w:rsid w:val="00C96EA8"/>
    <w:rsid w:val="00CA1B47"/>
    <w:rsid w:val="00CC12AD"/>
    <w:rsid w:val="00CC3B37"/>
    <w:rsid w:val="00CC5D87"/>
    <w:rsid w:val="00CD3C8E"/>
    <w:rsid w:val="00CE5793"/>
    <w:rsid w:val="00D043B2"/>
    <w:rsid w:val="00D1549C"/>
    <w:rsid w:val="00D217C9"/>
    <w:rsid w:val="00D30419"/>
    <w:rsid w:val="00D36603"/>
    <w:rsid w:val="00D36D44"/>
    <w:rsid w:val="00D37889"/>
    <w:rsid w:val="00D411A1"/>
    <w:rsid w:val="00D51E0F"/>
    <w:rsid w:val="00D608A4"/>
    <w:rsid w:val="00D626F1"/>
    <w:rsid w:val="00D7117D"/>
    <w:rsid w:val="00D71F63"/>
    <w:rsid w:val="00D7647B"/>
    <w:rsid w:val="00D90254"/>
    <w:rsid w:val="00D919E9"/>
    <w:rsid w:val="00DA04BC"/>
    <w:rsid w:val="00DA0F2A"/>
    <w:rsid w:val="00DA0FDF"/>
    <w:rsid w:val="00DB517C"/>
    <w:rsid w:val="00DB6291"/>
    <w:rsid w:val="00DB7490"/>
    <w:rsid w:val="00DD2D2E"/>
    <w:rsid w:val="00DD31A0"/>
    <w:rsid w:val="00DD3777"/>
    <w:rsid w:val="00DF3A0A"/>
    <w:rsid w:val="00E033D5"/>
    <w:rsid w:val="00E14A97"/>
    <w:rsid w:val="00E15725"/>
    <w:rsid w:val="00E15746"/>
    <w:rsid w:val="00E21C14"/>
    <w:rsid w:val="00E24F87"/>
    <w:rsid w:val="00E35746"/>
    <w:rsid w:val="00E4399E"/>
    <w:rsid w:val="00E43B4C"/>
    <w:rsid w:val="00E51D57"/>
    <w:rsid w:val="00E52841"/>
    <w:rsid w:val="00E555B3"/>
    <w:rsid w:val="00E5633F"/>
    <w:rsid w:val="00E6194F"/>
    <w:rsid w:val="00E65E3B"/>
    <w:rsid w:val="00E67E97"/>
    <w:rsid w:val="00E701CA"/>
    <w:rsid w:val="00E76884"/>
    <w:rsid w:val="00E778E0"/>
    <w:rsid w:val="00E84348"/>
    <w:rsid w:val="00E959E1"/>
    <w:rsid w:val="00EA5BCB"/>
    <w:rsid w:val="00EB61D2"/>
    <w:rsid w:val="00EC616B"/>
    <w:rsid w:val="00EE54B0"/>
    <w:rsid w:val="00EE75D0"/>
    <w:rsid w:val="00EF106B"/>
    <w:rsid w:val="00EF53C7"/>
    <w:rsid w:val="00F1147A"/>
    <w:rsid w:val="00F15F26"/>
    <w:rsid w:val="00F321C4"/>
    <w:rsid w:val="00F32D22"/>
    <w:rsid w:val="00F47DF4"/>
    <w:rsid w:val="00F55C82"/>
    <w:rsid w:val="00F62484"/>
    <w:rsid w:val="00F63827"/>
    <w:rsid w:val="00F85BE1"/>
    <w:rsid w:val="00F9421B"/>
    <w:rsid w:val="00F950A5"/>
    <w:rsid w:val="00FE07BE"/>
    <w:rsid w:val="00FE10E8"/>
    <w:rsid w:val="00FE1F2E"/>
    <w:rsid w:val="00FE49E6"/>
    <w:rsid w:val="00FE5D5D"/>
    <w:rsid w:val="00FF6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5C82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C8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5C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C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екст (лев. подпись)"/>
    <w:basedOn w:val="a"/>
    <w:next w:val="a"/>
    <w:rsid w:val="00F55C82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rsid w:val="00F55C82"/>
    <w:pPr>
      <w:ind w:firstLine="0"/>
      <w:jc w:val="right"/>
    </w:pPr>
  </w:style>
  <w:style w:type="paragraph" w:styleId="a7">
    <w:name w:val="header"/>
    <w:basedOn w:val="a"/>
    <w:link w:val="a8"/>
    <w:uiPriority w:val="99"/>
    <w:unhideWhenUsed/>
    <w:rsid w:val="00F15F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5F26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5F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5F26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7117D"/>
    <w:pPr>
      <w:ind w:left="720"/>
      <w:contextualSpacing/>
    </w:pPr>
  </w:style>
  <w:style w:type="paragraph" w:customStyle="1" w:styleId="ConsPlusNormal">
    <w:name w:val="ConsPlusNormal"/>
    <w:rsid w:val="00AE5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c">
    <w:name w:val="Hyperlink"/>
    <w:basedOn w:val="a0"/>
    <w:uiPriority w:val="99"/>
    <w:unhideWhenUsed/>
    <w:rsid w:val="00782B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5C82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C8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5C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C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екст (лев. подпись)"/>
    <w:basedOn w:val="a"/>
    <w:next w:val="a"/>
    <w:rsid w:val="00F55C82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rsid w:val="00F55C82"/>
    <w:pPr>
      <w:ind w:firstLine="0"/>
      <w:jc w:val="right"/>
    </w:pPr>
  </w:style>
  <w:style w:type="paragraph" w:styleId="a7">
    <w:name w:val="header"/>
    <w:basedOn w:val="a"/>
    <w:link w:val="a8"/>
    <w:uiPriority w:val="99"/>
    <w:unhideWhenUsed/>
    <w:rsid w:val="00F15F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5F26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5F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5F26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711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AB7988168AE04B0F104A098909E5BD4FF5AA17D2809CB15DD5702EE28132F22525906ED9586A5A5A6147CLBB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763A185B53694630548011E2FB41BD5AE337CA784F23CF356906F25E9EE8F3A36AF62DB498DACEC8A070SFz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F7A89-A668-4327-ADF3-1E598B539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Lagutina</cp:lastModifiedBy>
  <cp:revision>56</cp:revision>
  <cp:lastPrinted>2016-07-12T15:06:00Z</cp:lastPrinted>
  <dcterms:created xsi:type="dcterms:W3CDTF">2016-04-08T08:47:00Z</dcterms:created>
  <dcterms:modified xsi:type="dcterms:W3CDTF">2016-07-14T12:38:00Z</dcterms:modified>
</cp:coreProperties>
</file>