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92"/>
        <w:gridCol w:w="612"/>
        <w:gridCol w:w="989"/>
        <w:gridCol w:w="959"/>
        <w:gridCol w:w="1276"/>
        <w:gridCol w:w="1236"/>
        <w:gridCol w:w="1411"/>
        <w:gridCol w:w="1252"/>
        <w:gridCol w:w="1103"/>
        <w:gridCol w:w="1103"/>
        <w:gridCol w:w="1180"/>
      </w:tblGrid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827898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 6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в городе 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оценки эффективности муниципальной программы города Пензы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8278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руемый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C9491F9" wp14:editId="3AB0B1AF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-8890</wp:posOffset>
                  </wp:positionV>
                  <wp:extent cx="742950" cy="485775"/>
                  <wp:effectExtent l="0" t="0" r="0" b="9525"/>
                  <wp:wrapNone/>
                  <wp:docPr id="1040" name="Рисунок 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2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9D5134" wp14:editId="59410E6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444946</wp:posOffset>
                  </wp:positionV>
                  <wp:extent cx="781050" cy="295275"/>
                  <wp:effectExtent l="0" t="0" r="0" b="9525"/>
                  <wp:wrapNone/>
                  <wp:docPr id="1039" name="Рисунок 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FD38A4C" wp14:editId="616D5482">
                  <wp:simplePos x="0" y="0"/>
                  <wp:positionH relativeFrom="column">
                    <wp:posOffset>108657</wp:posOffset>
                  </wp:positionH>
                  <wp:positionV relativeFrom="paragraph">
                    <wp:posOffset>93345</wp:posOffset>
                  </wp:positionV>
                  <wp:extent cx="657225" cy="304800"/>
                  <wp:effectExtent l="0" t="0" r="9525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объем средств на реализацию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Коэффициент влияния подпрограммы на эффективность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A4FE355" wp14:editId="25D10122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Суммарная планируемая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результати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E25333E" wp14:editId="542BACB6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30276</wp:posOffset>
                  </wp:positionV>
                  <wp:extent cx="646981" cy="327804"/>
                  <wp:effectExtent l="0" t="0" r="127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достижения i-ого целевого показателя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8D9E21" wp14:editId="15F833EE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показатель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gram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тивности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ECE010" wp14:editId="335CC544">
                  <wp:simplePos x="0" y="0"/>
                  <wp:positionH relativeFrom="column">
                    <wp:posOffset>55892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14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992"/>
        <w:gridCol w:w="993"/>
        <w:gridCol w:w="1256"/>
        <w:gridCol w:w="1295"/>
        <w:gridCol w:w="1420"/>
        <w:gridCol w:w="1273"/>
        <w:gridCol w:w="993"/>
        <w:gridCol w:w="1134"/>
        <w:gridCol w:w="1198"/>
      </w:tblGrid>
      <w:tr w:rsidR="00827898" w:rsidRPr="00827898" w:rsidTr="00827898">
        <w:trPr>
          <w:trHeight w:val="495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827898" w:rsidRPr="00827898" w:rsidTr="0082789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учреждениях социального обслуживания, в общем числе граждан, обратившихся за получением социальных услуг в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2 118 911,85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827898" w:rsidRPr="00827898" w:rsidTr="00827898">
        <w:trPr>
          <w:trHeight w:val="495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827898" w:rsidRPr="00827898" w:rsidTr="0082789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495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827898" w:rsidRPr="00827898" w:rsidTr="001D72A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1D72AD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1D72A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граждан, удовлетворенных качеством услуг, от общего количества получивших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1D72A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1D72AD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1D72A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257 984,6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255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827898" w:rsidRPr="00827898" w:rsidTr="001D72A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семей, получателей социальной выплаты на приобретение (строительство) жилья и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1D72AD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 и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1D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495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827898" w:rsidRPr="00827898" w:rsidTr="00827898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63 182,0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27898" w:rsidRPr="00827898" w:rsidTr="00827898">
        <w:trPr>
          <w:trHeight w:val="495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827898" w:rsidRPr="00827898" w:rsidTr="0082789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98" w:rsidRPr="00827898" w:rsidRDefault="00827898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898" w:rsidRPr="00827898" w:rsidRDefault="00827898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009A0" w:rsidRPr="00827898" w:rsidTr="0082789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A0" w:rsidRPr="00827898" w:rsidRDefault="002009A0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учреждении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1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1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1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1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1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1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009A0" w:rsidRPr="00827898" w:rsidTr="00827898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A0" w:rsidRPr="00827898" w:rsidRDefault="002009A0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в предоставленных социальных услугах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92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92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92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92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92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92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009A0" w:rsidRPr="00827898" w:rsidTr="0082789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A0" w:rsidRPr="00827898" w:rsidRDefault="002009A0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учреждения специалистами, оказывающими социальные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0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0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0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0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0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00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009A0" w:rsidRPr="00827898" w:rsidTr="00827898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9A0" w:rsidRPr="00827898" w:rsidRDefault="002009A0" w:rsidP="008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7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827898" w:rsidRDefault="00827898"/>
    <w:sectPr w:rsidR="00827898" w:rsidSect="00E158A2">
      <w:headerReference w:type="default" r:id="rId15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8A2" w:rsidRDefault="00E158A2" w:rsidP="00E158A2">
      <w:pPr>
        <w:spacing w:after="0" w:line="240" w:lineRule="auto"/>
      </w:pPr>
      <w:r>
        <w:separator/>
      </w:r>
    </w:p>
  </w:endnote>
  <w:endnote w:type="continuationSeparator" w:id="0">
    <w:p w:rsidR="00E158A2" w:rsidRDefault="00E158A2" w:rsidP="00E1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8A2" w:rsidRDefault="00E158A2" w:rsidP="00E158A2">
      <w:pPr>
        <w:spacing w:after="0" w:line="240" w:lineRule="auto"/>
      </w:pPr>
      <w:r>
        <w:separator/>
      </w:r>
    </w:p>
  </w:footnote>
  <w:footnote w:type="continuationSeparator" w:id="0">
    <w:p w:rsidR="00E158A2" w:rsidRDefault="00E158A2" w:rsidP="00E1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995805"/>
      <w:docPartObj>
        <w:docPartGallery w:val="Page Numbers (Top of Page)"/>
        <w:docPartUnique/>
      </w:docPartObj>
    </w:sdtPr>
    <w:sdtEndPr/>
    <w:sdtContent>
      <w:p w:rsidR="00E158A2" w:rsidRDefault="00E158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15">
          <w:rPr>
            <w:noProof/>
          </w:rPr>
          <w:t>3</w:t>
        </w:r>
        <w:r>
          <w:fldChar w:fldCharType="end"/>
        </w:r>
      </w:p>
    </w:sdtContent>
  </w:sdt>
  <w:p w:rsidR="00E158A2" w:rsidRDefault="00E15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B357A"/>
    <w:rsid w:val="001D72AD"/>
    <w:rsid w:val="002009A0"/>
    <w:rsid w:val="0068305A"/>
    <w:rsid w:val="00827898"/>
    <w:rsid w:val="00A85B15"/>
    <w:rsid w:val="00A920FA"/>
    <w:rsid w:val="00C732F5"/>
    <w:rsid w:val="00E1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8A2"/>
  </w:style>
  <w:style w:type="paragraph" w:styleId="a5">
    <w:name w:val="footer"/>
    <w:basedOn w:val="a"/>
    <w:link w:val="a6"/>
    <w:uiPriority w:val="99"/>
    <w:unhideWhenUsed/>
    <w:rsid w:val="00E1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8A2"/>
  </w:style>
  <w:style w:type="paragraph" w:styleId="a5">
    <w:name w:val="footer"/>
    <w:basedOn w:val="a"/>
    <w:link w:val="a6"/>
    <w:uiPriority w:val="99"/>
    <w:unhideWhenUsed/>
    <w:rsid w:val="00E1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2F6D-E81F-4A3F-A1F1-A4EC8D3C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2019-08-23T13:25:00Z</dcterms:created>
  <dcterms:modified xsi:type="dcterms:W3CDTF">2019-08-23T13:25:00Z</dcterms:modified>
</cp:coreProperties>
</file>