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4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567"/>
        <w:gridCol w:w="3113"/>
        <w:gridCol w:w="1565"/>
        <w:gridCol w:w="1248"/>
        <w:gridCol w:w="1560"/>
        <w:gridCol w:w="1326"/>
        <w:gridCol w:w="1560"/>
        <w:gridCol w:w="1526"/>
        <w:gridCol w:w="1285"/>
        <w:gridCol w:w="1984"/>
      </w:tblGrid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BC0949" w:rsidRDefault="00B82C62" w:rsidP="005131FE">
            <w:pPr>
              <w:pStyle w:val="1"/>
              <w:ind w:left="11906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Приложение № 2</w:t>
            </w:r>
          </w:p>
          <w:p w:rsidR="00B82C62" w:rsidRPr="00BC0949" w:rsidRDefault="00B82C62" w:rsidP="005131FE">
            <w:pPr>
              <w:pStyle w:val="1"/>
              <w:tabs>
                <w:tab w:val="left" w:pos="6864"/>
              </w:tabs>
              <w:spacing w:before="0" w:after="0"/>
              <w:ind w:left="11906"/>
              <w:jc w:val="righ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к муниципальной программе города Пензы</w:t>
            </w:r>
            <w:r w:rsidR="001D6EC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«Социальная поддержка  и социальное обслуживание</w:t>
            </w:r>
            <w:r w:rsidR="001D6EC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граждан в городе Пензе на 20</w:t>
            </w:r>
            <w:r w:rsidR="000A1443">
              <w:rPr>
                <w:rFonts w:ascii="Times New Roman" w:hAnsi="Times New Roman"/>
                <w:b w:val="0"/>
                <w:color w:val="auto"/>
              </w:rPr>
              <w:t>20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-202</w:t>
            </w:r>
            <w:r w:rsidR="000A1443">
              <w:rPr>
                <w:rFonts w:ascii="Times New Roman" w:hAnsi="Times New Roman"/>
                <w:b w:val="0"/>
                <w:color w:val="auto"/>
              </w:rPr>
              <w:t>6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 годы»</w:t>
            </w:r>
          </w:p>
          <w:p w:rsidR="00B82C62" w:rsidRDefault="00B82C62" w:rsidP="001A5FCA">
            <w:pPr>
              <w:jc w:val="center"/>
              <w:rPr>
                <w:b/>
              </w:rPr>
            </w:pPr>
          </w:p>
          <w:p w:rsidR="00BC0949" w:rsidRPr="005F75BA" w:rsidRDefault="00BC0949" w:rsidP="001A5FCA">
            <w:pPr>
              <w:jc w:val="center"/>
              <w:rPr>
                <w:b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>ПЕРЕЧЕНЬ МЕРОПРИЯТИЙ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 xml:space="preserve">муниципальной программы города Пензы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  <w:u w:val="single"/>
              </w:rPr>
            </w:pPr>
            <w:r w:rsidRPr="005F75BA">
              <w:rPr>
                <w:b/>
                <w:u w:val="single"/>
              </w:rPr>
              <w:t xml:space="preserve">    «Социальная поддержка и социальное обслуживание граждан в городе Пензе на 20</w:t>
            </w:r>
            <w:r w:rsidR="000A1443">
              <w:rPr>
                <w:b/>
                <w:u w:val="single"/>
              </w:rPr>
              <w:t>20</w:t>
            </w:r>
            <w:r w:rsidRPr="005F75BA">
              <w:rPr>
                <w:b/>
                <w:u w:val="single"/>
              </w:rPr>
              <w:t>-202</w:t>
            </w:r>
            <w:r w:rsidR="000A1443">
              <w:rPr>
                <w:b/>
                <w:u w:val="single"/>
              </w:rPr>
              <w:t>6</w:t>
            </w:r>
            <w:r w:rsidRPr="005F75BA">
              <w:rPr>
                <w:b/>
                <w:u w:val="single"/>
              </w:rPr>
              <w:t xml:space="preserve"> годы»   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 xml:space="preserve">№ </w:t>
            </w:r>
            <w:proofErr w:type="gramStart"/>
            <w:r w:rsidRPr="005F75BA">
              <w:rPr>
                <w:sz w:val="22"/>
                <w:szCs w:val="22"/>
              </w:rPr>
              <w:t>п</w:t>
            </w:r>
            <w:proofErr w:type="gramEnd"/>
            <w:r w:rsidRPr="005F75BA">
              <w:rPr>
                <w:sz w:val="22"/>
                <w:szCs w:val="22"/>
              </w:rPr>
              <w:t>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Срок исполнения (год)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Показатель результата мероприятия по годам</w:t>
            </w:r>
          </w:p>
        </w:tc>
      </w:tr>
      <w:tr w:rsidR="00B82C62" w:rsidRPr="005F75BA" w:rsidTr="00C764BB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 xml:space="preserve">Бюджет Пензенской области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proofErr w:type="spellStart"/>
            <w:r w:rsidRPr="005F75BA">
              <w:rPr>
                <w:sz w:val="22"/>
                <w:szCs w:val="22"/>
              </w:rPr>
              <w:t>Внебюдже</w:t>
            </w:r>
            <w:proofErr w:type="gramStart"/>
            <w:r w:rsidRPr="005F75BA">
              <w:rPr>
                <w:sz w:val="22"/>
                <w:szCs w:val="22"/>
              </w:rPr>
              <w:t>т</w:t>
            </w:r>
            <w:proofErr w:type="spellEnd"/>
            <w:r w:rsidRPr="005F75BA">
              <w:rPr>
                <w:sz w:val="22"/>
                <w:szCs w:val="22"/>
              </w:rPr>
              <w:t>-</w:t>
            </w:r>
            <w:proofErr w:type="gramEnd"/>
            <w:r w:rsidRPr="005F75BA">
              <w:rPr>
                <w:sz w:val="22"/>
                <w:szCs w:val="22"/>
              </w:rPr>
              <w:t xml:space="preserve"> </w:t>
            </w:r>
            <w:proofErr w:type="spellStart"/>
            <w:r w:rsidRPr="005F75BA">
              <w:rPr>
                <w:sz w:val="22"/>
                <w:szCs w:val="22"/>
              </w:rPr>
              <w:t>ные</w:t>
            </w:r>
            <w:proofErr w:type="spellEnd"/>
            <w:r w:rsidRPr="005F75BA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10</w:t>
            </w:r>
          </w:p>
        </w:tc>
      </w:tr>
    </w:tbl>
    <w:p w:rsidR="00B82C62" w:rsidRPr="005F75BA" w:rsidRDefault="00B82C62" w:rsidP="00B82C62">
      <w:pPr>
        <w:rPr>
          <w:sz w:val="2"/>
          <w:szCs w:val="2"/>
        </w:rPr>
      </w:pPr>
    </w:p>
    <w:tbl>
      <w:tblPr>
        <w:tblW w:w="15734" w:type="dxa"/>
        <w:tblInd w:w="170" w:type="dxa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276"/>
        <w:gridCol w:w="1559"/>
        <w:gridCol w:w="1276"/>
        <w:gridCol w:w="1559"/>
        <w:gridCol w:w="1559"/>
        <w:gridCol w:w="1276"/>
        <w:gridCol w:w="1984"/>
      </w:tblGrid>
      <w:tr w:rsidR="000D6A65" w:rsidRPr="000D6A65" w:rsidTr="00491CD0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</w:tr>
      <w:tr w:rsidR="000D6A65" w:rsidRPr="000D6A65" w:rsidTr="00491CD0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  <w:u w:val="single"/>
              </w:rPr>
            </w:pPr>
            <w:r w:rsidRPr="000D6A65">
              <w:rPr>
                <w:sz w:val="20"/>
                <w:szCs w:val="20"/>
                <w:u w:val="single"/>
              </w:rPr>
              <w:t>Цель подпрограммы:</w:t>
            </w:r>
            <w:r w:rsidRPr="000D6A65">
              <w:rPr>
                <w:sz w:val="20"/>
                <w:szCs w:val="20"/>
              </w:rPr>
              <w:br/>
              <w:t xml:space="preserve"> Повышение </w:t>
            </w:r>
            <w:proofErr w:type="gramStart"/>
            <w:r w:rsidRPr="000D6A65">
              <w:rPr>
                <w:sz w:val="20"/>
                <w:szCs w:val="20"/>
              </w:rPr>
              <w:t>уровня жизни граждан-получателей мер социальной поддержки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  <w:u w:val="single"/>
              </w:rPr>
            </w:pPr>
            <w:r w:rsidRPr="000D6A65">
              <w:rPr>
                <w:sz w:val="20"/>
                <w:szCs w:val="20"/>
                <w:u w:val="single"/>
              </w:rPr>
              <w:t>Задача подпрограммы:</w:t>
            </w:r>
            <w:r w:rsidRPr="000D6A65">
              <w:rPr>
                <w:sz w:val="20"/>
                <w:szCs w:val="20"/>
              </w:rPr>
              <w:br/>
              <w:t>Предоставление мер социальной поддержки отдельным категориям граждан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64 554,0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64 554,0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proofErr w:type="gramStart"/>
            <w:r w:rsidRPr="000D6A6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0D6A65">
              <w:rPr>
                <w:sz w:val="20"/>
                <w:szCs w:val="20"/>
              </w:rPr>
              <w:br/>
              <w:t>2020 год - 944 семьи;</w:t>
            </w:r>
            <w:r w:rsidRPr="000D6A65">
              <w:rPr>
                <w:sz w:val="20"/>
                <w:szCs w:val="20"/>
              </w:rPr>
              <w:br/>
              <w:t>2021 год - 944 семей;</w:t>
            </w:r>
            <w:r w:rsidRPr="000D6A65">
              <w:rPr>
                <w:sz w:val="20"/>
                <w:szCs w:val="20"/>
              </w:rPr>
              <w:br/>
              <w:t>2022 год - 944 семьи;</w:t>
            </w:r>
            <w:r w:rsidRPr="000D6A65">
              <w:rPr>
                <w:sz w:val="20"/>
                <w:szCs w:val="20"/>
              </w:rPr>
              <w:br/>
              <w:t>2023 год - 944 семьи;</w:t>
            </w:r>
            <w:r w:rsidRPr="000D6A65">
              <w:rPr>
                <w:sz w:val="20"/>
                <w:szCs w:val="20"/>
              </w:rPr>
              <w:br/>
              <w:t>2024 год - 944 семьи;</w:t>
            </w:r>
            <w:r w:rsidRPr="000D6A65">
              <w:rPr>
                <w:sz w:val="20"/>
                <w:szCs w:val="20"/>
              </w:rPr>
              <w:br/>
              <w:t>2025 год - 944 семьи;</w:t>
            </w:r>
            <w:r w:rsidRPr="000D6A65">
              <w:rPr>
                <w:sz w:val="20"/>
                <w:szCs w:val="20"/>
              </w:rPr>
              <w:br/>
              <w:t>2026 год - 944 семьи.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2 154 310,4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2 154 310,4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proofErr w:type="gramStart"/>
            <w:r w:rsidRPr="000D6A6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0D6A65">
              <w:rPr>
                <w:sz w:val="20"/>
                <w:szCs w:val="20"/>
              </w:rPr>
              <w:br/>
              <w:t>2020 год – 1334 семьи;</w:t>
            </w:r>
            <w:r w:rsidRPr="000D6A65">
              <w:rPr>
                <w:sz w:val="20"/>
                <w:szCs w:val="20"/>
              </w:rPr>
              <w:br/>
            </w:r>
            <w:r w:rsidRPr="000D6A65">
              <w:rPr>
                <w:sz w:val="20"/>
                <w:szCs w:val="20"/>
              </w:rPr>
              <w:lastRenderedPageBreak/>
              <w:t>2021 год – 1334 семьи;</w:t>
            </w:r>
            <w:r w:rsidRPr="000D6A65">
              <w:rPr>
                <w:sz w:val="20"/>
                <w:szCs w:val="20"/>
              </w:rPr>
              <w:br/>
              <w:t>2022 год – 1334 семьи;</w:t>
            </w:r>
            <w:r w:rsidRPr="000D6A65">
              <w:rPr>
                <w:sz w:val="20"/>
                <w:szCs w:val="20"/>
              </w:rPr>
              <w:br/>
              <w:t>2023 год – 1334 семьи;</w:t>
            </w:r>
            <w:r w:rsidRPr="000D6A65">
              <w:rPr>
                <w:sz w:val="20"/>
                <w:szCs w:val="20"/>
              </w:rPr>
              <w:br/>
              <w:t>2024 год – 1334 семьи;</w:t>
            </w:r>
            <w:r w:rsidRPr="000D6A65">
              <w:rPr>
                <w:sz w:val="20"/>
                <w:szCs w:val="20"/>
              </w:rPr>
              <w:br/>
              <w:t>2025 год – 1334 семьи;</w:t>
            </w:r>
            <w:r w:rsidRPr="000D6A65">
              <w:rPr>
                <w:sz w:val="20"/>
                <w:szCs w:val="20"/>
              </w:rPr>
              <w:br/>
              <w:t>2026 год – 1334 семьи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295 680,8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295 680,8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27 580,0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27 580,0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proofErr w:type="gramStart"/>
            <w:r w:rsidRPr="000D6A6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0D6A65">
              <w:rPr>
                <w:sz w:val="20"/>
                <w:szCs w:val="20"/>
              </w:rPr>
              <w:br/>
              <w:t>2020 год – 25 чел.;</w:t>
            </w:r>
            <w:r w:rsidRPr="000D6A65">
              <w:rPr>
                <w:sz w:val="20"/>
                <w:szCs w:val="20"/>
              </w:rPr>
              <w:br/>
              <w:t>2021 год – 27 чел.;</w:t>
            </w:r>
            <w:r w:rsidRPr="000D6A65">
              <w:rPr>
                <w:sz w:val="20"/>
                <w:szCs w:val="20"/>
              </w:rPr>
              <w:br/>
              <w:t>2022 год – 27 чел.;</w:t>
            </w:r>
            <w:r w:rsidRPr="000D6A65">
              <w:rPr>
                <w:sz w:val="20"/>
                <w:szCs w:val="20"/>
              </w:rPr>
              <w:br/>
              <w:t>2023 год – 27 чел.;</w:t>
            </w:r>
            <w:r w:rsidRPr="000D6A65">
              <w:rPr>
                <w:sz w:val="20"/>
                <w:szCs w:val="20"/>
              </w:rPr>
              <w:br/>
              <w:t>2024 год – 27 чел.;</w:t>
            </w:r>
            <w:r w:rsidRPr="000D6A65">
              <w:rPr>
                <w:sz w:val="20"/>
                <w:szCs w:val="20"/>
              </w:rPr>
              <w:br/>
              <w:t>2025 год – 27 чел.;</w:t>
            </w:r>
            <w:r w:rsidRPr="000D6A65">
              <w:rPr>
                <w:sz w:val="20"/>
                <w:szCs w:val="20"/>
              </w:rPr>
              <w:br/>
              <w:t>2026 год – 27 чел.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Выплата пенсии за выслугу лет муниципальным служащим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31 229,1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31 229,1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proofErr w:type="gramStart"/>
            <w:r w:rsidRPr="000D6A65">
              <w:rPr>
                <w:sz w:val="20"/>
                <w:szCs w:val="20"/>
              </w:rPr>
              <w:t>Предоставление пенсии за выслугу лет в  полном объеме:</w:t>
            </w:r>
            <w:r w:rsidRPr="000D6A65">
              <w:rPr>
                <w:sz w:val="20"/>
                <w:szCs w:val="20"/>
              </w:rPr>
              <w:br/>
              <w:t>2020 год – 289 чел.;</w:t>
            </w:r>
            <w:r w:rsidRPr="000D6A65">
              <w:rPr>
                <w:sz w:val="20"/>
                <w:szCs w:val="20"/>
              </w:rPr>
              <w:br/>
              <w:t>2021 год – 289 чел.;</w:t>
            </w:r>
            <w:r w:rsidRPr="000D6A65">
              <w:rPr>
                <w:sz w:val="20"/>
                <w:szCs w:val="20"/>
              </w:rPr>
              <w:br/>
              <w:t>2022 год – 289 чел.;</w:t>
            </w:r>
            <w:r w:rsidRPr="000D6A65">
              <w:rPr>
                <w:sz w:val="20"/>
                <w:szCs w:val="20"/>
              </w:rPr>
              <w:br/>
              <w:t>2023 год – 289 чел.;</w:t>
            </w:r>
            <w:r w:rsidRPr="000D6A65">
              <w:rPr>
                <w:sz w:val="20"/>
                <w:szCs w:val="20"/>
              </w:rPr>
              <w:br/>
              <w:t>2024 год – 289 чел.;</w:t>
            </w:r>
            <w:r w:rsidRPr="000D6A65">
              <w:rPr>
                <w:sz w:val="20"/>
                <w:szCs w:val="20"/>
              </w:rPr>
              <w:br/>
              <w:t>2025 год – 289 чел.;</w:t>
            </w:r>
            <w:r w:rsidRPr="000D6A65">
              <w:rPr>
                <w:sz w:val="20"/>
                <w:szCs w:val="20"/>
              </w:rPr>
              <w:br/>
              <w:t>2026 год – 289 чел.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</w:t>
            </w:r>
            <w:r w:rsidRPr="000D6A65">
              <w:rPr>
                <w:sz w:val="20"/>
                <w:szCs w:val="20"/>
              </w:rPr>
              <w:lastRenderedPageBreak/>
              <w:t>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lastRenderedPageBreak/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262 884,4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262 884,4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</w:t>
            </w:r>
            <w:proofErr w:type="gramStart"/>
            <w:r w:rsidRPr="000D6A65">
              <w:rPr>
                <w:sz w:val="20"/>
                <w:szCs w:val="20"/>
              </w:rPr>
              <w:t>Предоставление пенсии за выслугу лет в  полном объеме:</w:t>
            </w:r>
            <w:r w:rsidRPr="000D6A65">
              <w:rPr>
                <w:sz w:val="20"/>
                <w:szCs w:val="20"/>
              </w:rPr>
              <w:br/>
              <w:t>2020 год – 407 чел.;</w:t>
            </w:r>
            <w:r w:rsidRPr="000D6A65">
              <w:rPr>
                <w:sz w:val="20"/>
                <w:szCs w:val="20"/>
              </w:rPr>
              <w:br/>
              <w:t>2021 год – 407 чел.;</w:t>
            </w:r>
            <w:r w:rsidRPr="000D6A65">
              <w:rPr>
                <w:sz w:val="20"/>
                <w:szCs w:val="20"/>
              </w:rPr>
              <w:br/>
              <w:t>2022 год – 407 чел.;</w:t>
            </w:r>
            <w:r w:rsidRPr="000D6A65">
              <w:rPr>
                <w:sz w:val="20"/>
                <w:szCs w:val="20"/>
              </w:rPr>
              <w:br/>
              <w:t>2023 год – 407 чел.;</w:t>
            </w:r>
            <w:r w:rsidRPr="000D6A65">
              <w:rPr>
                <w:sz w:val="20"/>
                <w:szCs w:val="20"/>
              </w:rPr>
              <w:br/>
            </w:r>
            <w:r w:rsidRPr="000D6A65">
              <w:rPr>
                <w:sz w:val="20"/>
                <w:szCs w:val="20"/>
              </w:rPr>
              <w:lastRenderedPageBreak/>
              <w:t>2024 год – 407 чел.;</w:t>
            </w:r>
            <w:r w:rsidRPr="000D6A65">
              <w:rPr>
                <w:sz w:val="20"/>
                <w:szCs w:val="20"/>
              </w:rPr>
              <w:br/>
              <w:t>2025 год – 407 чел.;</w:t>
            </w:r>
            <w:r w:rsidRPr="000D6A65">
              <w:rPr>
                <w:sz w:val="20"/>
                <w:szCs w:val="20"/>
              </w:rPr>
              <w:br/>
              <w:t>2026 год – 407 чел.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35 857,6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35 857,6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1 565 822,0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1 565 822,0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proofErr w:type="gramStart"/>
            <w:r w:rsidRPr="000D6A6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0D6A65">
              <w:rPr>
                <w:sz w:val="20"/>
                <w:szCs w:val="20"/>
              </w:rPr>
              <w:br/>
              <w:t>2020 год – 34 932 чел.;</w:t>
            </w:r>
            <w:r w:rsidRPr="000D6A65">
              <w:rPr>
                <w:sz w:val="20"/>
                <w:szCs w:val="20"/>
              </w:rPr>
              <w:br/>
              <w:t>2021 год – 34 932 чел.;</w:t>
            </w:r>
            <w:r w:rsidRPr="000D6A65">
              <w:rPr>
                <w:sz w:val="20"/>
                <w:szCs w:val="20"/>
              </w:rPr>
              <w:br/>
              <w:t>2022 год – 34 932 чел.;</w:t>
            </w:r>
            <w:r w:rsidRPr="000D6A65">
              <w:rPr>
                <w:sz w:val="20"/>
                <w:szCs w:val="20"/>
              </w:rPr>
              <w:br/>
              <w:t>2023 год – 34 932 чел.;</w:t>
            </w:r>
            <w:r w:rsidRPr="000D6A65">
              <w:rPr>
                <w:sz w:val="20"/>
                <w:szCs w:val="20"/>
              </w:rPr>
              <w:br/>
              <w:t>2024 год – 34 932 чел.;</w:t>
            </w:r>
            <w:r w:rsidRPr="000D6A65">
              <w:rPr>
                <w:sz w:val="20"/>
                <w:szCs w:val="20"/>
              </w:rPr>
              <w:br/>
              <w:t>2025 год – 34 932 чел.;</w:t>
            </w:r>
            <w:r w:rsidRPr="000D6A65">
              <w:rPr>
                <w:sz w:val="20"/>
                <w:szCs w:val="20"/>
              </w:rPr>
              <w:br/>
              <w:t>2026 год – 34 932 чел.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220 395,8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220 395,8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189 123,9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189 123,9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proofErr w:type="gramStart"/>
            <w:r w:rsidRPr="000D6A6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0D6A65">
              <w:rPr>
                <w:sz w:val="20"/>
                <w:szCs w:val="20"/>
              </w:rPr>
              <w:br/>
              <w:t>2020 год – 7 394 чел.;</w:t>
            </w:r>
            <w:r w:rsidRPr="000D6A65">
              <w:rPr>
                <w:sz w:val="20"/>
                <w:szCs w:val="20"/>
              </w:rPr>
              <w:br/>
              <w:t>2021 год – 7 394 чел.;</w:t>
            </w:r>
            <w:r w:rsidRPr="000D6A65">
              <w:rPr>
                <w:sz w:val="20"/>
                <w:szCs w:val="20"/>
              </w:rPr>
              <w:br/>
              <w:t>2022 год – 7 394 чел.;</w:t>
            </w:r>
            <w:r w:rsidRPr="000D6A65">
              <w:rPr>
                <w:sz w:val="20"/>
                <w:szCs w:val="20"/>
              </w:rPr>
              <w:br/>
              <w:t>2023 год – 7 394 чел.;</w:t>
            </w:r>
            <w:r w:rsidRPr="000D6A65">
              <w:rPr>
                <w:sz w:val="20"/>
                <w:szCs w:val="20"/>
              </w:rPr>
              <w:br/>
              <w:t>2024 год – 7 394 чел.;</w:t>
            </w:r>
            <w:r w:rsidRPr="000D6A65">
              <w:rPr>
                <w:sz w:val="20"/>
                <w:szCs w:val="20"/>
              </w:rPr>
              <w:br/>
              <w:t>2025 год – 7 394 чел.;</w:t>
            </w:r>
            <w:r w:rsidRPr="000D6A65">
              <w:rPr>
                <w:sz w:val="20"/>
                <w:szCs w:val="20"/>
              </w:rPr>
              <w:br/>
              <w:t>2026 год – 7 394 чел.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</w:t>
            </w:r>
            <w:r w:rsidRPr="000D6A65">
              <w:rPr>
                <w:sz w:val="20"/>
                <w:szCs w:val="20"/>
              </w:rPr>
              <w:lastRenderedPageBreak/>
              <w:t>на территории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lastRenderedPageBreak/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67 953,9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67 953,9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Предоставление мер социальной поддержки в  полном объеме (школьников/ дошкольников):</w:t>
            </w:r>
            <w:r w:rsidRPr="000D6A65">
              <w:rPr>
                <w:sz w:val="20"/>
                <w:szCs w:val="20"/>
              </w:rPr>
              <w:br/>
              <w:t>2020 год – 2600/2200;</w:t>
            </w:r>
            <w:r w:rsidRPr="000D6A65">
              <w:rPr>
                <w:sz w:val="20"/>
                <w:szCs w:val="20"/>
              </w:rPr>
              <w:br/>
              <w:t>2021 год – 2600/2200;</w:t>
            </w:r>
            <w:r w:rsidRPr="000D6A65">
              <w:rPr>
                <w:sz w:val="20"/>
                <w:szCs w:val="20"/>
              </w:rPr>
              <w:br/>
              <w:t>2022 год – 2600/2200;</w:t>
            </w:r>
            <w:r w:rsidRPr="000D6A65">
              <w:rPr>
                <w:sz w:val="20"/>
                <w:szCs w:val="20"/>
              </w:rPr>
              <w:br/>
            </w:r>
            <w:r w:rsidRPr="000D6A65">
              <w:rPr>
                <w:sz w:val="20"/>
                <w:szCs w:val="20"/>
              </w:rPr>
              <w:lastRenderedPageBreak/>
              <w:t>2023 год – 2600/2200;</w:t>
            </w:r>
            <w:r w:rsidRPr="000D6A65">
              <w:rPr>
                <w:sz w:val="20"/>
                <w:szCs w:val="20"/>
              </w:rPr>
              <w:br/>
              <w:t>2024 год – 2600/2200;</w:t>
            </w:r>
            <w:r w:rsidRPr="000D6A65">
              <w:rPr>
                <w:sz w:val="20"/>
                <w:szCs w:val="20"/>
              </w:rPr>
              <w:br/>
              <w:t>2025 год – 2600/2200;</w:t>
            </w:r>
            <w:r w:rsidRPr="000D6A65">
              <w:rPr>
                <w:sz w:val="20"/>
                <w:szCs w:val="20"/>
              </w:rPr>
              <w:br/>
              <w:t>2026 год – 2600/2200.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26 091,0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26 091,0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proofErr w:type="gramStart"/>
            <w:r w:rsidRPr="000D6A6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0D6A65">
              <w:rPr>
                <w:sz w:val="20"/>
                <w:szCs w:val="20"/>
              </w:rPr>
              <w:br/>
              <w:t>2020 год – 708 чел.;</w:t>
            </w:r>
            <w:r w:rsidRPr="000D6A65">
              <w:rPr>
                <w:sz w:val="20"/>
                <w:szCs w:val="20"/>
              </w:rPr>
              <w:br/>
              <w:t>2021 год – 708 чел.;</w:t>
            </w:r>
            <w:r w:rsidRPr="000D6A65">
              <w:rPr>
                <w:sz w:val="20"/>
                <w:szCs w:val="20"/>
              </w:rPr>
              <w:br/>
              <w:t>2022 год – 708 чел.;</w:t>
            </w:r>
            <w:r w:rsidRPr="000D6A65">
              <w:rPr>
                <w:sz w:val="20"/>
                <w:szCs w:val="20"/>
              </w:rPr>
              <w:br/>
              <w:t>2023 год – 708 чел.;</w:t>
            </w:r>
            <w:r w:rsidRPr="000D6A65">
              <w:rPr>
                <w:sz w:val="20"/>
                <w:szCs w:val="20"/>
              </w:rPr>
              <w:br/>
              <w:t>2024 год – 708 чел.;</w:t>
            </w:r>
            <w:r w:rsidRPr="000D6A65">
              <w:rPr>
                <w:sz w:val="20"/>
                <w:szCs w:val="20"/>
              </w:rPr>
              <w:br/>
              <w:t>2025 год – 708 чел.;</w:t>
            </w:r>
            <w:r w:rsidRPr="000D6A65">
              <w:rPr>
                <w:sz w:val="20"/>
                <w:szCs w:val="20"/>
              </w:rPr>
              <w:br/>
              <w:t>2026 год – 708 чел.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3 604,2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3 604,2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410 867,1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410 867,1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proofErr w:type="gramStart"/>
            <w:r w:rsidRPr="000D6A6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0D6A65">
              <w:rPr>
                <w:sz w:val="20"/>
                <w:szCs w:val="20"/>
              </w:rPr>
              <w:br/>
              <w:t>2020 год – 3 680 чел.;</w:t>
            </w:r>
            <w:r w:rsidRPr="000D6A65">
              <w:rPr>
                <w:sz w:val="20"/>
                <w:szCs w:val="20"/>
              </w:rPr>
              <w:br/>
              <w:t>2021 год – 3 680 чел.;</w:t>
            </w:r>
            <w:r w:rsidRPr="000D6A65">
              <w:rPr>
                <w:sz w:val="20"/>
                <w:szCs w:val="20"/>
              </w:rPr>
              <w:br/>
              <w:t>2022 год – 3 680 чел.;</w:t>
            </w:r>
            <w:r w:rsidRPr="000D6A65">
              <w:rPr>
                <w:sz w:val="20"/>
                <w:szCs w:val="20"/>
              </w:rPr>
              <w:br/>
              <w:t>2023 год – 3 680 чел.;</w:t>
            </w:r>
            <w:r w:rsidRPr="000D6A65">
              <w:rPr>
                <w:sz w:val="20"/>
                <w:szCs w:val="20"/>
              </w:rPr>
              <w:br/>
              <w:t>2024 год – 3 680 чел.;</w:t>
            </w:r>
            <w:r w:rsidRPr="000D6A65">
              <w:rPr>
                <w:sz w:val="20"/>
                <w:szCs w:val="20"/>
              </w:rPr>
              <w:br/>
              <w:t>2025 год – 3 680 чел.;</w:t>
            </w:r>
            <w:r w:rsidRPr="000D6A65">
              <w:rPr>
                <w:sz w:val="20"/>
                <w:szCs w:val="20"/>
              </w:rPr>
              <w:br/>
              <w:t>2026 год – 3 680 чел.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1.11.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49 019,95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49 019,95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proofErr w:type="gramStart"/>
            <w:r w:rsidRPr="000D6A6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0D6A65">
              <w:rPr>
                <w:sz w:val="20"/>
                <w:szCs w:val="20"/>
              </w:rPr>
              <w:br/>
              <w:t>2020 год – 262 чел.;</w:t>
            </w:r>
            <w:r w:rsidRPr="000D6A65">
              <w:rPr>
                <w:sz w:val="20"/>
                <w:szCs w:val="20"/>
              </w:rPr>
              <w:br/>
              <w:t>2021 год – 262 чел.;</w:t>
            </w:r>
            <w:r w:rsidRPr="000D6A65">
              <w:rPr>
                <w:sz w:val="20"/>
                <w:szCs w:val="20"/>
              </w:rPr>
              <w:br/>
              <w:t>2022 год – 262 чел.;</w:t>
            </w:r>
            <w:r w:rsidRPr="000D6A65">
              <w:rPr>
                <w:sz w:val="20"/>
                <w:szCs w:val="20"/>
              </w:rPr>
              <w:br/>
              <w:t>2023 год – 262 чел.;</w:t>
            </w:r>
            <w:r w:rsidRPr="000D6A65">
              <w:rPr>
                <w:sz w:val="20"/>
                <w:szCs w:val="20"/>
              </w:rPr>
              <w:br/>
              <w:t>2024 год – 262 чел.;</w:t>
            </w:r>
            <w:r w:rsidRPr="000D6A65">
              <w:rPr>
                <w:sz w:val="20"/>
                <w:szCs w:val="20"/>
              </w:rPr>
              <w:br/>
              <w:t>2025 год – 262 чел.;</w:t>
            </w:r>
            <w:r w:rsidRPr="000D6A65">
              <w:rPr>
                <w:sz w:val="20"/>
                <w:szCs w:val="20"/>
              </w:rPr>
              <w:br/>
              <w:t>2026 год – 262 чел.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1.12.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Исполнение государственных </w:t>
            </w:r>
            <w:r w:rsidRPr="000D6A65">
              <w:rPr>
                <w:sz w:val="20"/>
                <w:szCs w:val="20"/>
              </w:rPr>
              <w:lastRenderedPageBreak/>
              <w:t>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lastRenderedPageBreak/>
              <w:t xml:space="preserve">Социальное </w:t>
            </w:r>
            <w:r w:rsidRPr="000D6A65">
              <w:rPr>
                <w:sz w:val="20"/>
                <w:szCs w:val="20"/>
              </w:rPr>
              <w:lastRenderedPageBreak/>
              <w:t>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4 858,0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4 858,0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proofErr w:type="gramStart"/>
            <w:r w:rsidRPr="000D6A65">
              <w:rPr>
                <w:sz w:val="20"/>
                <w:szCs w:val="20"/>
              </w:rPr>
              <w:t xml:space="preserve">Предоставление мер </w:t>
            </w:r>
            <w:r w:rsidRPr="000D6A65">
              <w:rPr>
                <w:sz w:val="20"/>
                <w:szCs w:val="20"/>
              </w:rPr>
              <w:lastRenderedPageBreak/>
              <w:t>социальной поддержки в  полном объеме:</w:t>
            </w:r>
            <w:r w:rsidRPr="000D6A65">
              <w:rPr>
                <w:sz w:val="20"/>
                <w:szCs w:val="20"/>
              </w:rPr>
              <w:br/>
              <w:t>2020 год – 34 чел.;</w:t>
            </w:r>
            <w:r w:rsidRPr="000D6A65">
              <w:rPr>
                <w:sz w:val="20"/>
                <w:szCs w:val="20"/>
              </w:rPr>
              <w:br/>
              <w:t>2021 год – 34 чел.;</w:t>
            </w:r>
            <w:r w:rsidRPr="000D6A65">
              <w:rPr>
                <w:sz w:val="20"/>
                <w:szCs w:val="20"/>
              </w:rPr>
              <w:br/>
              <w:t>2022 год – 34 чел.;</w:t>
            </w:r>
            <w:r w:rsidRPr="000D6A65">
              <w:rPr>
                <w:sz w:val="20"/>
                <w:szCs w:val="20"/>
              </w:rPr>
              <w:br/>
              <w:t>2023 год – 34 чел.;</w:t>
            </w:r>
            <w:r w:rsidRPr="000D6A65">
              <w:rPr>
                <w:sz w:val="20"/>
                <w:szCs w:val="20"/>
              </w:rPr>
              <w:br/>
              <w:t>2024 год – 34 чел.;</w:t>
            </w:r>
            <w:r w:rsidRPr="000D6A65">
              <w:rPr>
                <w:sz w:val="20"/>
                <w:szCs w:val="20"/>
              </w:rPr>
              <w:br/>
              <w:t>2025 год – 34 чел.;</w:t>
            </w:r>
            <w:r w:rsidRPr="000D6A65">
              <w:rPr>
                <w:sz w:val="20"/>
                <w:szCs w:val="20"/>
              </w:rPr>
              <w:br/>
              <w:t>2026 год – 34 чел.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1.13.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5 376 356,6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5 376 356,6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proofErr w:type="gramStart"/>
            <w:r w:rsidRPr="000D6A6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0D6A65">
              <w:rPr>
                <w:sz w:val="20"/>
                <w:szCs w:val="20"/>
              </w:rPr>
              <w:br/>
              <w:t>2020 год – 49 085 чел.;</w:t>
            </w:r>
            <w:r w:rsidRPr="000D6A65">
              <w:rPr>
                <w:sz w:val="20"/>
                <w:szCs w:val="20"/>
              </w:rPr>
              <w:br/>
              <w:t>2021 год – 49 085 чел.;</w:t>
            </w:r>
            <w:r w:rsidRPr="000D6A65">
              <w:rPr>
                <w:sz w:val="20"/>
                <w:szCs w:val="20"/>
              </w:rPr>
              <w:br/>
              <w:t>2022 год – 49 085 чел.;</w:t>
            </w:r>
            <w:r w:rsidRPr="000D6A65">
              <w:rPr>
                <w:sz w:val="20"/>
                <w:szCs w:val="20"/>
              </w:rPr>
              <w:br/>
              <w:t>2023 год – 49 085 чел.;</w:t>
            </w:r>
            <w:r w:rsidRPr="000D6A65">
              <w:rPr>
                <w:sz w:val="20"/>
                <w:szCs w:val="20"/>
              </w:rPr>
              <w:br/>
              <w:t>2024 год – 49 085 чел.;</w:t>
            </w:r>
            <w:r w:rsidRPr="000D6A65">
              <w:rPr>
                <w:sz w:val="20"/>
                <w:szCs w:val="20"/>
              </w:rPr>
              <w:br/>
              <w:t>2025 год – 49 085 чел.;</w:t>
            </w:r>
            <w:r w:rsidRPr="000D6A65">
              <w:rPr>
                <w:sz w:val="20"/>
                <w:szCs w:val="20"/>
              </w:rPr>
              <w:br/>
              <w:t>2026 год – 49 085 чел.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768 000,2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768 000,2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1.14.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1.15.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Осуществление переданных полномочий Российской Федерации по предоставлению отдельных мер социальной </w:t>
            </w:r>
            <w:r w:rsidRPr="000D6A65">
              <w:rPr>
                <w:sz w:val="20"/>
                <w:szCs w:val="20"/>
              </w:rPr>
              <w:lastRenderedPageBreak/>
              <w:t>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lastRenderedPageBreak/>
              <w:t xml:space="preserve">Социальное управление города Пензы - ответственный </w:t>
            </w:r>
            <w:r w:rsidRPr="000D6A65">
              <w:rPr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51 851,5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51 851,5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proofErr w:type="gramStart"/>
            <w:r w:rsidRPr="000D6A6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0D6A65">
              <w:rPr>
                <w:sz w:val="20"/>
                <w:szCs w:val="20"/>
              </w:rPr>
              <w:br/>
            </w:r>
            <w:r w:rsidRPr="000D6A65">
              <w:rPr>
                <w:sz w:val="20"/>
                <w:szCs w:val="20"/>
              </w:rPr>
              <w:lastRenderedPageBreak/>
              <w:t>2020 год – 501 чел.;</w:t>
            </w:r>
            <w:r w:rsidRPr="000D6A65">
              <w:rPr>
                <w:sz w:val="20"/>
                <w:szCs w:val="20"/>
              </w:rPr>
              <w:br/>
              <w:t>2021 год – 501 чел.;</w:t>
            </w:r>
            <w:r w:rsidRPr="000D6A65">
              <w:rPr>
                <w:sz w:val="20"/>
                <w:szCs w:val="20"/>
              </w:rPr>
              <w:br/>
              <w:t>2022 год – 501 чел.;</w:t>
            </w:r>
            <w:r w:rsidRPr="000D6A65">
              <w:rPr>
                <w:sz w:val="20"/>
                <w:szCs w:val="20"/>
              </w:rPr>
              <w:br/>
              <w:t>2023 год – 501 чел.;</w:t>
            </w:r>
            <w:r w:rsidRPr="000D6A65">
              <w:rPr>
                <w:sz w:val="20"/>
                <w:szCs w:val="20"/>
              </w:rPr>
              <w:br/>
              <w:t>2024 год – 501 чел.;</w:t>
            </w:r>
            <w:r w:rsidRPr="000D6A65">
              <w:rPr>
                <w:sz w:val="20"/>
                <w:szCs w:val="20"/>
              </w:rPr>
              <w:br/>
              <w:t>2025 год – 501 чел.;</w:t>
            </w:r>
            <w:r w:rsidRPr="000D6A65">
              <w:rPr>
                <w:sz w:val="20"/>
                <w:szCs w:val="20"/>
              </w:rPr>
              <w:br/>
              <w:t>2026 год – 501 чел.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1.16.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28 996,62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4 997,32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23 999,30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proofErr w:type="gramStart"/>
            <w:r w:rsidRPr="000D6A6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0D6A65">
              <w:rPr>
                <w:sz w:val="20"/>
                <w:szCs w:val="20"/>
              </w:rPr>
              <w:br/>
              <w:t>2020 год – 5 051 чел.;</w:t>
            </w:r>
            <w:r w:rsidRPr="000D6A65">
              <w:rPr>
                <w:sz w:val="20"/>
                <w:szCs w:val="20"/>
              </w:rPr>
              <w:br/>
              <w:t>2021 год – 5 051 чел.;</w:t>
            </w:r>
            <w:r w:rsidRPr="000D6A65">
              <w:rPr>
                <w:sz w:val="20"/>
                <w:szCs w:val="20"/>
              </w:rPr>
              <w:br/>
              <w:t>2022 год – 5 051 чел.;</w:t>
            </w:r>
            <w:r w:rsidRPr="000D6A65">
              <w:rPr>
                <w:sz w:val="20"/>
                <w:szCs w:val="20"/>
              </w:rPr>
              <w:br/>
              <w:t>2023 год – 5 051 чел.;</w:t>
            </w:r>
            <w:r w:rsidRPr="000D6A65">
              <w:rPr>
                <w:sz w:val="20"/>
                <w:szCs w:val="20"/>
              </w:rPr>
              <w:br/>
              <w:t>2024 год – 5 051 чел.;</w:t>
            </w:r>
            <w:r w:rsidRPr="000D6A65">
              <w:rPr>
                <w:sz w:val="20"/>
                <w:szCs w:val="20"/>
              </w:rPr>
              <w:br/>
              <w:t>2025 год – 5 051 чел.;</w:t>
            </w:r>
            <w:r w:rsidRPr="000D6A65">
              <w:rPr>
                <w:sz w:val="20"/>
                <w:szCs w:val="20"/>
              </w:rPr>
              <w:br/>
              <w:t>2026 год – 5 051 чел.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4 163,82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713,92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1.17.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2 423,4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2 423,4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proofErr w:type="gramStart"/>
            <w:r w:rsidRPr="000D6A6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0D6A65">
              <w:rPr>
                <w:sz w:val="20"/>
                <w:szCs w:val="20"/>
              </w:rPr>
              <w:br/>
              <w:t>2020 год – 1 154 чел.;</w:t>
            </w:r>
            <w:r w:rsidRPr="000D6A65">
              <w:rPr>
                <w:sz w:val="20"/>
                <w:szCs w:val="20"/>
              </w:rPr>
              <w:br/>
              <w:t>2021 год – 1 154 чел.;</w:t>
            </w:r>
            <w:r w:rsidRPr="000D6A65">
              <w:rPr>
                <w:sz w:val="20"/>
                <w:szCs w:val="20"/>
              </w:rPr>
              <w:br/>
              <w:t>2022 год – 1 154 чел.;</w:t>
            </w:r>
            <w:r w:rsidRPr="000D6A65">
              <w:rPr>
                <w:sz w:val="20"/>
                <w:szCs w:val="20"/>
              </w:rPr>
              <w:br/>
              <w:t>2023 год – 1 154 чел.;</w:t>
            </w:r>
            <w:r w:rsidRPr="000D6A65">
              <w:rPr>
                <w:sz w:val="20"/>
                <w:szCs w:val="20"/>
              </w:rPr>
              <w:br/>
              <w:t>2024 год – 1 154 чел.;</w:t>
            </w:r>
            <w:r w:rsidRPr="000D6A65">
              <w:rPr>
                <w:sz w:val="20"/>
                <w:szCs w:val="20"/>
              </w:rPr>
              <w:br/>
              <w:t>2025 год – 1 154 чел.;</w:t>
            </w:r>
            <w:r w:rsidRPr="000D6A65">
              <w:rPr>
                <w:sz w:val="20"/>
                <w:szCs w:val="20"/>
              </w:rPr>
              <w:br/>
              <w:t>2026 год – 1 154 чел.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1.18.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</w:t>
            </w:r>
            <w:r w:rsidRPr="000D6A65">
              <w:rPr>
                <w:sz w:val="20"/>
                <w:szCs w:val="20"/>
              </w:rPr>
              <w:lastRenderedPageBreak/>
              <w:t>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lastRenderedPageBreak/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1 294 265,8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1 294 265,8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proofErr w:type="gramStart"/>
            <w:r w:rsidRPr="000D6A6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0D6A65">
              <w:rPr>
                <w:sz w:val="20"/>
                <w:szCs w:val="20"/>
              </w:rPr>
              <w:br/>
              <w:t>2020 год – 3 597 чел.;</w:t>
            </w:r>
            <w:r w:rsidRPr="000D6A65">
              <w:rPr>
                <w:sz w:val="20"/>
                <w:szCs w:val="20"/>
              </w:rPr>
              <w:br/>
              <w:t>2021 год – 3 597 чел.;</w:t>
            </w:r>
            <w:r w:rsidRPr="000D6A65">
              <w:rPr>
                <w:sz w:val="20"/>
                <w:szCs w:val="20"/>
              </w:rPr>
              <w:br/>
              <w:t>2022 год – 3 597 чел.;</w:t>
            </w:r>
            <w:r w:rsidRPr="000D6A65">
              <w:rPr>
                <w:sz w:val="20"/>
                <w:szCs w:val="20"/>
              </w:rPr>
              <w:br/>
              <w:t>2023 год – 3 597 чел.;</w:t>
            </w:r>
            <w:r w:rsidRPr="000D6A65">
              <w:rPr>
                <w:sz w:val="20"/>
                <w:szCs w:val="20"/>
              </w:rPr>
              <w:br/>
              <w:t>2024 год – 3 597 чел.;</w:t>
            </w:r>
            <w:r w:rsidRPr="000D6A65">
              <w:rPr>
                <w:sz w:val="20"/>
                <w:szCs w:val="20"/>
              </w:rPr>
              <w:br/>
              <w:t>2025 год – 3 597 чел.;</w:t>
            </w:r>
            <w:r w:rsidRPr="000D6A65">
              <w:rPr>
                <w:sz w:val="20"/>
                <w:szCs w:val="20"/>
              </w:rPr>
              <w:br/>
            </w:r>
            <w:r w:rsidRPr="000D6A65">
              <w:rPr>
                <w:sz w:val="20"/>
                <w:szCs w:val="20"/>
              </w:rPr>
              <w:lastRenderedPageBreak/>
              <w:t>2026 год – 3 597 чел.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179 098,0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179 098,0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lastRenderedPageBreak/>
              <w:t>1.19.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5 616,0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5 616,0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0D6A65">
              <w:rPr>
                <w:sz w:val="20"/>
                <w:szCs w:val="20"/>
              </w:rPr>
              <w:br/>
              <w:t>2020 год – 84 семьи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5 616,0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Итого по всем мероприятиям подпрограммы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11 613 803,67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123 363,1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7 966 013,57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3 524 427,0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1 640 189,37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17 383,3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1 137 651,47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485 154,6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1 662 269,05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1 662 269,05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1 662 269,05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1 662 269,05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1 662 269,05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1 662 269,05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</w:tr>
      <w:tr w:rsidR="000D6A65" w:rsidRPr="000D6A65" w:rsidTr="00491CD0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  <w:u w:val="single"/>
              </w:rPr>
            </w:pPr>
            <w:r w:rsidRPr="000D6A65">
              <w:rPr>
                <w:sz w:val="20"/>
                <w:szCs w:val="20"/>
                <w:u w:val="single"/>
              </w:rPr>
              <w:t>Цели подпрограммы</w:t>
            </w:r>
            <w:r w:rsidRPr="000D6A65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Создание благоприятных условий для улучшения качества жизни граждан пожилого возраста и инвалидов, семей с детьми, граждан, оказавшихся в обстоятельствах, ухудшающих или способных ухудшить условия их жизнедеятельности.</w:t>
            </w:r>
            <w:r w:rsidRPr="000D6A65">
              <w:rPr>
                <w:sz w:val="20"/>
                <w:szCs w:val="20"/>
              </w:rPr>
              <w:br/>
              <w:t>2. Увековечение памяти умерших участников Великой Отечественной войны, ветеранов боевых действий, военной службы погибших (умерших) военнослужащих, захороненных в городе Пензе до 1993 года.</w:t>
            </w:r>
            <w:r w:rsidRPr="000D6A65">
              <w:rPr>
                <w:sz w:val="20"/>
                <w:szCs w:val="20"/>
              </w:rPr>
              <w:br/>
              <w:t>3. Совершенствование условий для оказания социальной помощи гражданам с целью повышения доступности и качества оказываемых муниципальных услуг.</w:t>
            </w:r>
          </w:p>
        </w:tc>
      </w:tr>
      <w:tr w:rsidR="000D6A65" w:rsidRPr="000D6A65" w:rsidTr="00491CD0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  <w:u w:val="single"/>
              </w:rPr>
            </w:pPr>
            <w:r w:rsidRPr="000D6A65">
              <w:rPr>
                <w:sz w:val="20"/>
                <w:szCs w:val="20"/>
                <w:u w:val="single"/>
              </w:rPr>
              <w:t>Задачи подпрограммы</w:t>
            </w:r>
            <w:r w:rsidRPr="000D6A65">
              <w:rPr>
                <w:sz w:val="20"/>
                <w:szCs w:val="20"/>
              </w:rPr>
              <w:t xml:space="preserve">: </w:t>
            </w:r>
            <w:r w:rsidRPr="000D6A65">
              <w:rPr>
                <w:sz w:val="20"/>
                <w:szCs w:val="20"/>
              </w:rPr>
              <w:br/>
              <w:t>1. Организация летнего отдыха несовершеннолетних из семей, оказавшихся в обстоятельствах, ухудшающих или способных ухудшить условия их жизнедеятельности.</w:t>
            </w:r>
            <w:r w:rsidRPr="000D6A65">
              <w:rPr>
                <w:sz w:val="20"/>
                <w:szCs w:val="20"/>
              </w:rPr>
              <w:br/>
              <w:t xml:space="preserve">2. Повышение качества и доступности социальных услуг в учреждениях социального обслуживания в целях </w:t>
            </w:r>
            <w:proofErr w:type="gramStart"/>
            <w:r w:rsidRPr="000D6A65">
              <w:rPr>
                <w:sz w:val="20"/>
                <w:szCs w:val="20"/>
              </w:rPr>
              <w:t>повышения качества жизни граждан пожилого возраста</w:t>
            </w:r>
            <w:proofErr w:type="gramEnd"/>
            <w:r w:rsidRPr="000D6A65">
              <w:rPr>
                <w:sz w:val="20"/>
                <w:szCs w:val="20"/>
              </w:rPr>
              <w:t xml:space="preserve"> и инвалидов, </w:t>
            </w:r>
            <w:r w:rsidRPr="000D6A65">
              <w:rPr>
                <w:sz w:val="20"/>
                <w:szCs w:val="20"/>
              </w:rPr>
              <w:lastRenderedPageBreak/>
              <w:t>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семей.</w:t>
            </w:r>
            <w:r w:rsidRPr="000D6A65">
              <w:rPr>
                <w:sz w:val="20"/>
                <w:szCs w:val="20"/>
              </w:rPr>
              <w:br/>
              <w:t>3. Организация досуга и оказание социальной помощи гражданам пожилого возраста и инвалидам, семьям с детьми, гражданам, оказавшимся в обстоятельствах, ухудшающих или способных ухудшить условия их жизнедеятельности, повышение информированности граждан по вопросам, связанным с социальной защитой населения.</w:t>
            </w:r>
            <w:r w:rsidRPr="000D6A65">
              <w:rPr>
                <w:sz w:val="20"/>
                <w:szCs w:val="20"/>
              </w:rPr>
              <w:br/>
              <w:t xml:space="preserve">4. </w:t>
            </w:r>
            <w:proofErr w:type="gramStart"/>
            <w:r w:rsidRPr="000D6A65">
              <w:rPr>
                <w:sz w:val="20"/>
                <w:szCs w:val="20"/>
              </w:rPr>
              <w:t>Изготовление и установка надгробных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года.</w:t>
            </w:r>
            <w:r w:rsidRPr="000D6A65">
              <w:rPr>
                <w:sz w:val="20"/>
                <w:szCs w:val="20"/>
              </w:rPr>
              <w:br/>
              <w:t>5.</w:t>
            </w:r>
            <w:proofErr w:type="gramEnd"/>
            <w:r w:rsidRPr="000D6A65">
              <w:rPr>
                <w:sz w:val="20"/>
                <w:szCs w:val="20"/>
              </w:rPr>
              <w:t xml:space="preserve"> Развитие и укрепление материально-технической базы муниципальных учреждений города Пензы, в отношении которых Социальное управление города Пензы осуществляет функции и полномочия учредителя. 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8 587,50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8 587,50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1 197,3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1 197,3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1 231,7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1 231,7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1 231,7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1 231,7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1 231,7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1 231,7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1 231,7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1 231,7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1 231,7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1 231,7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1 231,7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1 725 613,2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1 725 613,2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Предоставление социальных услуг не менее 29 747 гражданам, признанным нуждающимися в предоставлении социальных услуг (ежегодно)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235 453,8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235 453,8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4 070,5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4 070,5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Проведение ежегодно не менее 2 мероприятий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Осуществление закупок на выполнение работ по </w:t>
            </w:r>
            <w:r w:rsidRPr="000D6A65">
              <w:rPr>
                <w:sz w:val="20"/>
                <w:szCs w:val="20"/>
              </w:rPr>
              <w:lastRenderedPageBreak/>
              <w:t>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lastRenderedPageBreak/>
              <w:t xml:space="preserve">Социальное управление </w:t>
            </w:r>
            <w:r w:rsidRPr="000D6A65">
              <w:rPr>
                <w:sz w:val="20"/>
                <w:szCs w:val="20"/>
              </w:rPr>
              <w:lastRenderedPageBreak/>
              <w:t>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Установка не менее 25 памятников </w:t>
            </w:r>
            <w:r w:rsidRPr="000D6A65">
              <w:rPr>
                <w:sz w:val="20"/>
                <w:szCs w:val="20"/>
              </w:rPr>
              <w:lastRenderedPageBreak/>
              <w:t>(ежегодно)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19 357,1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19 357,1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Оказание адресной материальной помощи не менее 758 гражданам, находящимся в трудной жизненной ситуации (ежегодно)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31 823,4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31 823,4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Предоставление не менее 300 путевок (ежегодно)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4 546,2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4 546,2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4 546,2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4 546,2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4 546,2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4 546,2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4 546,2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4 546,2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Итого по всем мероприятиям подпрограммы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1 792 951,7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67 338,5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1 725 613,2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245 044,1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9 590,3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235 453,8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257 984,6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257 984,6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257 984,6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257 984,6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257 984,6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257 984,6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9 624,7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</w:tr>
      <w:tr w:rsidR="000D6A65" w:rsidRPr="000D6A65" w:rsidTr="00491CD0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  <w:u w:val="single"/>
              </w:rPr>
            </w:pPr>
            <w:r w:rsidRPr="000D6A65">
              <w:rPr>
                <w:sz w:val="20"/>
                <w:szCs w:val="20"/>
                <w:u w:val="single"/>
              </w:rPr>
              <w:t>Цель подпрограммы</w:t>
            </w:r>
            <w:r w:rsidRPr="000D6A65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Оказание социальной поддержки при улучшении жилищных условий отдельных категорий граждан</w:t>
            </w:r>
          </w:p>
        </w:tc>
      </w:tr>
      <w:tr w:rsidR="000D6A65" w:rsidRPr="000D6A65" w:rsidTr="00491CD0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  <w:u w:val="single"/>
              </w:rPr>
            </w:pPr>
            <w:r w:rsidRPr="000D6A65">
              <w:rPr>
                <w:sz w:val="20"/>
                <w:szCs w:val="20"/>
                <w:u w:val="single"/>
              </w:rPr>
              <w:t>Задача подпрограммы</w:t>
            </w:r>
            <w:r w:rsidRPr="000D6A65">
              <w:rPr>
                <w:sz w:val="20"/>
                <w:szCs w:val="20"/>
              </w:rPr>
              <w:t xml:space="preserve">: </w:t>
            </w:r>
            <w:r w:rsidRPr="000D6A65">
              <w:rPr>
                <w:sz w:val="20"/>
                <w:szCs w:val="20"/>
              </w:rPr>
              <w:br/>
              <w:t xml:space="preserve">Улучшение жилищных условий молодых семей, работников бюджетной сферы, граждан, поставленных на учет в качестве нуждающихся в жилых помещениях, в том числе </w:t>
            </w:r>
            <w:r w:rsidRPr="000D6A65">
              <w:rPr>
                <w:sz w:val="20"/>
                <w:szCs w:val="20"/>
              </w:rPr>
              <w:lastRenderedPageBreak/>
              <w:t>многодетных семей, на территории города Пензы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105 000,0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105 000,0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proofErr w:type="gramStart"/>
            <w:r w:rsidRPr="000D6A65">
              <w:rPr>
                <w:sz w:val="20"/>
                <w:szCs w:val="20"/>
              </w:rPr>
              <w:t>Позволит улучшить жилищные условия 672 молодым семьям, в том числе:</w:t>
            </w:r>
            <w:r w:rsidRPr="000D6A65">
              <w:rPr>
                <w:sz w:val="20"/>
                <w:szCs w:val="20"/>
              </w:rPr>
              <w:br/>
              <w:t>2020 год – 96 семьям;</w:t>
            </w:r>
            <w:r w:rsidRPr="000D6A65">
              <w:rPr>
                <w:sz w:val="20"/>
                <w:szCs w:val="20"/>
              </w:rPr>
              <w:br/>
              <w:t>2021 год – 96 семьям;</w:t>
            </w:r>
            <w:r w:rsidRPr="000D6A65">
              <w:rPr>
                <w:sz w:val="20"/>
                <w:szCs w:val="20"/>
              </w:rPr>
              <w:br/>
              <w:t>2022 год – 96 семьям;</w:t>
            </w:r>
            <w:r w:rsidRPr="000D6A65">
              <w:rPr>
                <w:sz w:val="20"/>
                <w:szCs w:val="20"/>
              </w:rPr>
              <w:br/>
              <w:t>2023 год – 96 семьям;</w:t>
            </w:r>
            <w:r w:rsidRPr="000D6A65">
              <w:rPr>
                <w:sz w:val="20"/>
                <w:szCs w:val="20"/>
              </w:rPr>
              <w:br/>
              <w:t>2024 год – 96 семьям;</w:t>
            </w:r>
            <w:r w:rsidRPr="000D6A65">
              <w:rPr>
                <w:sz w:val="20"/>
                <w:szCs w:val="20"/>
              </w:rPr>
              <w:br/>
              <w:t>2025 год – 96 семьям;</w:t>
            </w:r>
            <w:r w:rsidRPr="000D6A65">
              <w:rPr>
                <w:sz w:val="20"/>
                <w:szCs w:val="20"/>
              </w:rPr>
              <w:br/>
              <w:t>2026 год – 96 семьям.</w:t>
            </w:r>
            <w:proofErr w:type="gramEnd"/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182 040,0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182 040,0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Позволит улучшить жилищные условия 555 семьям, в том числе:</w:t>
            </w:r>
            <w:r w:rsidRPr="000D6A65">
              <w:rPr>
                <w:sz w:val="20"/>
                <w:szCs w:val="20"/>
              </w:rPr>
              <w:br/>
              <w:t>2020 год – 185 семьям;</w:t>
            </w:r>
            <w:r w:rsidRPr="000D6A65">
              <w:rPr>
                <w:sz w:val="20"/>
                <w:szCs w:val="20"/>
              </w:rPr>
              <w:br/>
              <w:t>2021 год – 185 семьям;</w:t>
            </w:r>
            <w:r w:rsidRPr="000D6A65">
              <w:rPr>
                <w:sz w:val="20"/>
                <w:szCs w:val="20"/>
              </w:rPr>
              <w:br/>
              <w:t>2022 год – 185 семьям.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60 680,0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60 680,0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60 680,0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60 680,0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60 680,0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60 680,0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Предоставление социальных выплат на приобретение жилого помещения или строительство жилого помещения в многоквартирном доме гражданам, </w:t>
            </w:r>
            <w:r w:rsidRPr="000D6A65">
              <w:rPr>
                <w:sz w:val="20"/>
                <w:szCs w:val="20"/>
              </w:rPr>
              <w:lastRenderedPageBreak/>
              <w:t>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lastRenderedPageBreak/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3.6.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Итого по всем мероприятиям подпрограммы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287040,0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105000,0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182040,0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75680,0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60680,0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75680,0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60680,0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75680,0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60680,0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</w:tr>
      <w:tr w:rsidR="000D6A65" w:rsidRPr="000D6A65" w:rsidTr="00491CD0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  <w:u w:val="single"/>
              </w:rPr>
            </w:pPr>
            <w:r w:rsidRPr="000D6A65">
              <w:rPr>
                <w:sz w:val="20"/>
                <w:szCs w:val="20"/>
                <w:u w:val="single"/>
              </w:rPr>
              <w:t>Цель подпрограммы</w:t>
            </w:r>
            <w:r w:rsidRPr="000D6A65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на территории г. Пензы единой политики в сфере социальной поддержки населения</w:t>
            </w:r>
          </w:p>
        </w:tc>
      </w:tr>
      <w:tr w:rsidR="000D6A65" w:rsidRPr="000D6A65" w:rsidTr="00491CD0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  <w:u w:val="single"/>
              </w:rPr>
            </w:pPr>
            <w:r w:rsidRPr="000D6A65">
              <w:rPr>
                <w:sz w:val="20"/>
                <w:szCs w:val="20"/>
                <w:u w:val="single"/>
              </w:rPr>
              <w:t>Задача подпрограммы</w:t>
            </w:r>
            <w:r w:rsidRPr="000D6A65">
              <w:rPr>
                <w:sz w:val="20"/>
                <w:szCs w:val="20"/>
              </w:rPr>
              <w:t xml:space="preserve">: </w:t>
            </w:r>
            <w:r w:rsidRPr="000D6A65">
              <w:rPr>
                <w:sz w:val="20"/>
                <w:szCs w:val="20"/>
              </w:rPr>
              <w:br/>
              <w:t>Обеспечение эффективной деятельности Социального управления города Пензы в сфере социальной поддержки населения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Социальное управление города Пензы - </w:t>
            </w:r>
            <w:r w:rsidRPr="000D6A65">
              <w:rPr>
                <w:sz w:val="20"/>
                <w:szCs w:val="20"/>
              </w:rPr>
              <w:lastRenderedPageBreak/>
              <w:t>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32 317,0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32 317,0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Успешная реализация всего комплекса мероприятий, </w:t>
            </w:r>
            <w:r w:rsidRPr="000D6A65">
              <w:rPr>
                <w:sz w:val="20"/>
                <w:szCs w:val="20"/>
              </w:rPr>
              <w:lastRenderedPageBreak/>
              <w:t>предусмотренных муниципальной программой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4 498,0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407 629,6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407 629,6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56 467,6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56 467,6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Итого по всем мероприятиям подпрограммы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440 002,1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32 317,0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407 685,1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60 984,1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4 498,0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56 486,1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63 182,0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63 182,0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63 163,5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63 163,5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63 163,5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63 163,5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</w:tr>
      <w:tr w:rsidR="000D6A65" w:rsidRPr="000D6A65" w:rsidTr="00491CD0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  <w:u w:val="single"/>
              </w:rPr>
            </w:pPr>
            <w:r w:rsidRPr="000D6A65">
              <w:rPr>
                <w:sz w:val="20"/>
                <w:szCs w:val="20"/>
                <w:u w:val="single"/>
              </w:rPr>
              <w:t>Цель подпрограммы</w:t>
            </w:r>
            <w:r w:rsidRPr="000D6A65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детским лечебным питанием и диетическими пищевыми продуктами детей первого-второго года жизни из многодетных и малообеспеченных семей города Пензы</w:t>
            </w:r>
          </w:p>
        </w:tc>
      </w:tr>
      <w:tr w:rsidR="000D6A65" w:rsidRPr="000D6A65" w:rsidTr="00491CD0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  <w:u w:val="single"/>
              </w:rPr>
            </w:pPr>
            <w:r w:rsidRPr="000D6A65">
              <w:rPr>
                <w:sz w:val="20"/>
                <w:szCs w:val="20"/>
                <w:u w:val="single"/>
              </w:rPr>
              <w:t>Задача подпрограммы</w:t>
            </w:r>
            <w:r w:rsidRPr="000D6A65">
              <w:rPr>
                <w:sz w:val="20"/>
                <w:szCs w:val="20"/>
              </w:rPr>
              <w:t xml:space="preserve">: </w:t>
            </w:r>
            <w:r w:rsidRPr="000D6A65">
              <w:rPr>
                <w:sz w:val="20"/>
                <w:szCs w:val="20"/>
              </w:rPr>
              <w:br/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Обеспечение специальными кисломолочными продуктами, сухими адаптированными </w:t>
            </w:r>
            <w:r w:rsidRPr="000D6A65">
              <w:rPr>
                <w:sz w:val="20"/>
                <w:szCs w:val="20"/>
              </w:rPr>
              <w:lastRenderedPageBreak/>
              <w:t xml:space="preserve">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lastRenderedPageBreak/>
              <w:t xml:space="preserve">Социальное управление города Пензы - </w:t>
            </w:r>
            <w:r w:rsidRPr="000D6A65">
              <w:rPr>
                <w:sz w:val="20"/>
                <w:szCs w:val="20"/>
              </w:rPr>
              <w:lastRenderedPageBreak/>
              <w:t>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321 299,3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321 299,3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Обеспечение не менее 2 124 детей специальными </w:t>
            </w:r>
            <w:r w:rsidRPr="000D6A65">
              <w:rPr>
                <w:sz w:val="20"/>
                <w:szCs w:val="20"/>
              </w:rPr>
              <w:lastRenderedPageBreak/>
              <w:t>кисломолочными продуктами, сухими адаптированными молочными смесями (ежегодно)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44 632,7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44 632,7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95 725,6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95 725,6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Обеспечение не менее 1 822 детей дополнительными продуктами питания (ежегодно)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13 615,0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13 615,0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Итого по всем мероприятиям  подпрограммы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417 024,9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417 024,9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58 247,7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58 247,7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В ЦЕЛОМ ПО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14 550 822,37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745 043,5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10 281 351,87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3 524 427,0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b/>
                <w:bCs/>
                <w:sz w:val="20"/>
                <w:szCs w:val="20"/>
              </w:rPr>
            </w:pPr>
            <w:r w:rsidRPr="000D6A6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2 080 145,27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104 719,3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1 490 271,37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485 154,6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2 118 911,85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106 720,7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1 505 645,75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2 118 911,85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106 720,7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1 505 645,75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2 058 213,35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106 720,7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2 058 213,35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106 720,7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2 058 213,35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106 720,7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center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2 058 213,35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106 720,7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jc w:val="right"/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> </w:t>
            </w:r>
          </w:p>
        </w:tc>
      </w:tr>
      <w:tr w:rsidR="000D6A65" w:rsidRPr="000D6A65" w:rsidTr="00491CD0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D6A65" w:rsidRPr="000D6A65" w:rsidRDefault="000D6A65" w:rsidP="000D6A65">
            <w:pPr>
              <w:rPr>
                <w:sz w:val="16"/>
                <w:szCs w:val="16"/>
              </w:rPr>
            </w:pPr>
            <w:r w:rsidRPr="000D6A65">
              <w:rPr>
                <w:sz w:val="20"/>
                <w:szCs w:val="20"/>
              </w:rPr>
              <w:t xml:space="preserve"> </w:t>
            </w:r>
          </w:p>
          <w:p w:rsidR="000D6A65" w:rsidRPr="000D6A65" w:rsidRDefault="000D6A65" w:rsidP="000D6A65">
            <w:pPr>
              <w:rPr>
                <w:sz w:val="20"/>
                <w:szCs w:val="20"/>
              </w:rPr>
            </w:pPr>
            <w:r w:rsidRPr="000D6A65">
              <w:rPr>
                <w:sz w:val="20"/>
                <w:szCs w:val="20"/>
              </w:rPr>
              <w:t xml:space="preserve">* - при отсутствии финансирования сотрудниками Социального управления города Пензы ведется работа, необходимая для формирования потребности средств на реализацию мероприятия (ведется прием граждан, формируются списки претендентов на получение выплат, ведется переписка с вышестоящими организациями о выделении средств и др.). В случае выделения средств будут уточняться объемы финансирования и показатель результата мероприятия </w:t>
            </w:r>
          </w:p>
        </w:tc>
      </w:tr>
    </w:tbl>
    <w:p w:rsidR="000D6A65" w:rsidRPr="00B82C62" w:rsidRDefault="000D6A65" w:rsidP="00BC0949">
      <w:bookmarkStart w:id="0" w:name="_GoBack"/>
      <w:bookmarkEnd w:id="0"/>
    </w:p>
    <w:sectPr w:rsidR="000D6A65" w:rsidRPr="00B82C62" w:rsidSect="000D6A65">
      <w:headerReference w:type="even" r:id="rId7"/>
      <w:headerReference w:type="default" r:id="rId8"/>
      <w:footerReference w:type="even" r:id="rId9"/>
      <w:footerReference w:type="default" r:id="rId10"/>
      <w:type w:val="continuous"/>
      <w:pgSz w:w="16834" w:h="11909" w:orient="landscape" w:code="9"/>
      <w:pgMar w:top="1418" w:right="397" w:bottom="567" w:left="397" w:header="1191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07" w:rsidRDefault="007C5A07">
      <w:r>
        <w:separator/>
      </w:r>
    </w:p>
  </w:endnote>
  <w:endnote w:type="continuationSeparator" w:id="0">
    <w:p w:rsidR="007C5A07" w:rsidRDefault="007C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07" w:rsidRDefault="007C5A07" w:rsidP="00D357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5A07" w:rsidRDefault="007C5A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07" w:rsidRDefault="007C5A07" w:rsidP="00D35721">
    <w:pPr>
      <w:pStyle w:val="a5"/>
      <w:framePr w:wrap="around" w:vAnchor="text" w:hAnchor="margin" w:xAlign="center" w:y="1"/>
      <w:rPr>
        <w:rStyle w:val="a6"/>
      </w:rPr>
    </w:pPr>
  </w:p>
  <w:p w:rsidR="007C5A07" w:rsidRDefault="007C5A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07" w:rsidRDefault="007C5A07">
      <w:r>
        <w:separator/>
      </w:r>
    </w:p>
  </w:footnote>
  <w:footnote w:type="continuationSeparator" w:id="0">
    <w:p w:rsidR="007C5A07" w:rsidRDefault="007C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07" w:rsidRDefault="007C5A07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5A07" w:rsidRDefault="007C5A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6D" w:rsidRDefault="00FF1A6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91CD0">
      <w:rPr>
        <w:noProof/>
      </w:rPr>
      <w:t>13</w:t>
    </w:r>
    <w:r>
      <w:fldChar w:fldCharType="end"/>
    </w:r>
  </w:p>
  <w:p w:rsidR="007C5A07" w:rsidRDefault="007C5A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7E"/>
    <w:rsid w:val="00000C2F"/>
    <w:rsid w:val="000014F0"/>
    <w:rsid w:val="000015CE"/>
    <w:rsid w:val="00002274"/>
    <w:rsid w:val="00002984"/>
    <w:rsid w:val="00002A99"/>
    <w:rsid w:val="00003516"/>
    <w:rsid w:val="00003654"/>
    <w:rsid w:val="00003889"/>
    <w:rsid w:val="0000522D"/>
    <w:rsid w:val="0000553B"/>
    <w:rsid w:val="00005A09"/>
    <w:rsid w:val="00006517"/>
    <w:rsid w:val="000068F0"/>
    <w:rsid w:val="000076AA"/>
    <w:rsid w:val="000076D8"/>
    <w:rsid w:val="00007B7A"/>
    <w:rsid w:val="0001020E"/>
    <w:rsid w:val="000103B1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297E"/>
    <w:rsid w:val="000230F9"/>
    <w:rsid w:val="00023DE1"/>
    <w:rsid w:val="00024682"/>
    <w:rsid w:val="00024980"/>
    <w:rsid w:val="000253F8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DF7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ED7"/>
    <w:rsid w:val="00052E8D"/>
    <w:rsid w:val="00053225"/>
    <w:rsid w:val="0005333C"/>
    <w:rsid w:val="00054D01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1A94"/>
    <w:rsid w:val="00063061"/>
    <w:rsid w:val="00063573"/>
    <w:rsid w:val="00064453"/>
    <w:rsid w:val="0006472C"/>
    <w:rsid w:val="00064941"/>
    <w:rsid w:val="00064E98"/>
    <w:rsid w:val="00065187"/>
    <w:rsid w:val="00065376"/>
    <w:rsid w:val="0006570B"/>
    <w:rsid w:val="00065DCB"/>
    <w:rsid w:val="0006624A"/>
    <w:rsid w:val="000674BE"/>
    <w:rsid w:val="00071242"/>
    <w:rsid w:val="0007153A"/>
    <w:rsid w:val="00071792"/>
    <w:rsid w:val="00072186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777"/>
    <w:rsid w:val="00083CC2"/>
    <w:rsid w:val="00083FC6"/>
    <w:rsid w:val="000840F5"/>
    <w:rsid w:val="000851E2"/>
    <w:rsid w:val="00085266"/>
    <w:rsid w:val="00085CE7"/>
    <w:rsid w:val="00085D85"/>
    <w:rsid w:val="00085FCE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ACD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0EDB"/>
    <w:rsid w:val="000A1443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D63"/>
    <w:rsid w:val="000B36B6"/>
    <w:rsid w:val="000B4453"/>
    <w:rsid w:val="000B50C1"/>
    <w:rsid w:val="000B6B71"/>
    <w:rsid w:val="000B7CF5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97B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636"/>
    <w:rsid w:val="000D6550"/>
    <w:rsid w:val="000D6A65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948"/>
    <w:rsid w:val="000E551C"/>
    <w:rsid w:val="000E58A9"/>
    <w:rsid w:val="000E5B24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E87"/>
    <w:rsid w:val="000F673F"/>
    <w:rsid w:val="000F6A5E"/>
    <w:rsid w:val="001004A6"/>
    <w:rsid w:val="001007F9"/>
    <w:rsid w:val="00100E21"/>
    <w:rsid w:val="0010120F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C40"/>
    <w:rsid w:val="00122D50"/>
    <w:rsid w:val="0012322B"/>
    <w:rsid w:val="00123725"/>
    <w:rsid w:val="0012376A"/>
    <w:rsid w:val="00123802"/>
    <w:rsid w:val="00124040"/>
    <w:rsid w:val="0012431F"/>
    <w:rsid w:val="001246AE"/>
    <w:rsid w:val="001249DF"/>
    <w:rsid w:val="00125E80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6680"/>
    <w:rsid w:val="001873A8"/>
    <w:rsid w:val="001878A9"/>
    <w:rsid w:val="00190277"/>
    <w:rsid w:val="00190DE3"/>
    <w:rsid w:val="00191503"/>
    <w:rsid w:val="001921D1"/>
    <w:rsid w:val="00193DAE"/>
    <w:rsid w:val="00193F69"/>
    <w:rsid w:val="00193FA6"/>
    <w:rsid w:val="0019458B"/>
    <w:rsid w:val="00194B63"/>
    <w:rsid w:val="00194CC3"/>
    <w:rsid w:val="00194E9F"/>
    <w:rsid w:val="00194F52"/>
    <w:rsid w:val="0019504F"/>
    <w:rsid w:val="00195DD3"/>
    <w:rsid w:val="001963B3"/>
    <w:rsid w:val="00196927"/>
    <w:rsid w:val="001972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58F1"/>
    <w:rsid w:val="001A5FCA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289"/>
    <w:rsid w:val="001C4AE6"/>
    <w:rsid w:val="001C535D"/>
    <w:rsid w:val="001C543F"/>
    <w:rsid w:val="001C5CEB"/>
    <w:rsid w:val="001C62DE"/>
    <w:rsid w:val="001C6472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6ECF"/>
    <w:rsid w:val="001D72D7"/>
    <w:rsid w:val="001E0086"/>
    <w:rsid w:val="001E053F"/>
    <w:rsid w:val="001E0883"/>
    <w:rsid w:val="001E0953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315B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553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6B5"/>
    <w:rsid w:val="0021260E"/>
    <w:rsid w:val="002128DE"/>
    <w:rsid w:val="00212BBE"/>
    <w:rsid w:val="002141D7"/>
    <w:rsid w:val="00214946"/>
    <w:rsid w:val="002149B9"/>
    <w:rsid w:val="00215A03"/>
    <w:rsid w:val="00215B5F"/>
    <w:rsid w:val="00216A2B"/>
    <w:rsid w:val="00216D9D"/>
    <w:rsid w:val="00217A84"/>
    <w:rsid w:val="00217A8F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D4D"/>
    <w:rsid w:val="00232B67"/>
    <w:rsid w:val="00232D5E"/>
    <w:rsid w:val="002334F6"/>
    <w:rsid w:val="00233625"/>
    <w:rsid w:val="0023362E"/>
    <w:rsid w:val="002336AB"/>
    <w:rsid w:val="00234B23"/>
    <w:rsid w:val="00234CD2"/>
    <w:rsid w:val="0023527A"/>
    <w:rsid w:val="0023541C"/>
    <w:rsid w:val="00235E67"/>
    <w:rsid w:val="00236013"/>
    <w:rsid w:val="00236A3F"/>
    <w:rsid w:val="00236E61"/>
    <w:rsid w:val="0023740F"/>
    <w:rsid w:val="002376C5"/>
    <w:rsid w:val="002411AC"/>
    <w:rsid w:val="002420AE"/>
    <w:rsid w:val="0024264A"/>
    <w:rsid w:val="002426B8"/>
    <w:rsid w:val="002428B2"/>
    <w:rsid w:val="0024340B"/>
    <w:rsid w:val="0024369B"/>
    <w:rsid w:val="002449BD"/>
    <w:rsid w:val="0024524B"/>
    <w:rsid w:val="002456CB"/>
    <w:rsid w:val="0024652B"/>
    <w:rsid w:val="0024661A"/>
    <w:rsid w:val="00247735"/>
    <w:rsid w:val="00247C36"/>
    <w:rsid w:val="00247F6F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C78"/>
    <w:rsid w:val="00263F26"/>
    <w:rsid w:val="002648BB"/>
    <w:rsid w:val="0026509E"/>
    <w:rsid w:val="002654D2"/>
    <w:rsid w:val="00265911"/>
    <w:rsid w:val="00265AEC"/>
    <w:rsid w:val="00265BD9"/>
    <w:rsid w:val="002662FB"/>
    <w:rsid w:val="00266E50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C50"/>
    <w:rsid w:val="00275DD8"/>
    <w:rsid w:val="00277D7F"/>
    <w:rsid w:val="00277E36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54C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3E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50A6"/>
    <w:rsid w:val="002E5593"/>
    <w:rsid w:val="002E5F67"/>
    <w:rsid w:val="002E663C"/>
    <w:rsid w:val="002E7021"/>
    <w:rsid w:val="002E7100"/>
    <w:rsid w:val="002E7385"/>
    <w:rsid w:val="002E76A3"/>
    <w:rsid w:val="002E787D"/>
    <w:rsid w:val="002E7C48"/>
    <w:rsid w:val="002E7D6C"/>
    <w:rsid w:val="002F00AD"/>
    <w:rsid w:val="002F0F7B"/>
    <w:rsid w:val="002F1017"/>
    <w:rsid w:val="002F29A1"/>
    <w:rsid w:val="002F2A42"/>
    <w:rsid w:val="002F2F88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B2B"/>
    <w:rsid w:val="00307D84"/>
    <w:rsid w:val="00310D1E"/>
    <w:rsid w:val="00311B08"/>
    <w:rsid w:val="00314C31"/>
    <w:rsid w:val="00314F53"/>
    <w:rsid w:val="00315B44"/>
    <w:rsid w:val="00315B90"/>
    <w:rsid w:val="00315CB4"/>
    <w:rsid w:val="00315DF7"/>
    <w:rsid w:val="0031680A"/>
    <w:rsid w:val="00316C41"/>
    <w:rsid w:val="003178D8"/>
    <w:rsid w:val="003202DD"/>
    <w:rsid w:val="00320428"/>
    <w:rsid w:val="00321387"/>
    <w:rsid w:val="00321530"/>
    <w:rsid w:val="00321851"/>
    <w:rsid w:val="00321A9C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168"/>
    <w:rsid w:val="00333B78"/>
    <w:rsid w:val="00334D6E"/>
    <w:rsid w:val="00336467"/>
    <w:rsid w:val="003372B0"/>
    <w:rsid w:val="003373EB"/>
    <w:rsid w:val="00337FF9"/>
    <w:rsid w:val="003405BB"/>
    <w:rsid w:val="00340A55"/>
    <w:rsid w:val="003425D4"/>
    <w:rsid w:val="00343E83"/>
    <w:rsid w:val="0034497D"/>
    <w:rsid w:val="0034566F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5978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9CF"/>
    <w:rsid w:val="00371C0F"/>
    <w:rsid w:val="00372069"/>
    <w:rsid w:val="00372B87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96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1B0"/>
    <w:rsid w:val="003962D2"/>
    <w:rsid w:val="003962DF"/>
    <w:rsid w:val="00396E90"/>
    <w:rsid w:val="0039794F"/>
    <w:rsid w:val="00397C6D"/>
    <w:rsid w:val="003A03F9"/>
    <w:rsid w:val="003A1BED"/>
    <w:rsid w:val="003A1C7D"/>
    <w:rsid w:val="003A24B8"/>
    <w:rsid w:val="003A35E0"/>
    <w:rsid w:val="003A3BA8"/>
    <w:rsid w:val="003A427E"/>
    <w:rsid w:val="003A42E9"/>
    <w:rsid w:val="003A4DBD"/>
    <w:rsid w:val="003A7940"/>
    <w:rsid w:val="003A7ABD"/>
    <w:rsid w:val="003B0852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C6DE1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60"/>
    <w:rsid w:val="003E775F"/>
    <w:rsid w:val="003E7A00"/>
    <w:rsid w:val="003F0CFE"/>
    <w:rsid w:val="003F1499"/>
    <w:rsid w:val="003F2E02"/>
    <w:rsid w:val="003F38B7"/>
    <w:rsid w:val="003F441E"/>
    <w:rsid w:val="003F47E5"/>
    <w:rsid w:val="003F527B"/>
    <w:rsid w:val="003F58F3"/>
    <w:rsid w:val="003F599B"/>
    <w:rsid w:val="003F5BB1"/>
    <w:rsid w:val="003F6261"/>
    <w:rsid w:val="003F685A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74D"/>
    <w:rsid w:val="00430D76"/>
    <w:rsid w:val="00430DF9"/>
    <w:rsid w:val="00431415"/>
    <w:rsid w:val="00432018"/>
    <w:rsid w:val="00432815"/>
    <w:rsid w:val="00432C58"/>
    <w:rsid w:val="00433136"/>
    <w:rsid w:val="0043360C"/>
    <w:rsid w:val="00434019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B40"/>
    <w:rsid w:val="00453D49"/>
    <w:rsid w:val="0045499B"/>
    <w:rsid w:val="00456199"/>
    <w:rsid w:val="004561A9"/>
    <w:rsid w:val="004568F3"/>
    <w:rsid w:val="00456C02"/>
    <w:rsid w:val="00457067"/>
    <w:rsid w:val="004602F6"/>
    <w:rsid w:val="0046046F"/>
    <w:rsid w:val="00460CBB"/>
    <w:rsid w:val="00460E4A"/>
    <w:rsid w:val="0046207C"/>
    <w:rsid w:val="00462A20"/>
    <w:rsid w:val="00462DED"/>
    <w:rsid w:val="00463268"/>
    <w:rsid w:val="00463C74"/>
    <w:rsid w:val="00464115"/>
    <w:rsid w:val="004651CD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69A"/>
    <w:rsid w:val="00481D66"/>
    <w:rsid w:val="00481E3E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1CD0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4672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5F1"/>
    <w:rsid w:val="004B198E"/>
    <w:rsid w:val="004B351F"/>
    <w:rsid w:val="004B4489"/>
    <w:rsid w:val="004B5CE4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DB9"/>
    <w:rsid w:val="00505F5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1FE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62B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94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7B4D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708"/>
    <w:rsid w:val="005463EC"/>
    <w:rsid w:val="0054669C"/>
    <w:rsid w:val="0054693B"/>
    <w:rsid w:val="00546BB9"/>
    <w:rsid w:val="0054707E"/>
    <w:rsid w:val="0054740A"/>
    <w:rsid w:val="00547473"/>
    <w:rsid w:val="005501C1"/>
    <w:rsid w:val="00550C35"/>
    <w:rsid w:val="00551440"/>
    <w:rsid w:val="00552F8D"/>
    <w:rsid w:val="00553144"/>
    <w:rsid w:val="005533AE"/>
    <w:rsid w:val="0055384F"/>
    <w:rsid w:val="0055394F"/>
    <w:rsid w:val="00553EFD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E2B"/>
    <w:rsid w:val="00562350"/>
    <w:rsid w:val="005638F7"/>
    <w:rsid w:val="0056449F"/>
    <w:rsid w:val="0056453F"/>
    <w:rsid w:val="00565C32"/>
    <w:rsid w:val="005661D9"/>
    <w:rsid w:val="0056648C"/>
    <w:rsid w:val="00566756"/>
    <w:rsid w:val="00566A9C"/>
    <w:rsid w:val="00566B64"/>
    <w:rsid w:val="00566EF8"/>
    <w:rsid w:val="0056735E"/>
    <w:rsid w:val="005674B4"/>
    <w:rsid w:val="00567AF6"/>
    <w:rsid w:val="00567DF6"/>
    <w:rsid w:val="00567F0A"/>
    <w:rsid w:val="0057116D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E35"/>
    <w:rsid w:val="00575F01"/>
    <w:rsid w:val="005760B9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199E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0A58"/>
    <w:rsid w:val="005B13A4"/>
    <w:rsid w:val="005B1482"/>
    <w:rsid w:val="005B1F24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B42"/>
    <w:rsid w:val="005B6C76"/>
    <w:rsid w:val="005B6E63"/>
    <w:rsid w:val="005B746E"/>
    <w:rsid w:val="005B75CA"/>
    <w:rsid w:val="005B7B0A"/>
    <w:rsid w:val="005C011B"/>
    <w:rsid w:val="005C068E"/>
    <w:rsid w:val="005C07EA"/>
    <w:rsid w:val="005C0CBB"/>
    <w:rsid w:val="005C0DB9"/>
    <w:rsid w:val="005C1587"/>
    <w:rsid w:val="005C1709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15FD"/>
    <w:rsid w:val="005E1A10"/>
    <w:rsid w:val="005E2461"/>
    <w:rsid w:val="005E30CC"/>
    <w:rsid w:val="005E376F"/>
    <w:rsid w:val="005E4366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5BA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497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071"/>
    <w:rsid w:val="0063068E"/>
    <w:rsid w:val="006308C7"/>
    <w:rsid w:val="00631310"/>
    <w:rsid w:val="006313F3"/>
    <w:rsid w:val="00631582"/>
    <w:rsid w:val="00632023"/>
    <w:rsid w:val="0063370D"/>
    <w:rsid w:val="00633935"/>
    <w:rsid w:val="00633BD4"/>
    <w:rsid w:val="00633C55"/>
    <w:rsid w:val="006350A4"/>
    <w:rsid w:val="00635515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728"/>
    <w:rsid w:val="006619BA"/>
    <w:rsid w:val="00661F0D"/>
    <w:rsid w:val="00661FB4"/>
    <w:rsid w:val="00662E41"/>
    <w:rsid w:val="00663669"/>
    <w:rsid w:val="00663C41"/>
    <w:rsid w:val="00663F00"/>
    <w:rsid w:val="00664A3D"/>
    <w:rsid w:val="00665563"/>
    <w:rsid w:val="00665C44"/>
    <w:rsid w:val="0066616C"/>
    <w:rsid w:val="00666762"/>
    <w:rsid w:val="00666C4A"/>
    <w:rsid w:val="006678A3"/>
    <w:rsid w:val="00667A55"/>
    <w:rsid w:val="00667F36"/>
    <w:rsid w:val="006702F2"/>
    <w:rsid w:val="006709C8"/>
    <w:rsid w:val="006711DB"/>
    <w:rsid w:val="00672CB2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355"/>
    <w:rsid w:val="00685441"/>
    <w:rsid w:val="006855B2"/>
    <w:rsid w:val="00686972"/>
    <w:rsid w:val="00686AE9"/>
    <w:rsid w:val="00686FDE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322E"/>
    <w:rsid w:val="006A3C99"/>
    <w:rsid w:val="006A4A3D"/>
    <w:rsid w:val="006A5C41"/>
    <w:rsid w:val="006A6B19"/>
    <w:rsid w:val="006A6FCD"/>
    <w:rsid w:val="006B03AC"/>
    <w:rsid w:val="006B0E00"/>
    <w:rsid w:val="006B2CFC"/>
    <w:rsid w:val="006B2FD8"/>
    <w:rsid w:val="006B33DF"/>
    <w:rsid w:val="006B3654"/>
    <w:rsid w:val="006B40C9"/>
    <w:rsid w:val="006B4273"/>
    <w:rsid w:val="006B4420"/>
    <w:rsid w:val="006B4557"/>
    <w:rsid w:val="006B4C18"/>
    <w:rsid w:val="006B4DD6"/>
    <w:rsid w:val="006B5103"/>
    <w:rsid w:val="006B5230"/>
    <w:rsid w:val="006B528A"/>
    <w:rsid w:val="006B53FA"/>
    <w:rsid w:val="006B5C9F"/>
    <w:rsid w:val="006B5D9D"/>
    <w:rsid w:val="006B642F"/>
    <w:rsid w:val="006B68BF"/>
    <w:rsid w:val="006C0E79"/>
    <w:rsid w:val="006C0F64"/>
    <w:rsid w:val="006C148F"/>
    <w:rsid w:val="006C367C"/>
    <w:rsid w:val="006C3DC2"/>
    <w:rsid w:val="006C41E4"/>
    <w:rsid w:val="006C50CB"/>
    <w:rsid w:val="006C57AE"/>
    <w:rsid w:val="006C61A7"/>
    <w:rsid w:val="006C659C"/>
    <w:rsid w:val="006C6E9B"/>
    <w:rsid w:val="006C7791"/>
    <w:rsid w:val="006D0D89"/>
    <w:rsid w:val="006D22C1"/>
    <w:rsid w:val="006D3D9F"/>
    <w:rsid w:val="006D4780"/>
    <w:rsid w:val="006D4C77"/>
    <w:rsid w:val="006D5145"/>
    <w:rsid w:val="006D55A3"/>
    <w:rsid w:val="006D5BD1"/>
    <w:rsid w:val="006D5CCA"/>
    <w:rsid w:val="006D715C"/>
    <w:rsid w:val="006D7522"/>
    <w:rsid w:val="006E04BE"/>
    <w:rsid w:val="006E1102"/>
    <w:rsid w:val="006E12FA"/>
    <w:rsid w:val="006E2474"/>
    <w:rsid w:val="006E2AF6"/>
    <w:rsid w:val="006E3523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274"/>
    <w:rsid w:val="00707F7B"/>
    <w:rsid w:val="00710889"/>
    <w:rsid w:val="0071097F"/>
    <w:rsid w:val="0071186D"/>
    <w:rsid w:val="007121DA"/>
    <w:rsid w:val="007121EB"/>
    <w:rsid w:val="007125EF"/>
    <w:rsid w:val="00713029"/>
    <w:rsid w:val="00713C5E"/>
    <w:rsid w:val="00714135"/>
    <w:rsid w:val="007165F2"/>
    <w:rsid w:val="00716EA5"/>
    <w:rsid w:val="007171FE"/>
    <w:rsid w:val="007172A5"/>
    <w:rsid w:val="0072209A"/>
    <w:rsid w:val="00722669"/>
    <w:rsid w:val="007238F7"/>
    <w:rsid w:val="00723C48"/>
    <w:rsid w:val="00723CC5"/>
    <w:rsid w:val="007246DD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28FB"/>
    <w:rsid w:val="00743412"/>
    <w:rsid w:val="007458F3"/>
    <w:rsid w:val="00745920"/>
    <w:rsid w:val="00745A42"/>
    <w:rsid w:val="00745C69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EBD"/>
    <w:rsid w:val="007553DB"/>
    <w:rsid w:val="0075607E"/>
    <w:rsid w:val="007560F1"/>
    <w:rsid w:val="007574FA"/>
    <w:rsid w:val="0075753A"/>
    <w:rsid w:val="00760A77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668"/>
    <w:rsid w:val="007722A2"/>
    <w:rsid w:val="007725D3"/>
    <w:rsid w:val="0077302B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204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2C41"/>
    <w:rsid w:val="007C2C4B"/>
    <w:rsid w:val="007C2E3D"/>
    <w:rsid w:val="007C3445"/>
    <w:rsid w:val="007C4838"/>
    <w:rsid w:val="007C5027"/>
    <w:rsid w:val="007C5556"/>
    <w:rsid w:val="007C5A07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4F30"/>
    <w:rsid w:val="007D53B7"/>
    <w:rsid w:val="007D6BAC"/>
    <w:rsid w:val="007D72D3"/>
    <w:rsid w:val="007E00A6"/>
    <w:rsid w:val="007E0D05"/>
    <w:rsid w:val="007E102A"/>
    <w:rsid w:val="007E112D"/>
    <w:rsid w:val="007E1C7E"/>
    <w:rsid w:val="007E1C96"/>
    <w:rsid w:val="007E1EB7"/>
    <w:rsid w:val="007E2179"/>
    <w:rsid w:val="007E3AAB"/>
    <w:rsid w:val="007E4096"/>
    <w:rsid w:val="007E4864"/>
    <w:rsid w:val="007E48A0"/>
    <w:rsid w:val="007E4AB5"/>
    <w:rsid w:val="007E5232"/>
    <w:rsid w:val="007E63DD"/>
    <w:rsid w:val="007E6AE5"/>
    <w:rsid w:val="007E7508"/>
    <w:rsid w:val="007E7509"/>
    <w:rsid w:val="007F0999"/>
    <w:rsid w:val="007F1794"/>
    <w:rsid w:val="007F1BF0"/>
    <w:rsid w:val="007F2192"/>
    <w:rsid w:val="007F2388"/>
    <w:rsid w:val="007F2A50"/>
    <w:rsid w:val="007F354D"/>
    <w:rsid w:val="007F38C9"/>
    <w:rsid w:val="007F41F2"/>
    <w:rsid w:val="007F4916"/>
    <w:rsid w:val="007F4BE9"/>
    <w:rsid w:val="007F5027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4D0B"/>
    <w:rsid w:val="00804EA4"/>
    <w:rsid w:val="00805873"/>
    <w:rsid w:val="00806519"/>
    <w:rsid w:val="008067A3"/>
    <w:rsid w:val="00806C74"/>
    <w:rsid w:val="00806E3E"/>
    <w:rsid w:val="00807220"/>
    <w:rsid w:val="008076FA"/>
    <w:rsid w:val="008109C3"/>
    <w:rsid w:val="008109E0"/>
    <w:rsid w:val="00811024"/>
    <w:rsid w:val="00811132"/>
    <w:rsid w:val="00811154"/>
    <w:rsid w:val="00811433"/>
    <w:rsid w:val="008114D7"/>
    <w:rsid w:val="00811EC3"/>
    <w:rsid w:val="008121FA"/>
    <w:rsid w:val="0081221A"/>
    <w:rsid w:val="00812522"/>
    <w:rsid w:val="008128C5"/>
    <w:rsid w:val="00812EAD"/>
    <w:rsid w:val="008135F2"/>
    <w:rsid w:val="0081360E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470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7A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339D"/>
    <w:rsid w:val="00843B70"/>
    <w:rsid w:val="00843CB5"/>
    <w:rsid w:val="00844F3C"/>
    <w:rsid w:val="008464EE"/>
    <w:rsid w:val="00846E91"/>
    <w:rsid w:val="00847E3D"/>
    <w:rsid w:val="00850219"/>
    <w:rsid w:val="0085065A"/>
    <w:rsid w:val="00850D82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05B3"/>
    <w:rsid w:val="00881BB5"/>
    <w:rsid w:val="008827A8"/>
    <w:rsid w:val="00883374"/>
    <w:rsid w:val="0088379F"/>
    <w:rsid w:val="008837C3"/>
    <w:rsid w:val="00883EB5"/>
    <w:rsid w:val="008842DC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434B"/>
    <w:rsid w:val="00895169"/>
    <w:rsid w:val="008956EB"/>
    <w:rsid w:val="00895F0D"/>
    <w:rsid w:val="00897109"/>
    <w:rsid w:val="00897309"/>
    <w:rsid w:val="0089740F"/>
    <w:rsid w:val="00897678"/>
    <w:rsid w:val="00897687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9F5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EF0"/>
    <w:rsid w:val="008B52CE"/>
    <w:rsid w:val="008B5DEA"/>
    <w:rsid w:val="008B64E2"/>
    <w:rsid w:val="008B67CD"/>
    <w:rsid w:val="008B7280"/>
    <w:rsid w:val="008B78FE"/>
    <w:rsid w:val="008B7B6C"/>
    <w:rsid w:val="008B7BAE"/>
    <w:rsid w:val="008B7BD7"/>
    <w:rsid w:val="008C0638"/>
    <w:rsid w:val="008C0769"/>
    <w:rsid w:val="008C094C"/>
    <w:rsid w:val="008C1153"/>
    <w:rsid w:val="008C13CD"/>
    <w:rsid w:val="008C1817"/>
    <w:rsid w:val="008C211D"/>
    <w:rsid w:val="008C2B4A"/>
    <w:rsid w:val="008C2CFB"/>
    <w:rsid w:val="008C2F97"/>
    <w:rsid w:val="008C303E"/>
    <w:rsid w:val="008C3F2B"/>
    <w:rsid w:val="008C45CD"/>
    <w:rsid w:val="008C484D"/>
    <w:rsid w:val="008C5906"/>
    <w:rsid w:val="008C688F"/>
    <w:rsid w:val="008C6E90"/>
    <w:rsid w:val="008D0A29"/>
    <w:rsid w:val="008D14EA"/>
    <w:rsid w:val="008D1CCB"/>
    <w:rsid w:val="008D1E82"/>
    <w:rsid w:val="008D21C4"/>
    <w:rsid w:val="008D240C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653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40D3"/>
    <w:rsid w:val="00904D8D"/>
    <w:rsid w:val="00904E0C"/>
    <w:rsid w:val="009053EB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609B"/>
    <w:rsid w:val="009162E0"/>
    <w:rsid w:val="009177CA"/>
    <w:rsid w:val="00917E90"/>
    <w:rsid w:val="00920167"/>
    <w:rsid w:val="00922ABF"/>
    <w:rsid w:val="009242D1"/>
    <w:rsid w:val="00924D71"/>
    <w:rsid w:val="00925427"/>
    <w:rsid w:val="00925871"/>
    <w:rsid w:val="009259AB"/>
    <w:rsid w:val="00925AE5"/>
    <w:rsid w:val="009265B8"/>
    <w:rsid w:val="00926891"/>
    <w:rsid w:val="009273C1"/>
    <w:rsid w:val="00930E80"/>
    <w:rsid w:val="009312E4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3F58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2F1"/>
    <w:rsid w:val="00967DFD"/>
    <w:rsid w:val="00970177"/>
    <w:rsid w:val="00970B36"/>
    <w:rsid w:val="00971395"/>
    <w:rsid w:val="00971D5C"/>
    <w:rsid w:val="00972FAD"/>
    <w:rsid w:val="00973619"/>
    <w:rsid w:val="00973BB0"/>
    <w:rsid w:val="00973C59"/>
    <w:rsid w:val="009748E7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0C3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975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F182D"/>
    <w:rsid w:val="009F1C3F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D3C"/>
    <w:rsid w:val="00A02363"/>
    <w:rsid w:val="00A0603B"/>
    <w:rsid w:val="00A06602"/>
    <w:rsid w:val="00A0662D"/>
    <w:rsid w:val="00A06632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2CE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49B"/>
    <w:rsid w:val="00A2687A"/>
    <w:rsid w:val="00A26C71"/>
    <w:rsid w:val="00A27D42"/>
    <w:rsid w:val="00A27FC6"/>
    <w:rsid w:val="00A30172"/>
    <w:rsid w:val="00A30767"/>
    <w:rsid w:val="00A30CB3"/>
    <w:rsid w:val="00A3143C"/>
    <w:rsid w:val="00A31EB0"/>
    <w:rsid w:val="00A32232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7A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0CD7"/>
    <w:rsid w:val="00A65500"/>
    <w:rsid w:val="00A66136"/>
    <w:rsid w:val="00A66477"/>
    <w:rsid w:val="00A70268"/>
    <w:rsid w:val="00A709C9"/>
    <w:rsid w:val="00A70E16"/>
    <w:rsid w:val="00A710DC"/>
    <w:rsid w:val="00A7132F"/>
    <w:rsid w:val="00A7143C"/>
    <w:rsid w:val="00A714EF"/>
    <w:rsid w:val="00A71E2F"/>
    <w:rsid w:val="00A72E99"/>
    <w:rsid w:val="00A72FB3"/>
    <w:rsid w:val="00A73206"/>
    <w:rsid w:val="00A73920"/>
    <w:rsid w:val="00A73D2C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5A35"/>
    <w:rsid w:val="00AB610E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3BA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613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2D22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4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3FB2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5D9"/>
    <w:rsid w:val="00B32DED"/>
    <w:rsid w:val="00B32F67"/>
    <w:rsid w:val="00B33717"/>
    <w:rsid w:val="00B33848"/>
    <w:rsid w:val="00B33F89"/>
    <w:rsid w:val="00B34505"/>
    <w:rsid w:val="00B364DB"/>
    <w:rsid w:val="00B365A7"/>
    <w:rsid w:val="00B36616"/>
    <w:rsid w:val="00B36B3A"/>
    <w:rsid w:val="00B378E9"/>
    <w:rsid w:val="00B4026F"/>
    <w:rsid w:val="00B406D5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0AC"/>
    <w:rsid w:val="00B812AB"/>
    <w:rsid w:val="00B81325"/>
    <w:rsid w:val="00B815B8"/>
    <w:rsid w:val="00B81C48"/>
    <w:rsid w:val="00B82328"/>
    <w:rsid w:val="00B82A19"/>
    <w:rsid w:val="00B82B29"/>
    <w:rsid w:val="00B82C62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2863"/>
    <w:rsid w:val="00B94507"/>
    <w:rsid w:val="00B95DE3"/>
    <w:rsid w:val="00B96999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7E"/>
    <w:rsid w:val="00BA669A"/>
    <w:rsid w:val="00BA77FC"/>
    <w:rsid w:val="00BA7D43"/>
    <w:rsid w:val="00BB0766"/>
    <w:rsid w:val="00BB098B"/>
    <w:rsid w:val="00BB1126"/>
    <w:rsid w:val="00BB199A"/>
    <w:rsid w:val="00BB1D3B"/>
    <w:rsid w:val="00BB206C"/>
    <w:rsid w:val="00BB20CD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949"/>
    <w:rsid w:val="00BC0CCD"/>
    <w:rsid w:val="00BC1140"/>
    <w:rsid w:val="00BC17D9"/>
    <w:rsid w:val="00BC1B9F"/>
    <w:rsid w:val="00BC254F"/>
    <w:rsid w:val="00BC26BD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1D1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9BA"/>
    <w:rsid w:val="00BD5F0E"/>
    <w:rsid w:val="00BD6C5E"/>
    <w:rsid w:val="00BD6CA6"/>
    <w:rsid w:val="00BD7542"/>
    <w:rsid w:val="00BE0503"/>
    <w:rsid w:val="00BE1121"/>
    <w:rsid w:val="00BE1BF4"/>
    <w:rsid w:val="00BE2243"/>
    <w:rsid w:val="00BE314D"/>
    <w:rsid w:val="00BE3A5A"/>
    <w:rsid w:val="00BE3AF3"/>
    <w:rsid w:val="00BE43E3"/>
    <w:rsid w:val="00BE4E0C"/>
    <w:rsid w:val="00BE50F5"/>
    <w:rsid w:val="00BE510B"/>
    <w:rsid w:val="00BE51AE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2EC0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0A2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EBA"/>
    <w:rsid w:val="00C10B20"/>
    <w:rsid w:val="00C11228"/>
    <w:rsid w:val="00C11399"/>
    <w:rsid w:val="00C1140B"/>
    <w:rsid w:val="00C11A3D"/>
    <w:rsid w:val="00C121DF"/>
    <w:rsid w:val="00C142E4"/>
    <w:rsid w:val="00C14E82"/>
    <w:rsid w:val="00C14EB3"/>
    <w:rsid w:val="00C14F1B"/>
    <w:rsid w:val="00C14F70"/>
    <w:rsid w:val="00C16383"/>
    <w:rsid w:val="00C169DD"/>
    <w:rsid w:val="00C174CD"/>
    <w:rsid w:val="00C1764F"/>
    <w:rsid w:val="00C17814"/>
    <w:rsid w:val="00C20290"/>
    <w:rsid w:val="00C202A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8CE"/>
    <w:rsid w:val="00C336C8"/>
    <w:rsid w:val="00C33C2F"/>
    <w:rsid w:val="00C33C48"/>
    <w:rsid w:val="00C33C9F"/>
    <w:rsid w:val="00C34A55"/>
    <w:rsid w:val="00C35C98"/>
    <w:rsid w:val="00C36413"/>
    <w:rsid w:val="00C36698"/>
    <w:rsid w:val="00C375F6"/>
    <w:rsid w:val="00C37B20"/>
    <w:rsid w:val="00C37B64"/>
    <w:rsid w:val="00C405D6"/>
    <w:rsid w:val="00C40E8D"/>
    <w:rsid w:val="00C413DE"/>
    <w:rsid w:val="00C431CD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2D8"/>
    <w:rsid w:val="00C57B08"/>
    <w:rsid w:val="00C601F1"/>
    <w:rsid w:val="00C60EC6"/>
    <w:rsid w:val="00C60EFB"/>
    <w:rsid w:val="00C61670"/>
    <w:rsid w:val="00C62482"/>
    <w:rsid w:val="00C63757"/>
    <w:rsid w:val="00C63B6A"/>
    <w:rsid w:val="00C6413E"/>
    <w:rsid w:val="00C6447F"/>
    <w:rsid w:val="00C64538"/>
    <w:rsid w:val="00C649D5"/>
    <w:rsid w:val="00C65A64"/>
    <w:rsid w:val="00C66631"/>
    <w:rsid w:val="00C669B9"/>
    <w:rsid w:val="00C66AB5"/>
    <w:rsid w:val="00C672AD"/>
    <w:rsid w:val="00C71878"/>
    <w:rsid w:val="00C71AFE"/>
    <w:rsid w:val="00C7204A"/>
    <w:rsid w:val="00C725BA"/>
    <w:rsid w:val="00C74304"/>
    <w:rsid w:val="00C74BC7"/>
    <w:rsid w:val="00C7549C"/>
    <w:rsid w:val="00C76384"/>
    <w:rsid w:val="00C764BB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3F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406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D3D"/>
    <w:rsid w:val="00CD521F"/>
    <w:rsid w:val="00CD58BA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B18"/>
    <w:rsid w:val="00CE7D8F"/>
    <w:rsid w:val="00CE7E95"/>
    <w:rsid w:val="00CE7ED6"/>
    <w:rsid w:val="00CF033E"/>
    <w:rsid w:val="00CF090F"/>
    <w:rsid w:val="00CF0EEE"/>
    <w:rsid w:val="00CF14C3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90C"/>
    <w:rsid w:val="00D12A31"/>
    <w:rsid w:val="00D12B60"/>
    <w:rsid w:val="00D12CBD"/>
    <w:rsid w:val="00D135F5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660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3B59"/>
    <w:rsid w:val="00D341C6"/>
    <w:rsid w:val="00D346B8"/>
    <w:rsid w:val="00D352E1"/>
    <w:rsid w:val="00D3572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10"/>
    <w:rsid w:val="00D43CAF"/>
    <w:rsid w:val="00D445C3"/>
    <w:rsid w:val="00D45306"/>
    <w:rsid w:val="00D45801"/>
    <w:rsid w:val="00D45DC2"/>
    <w:rsid w:val="00D46049"/>
    <w:rsid w:val="00D46A65"/>
    <w:rsid w:val="00D46F8F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6024B"/>
    <w:rsid w:val="00D60AB6"/>
    <w:rsid w:val="00D615A9"/>
    <w:rsid w:val="00D64A38"/>
    <w:rsid w:val="00D64F43"/>
    <w:rsid w:val="00D65045"/>
    <w:rsid w:val="00D65D15"/>
    <w:rsid w:val="00D65E9E"/>
    <w:rsid w:val="00D661C7"/>
    <w:rsid w:val="00D66AFB"/>
    <w:rsid w:val="00D66D19"/>
    <w:rsid w:val="00D67327"/>
    <w:rsid w:val="00D67493"/>
    <w:rsid w:val="00D674D6"/>
    <w:rsid w:val="00D67968"/>
    <w:rsid w:val="00D70701"/>
    <w:rsid w:val="00D70C6F"/>
    <w:rsid w:val="00D71386"/>
    <w:rsid w:val="00D71859"/>
    <w:rsid w:val="00D7297D"/>
    <w:rsid w:val="00D73341"/>
    <w:rsid w:val="00D7345E"/>
    <w:rsid w:val="00D73CF7"/>
    <w:rsid w:val="00D74275"/>
    <w:rsid w:val="00D74404"/>
    <w:rsid w:val="00D74405"/>
    <w:rsid w:val="00D74EEC"/>
    <w:rsid w:val="00D7541E"/>
    <w:rsid w:val="00D7555A"/>
    <w:rsid w:val="00D755F2"/>
    <w:rsid w:val="00D75A1D"/>
    <w:rsid w:val="00D75CDE"/>
    <w:rsid w:val="00D75D9C"/>
    <w:rsid w:val="00D76C41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7B3"/>
    <w:rsid w:val="00D9640E"/>
    <w:rsid w:val="00D965AD"/>
    <w:rsid w:val="00D97BE5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4FC"/>
    <w:rsid w:val="00DC052F"/>
    <w:rsid w:val="00DC0CD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2E"/>
    <w:rsid w:val="00DD0EC1"/>
    <w:rsid w:val="00DD12BD"/>
    <w:rsid w:val="00DD13B2"/>
    <w:rsid w:val="00DD1885"/>
    <w:rsid w:val="00DD1F05"/>
    <w:rsid w:val="00DD3211"/>
    <w:rsid w:val="00DD3DF4"/>
    <w:rsid w:val="00DD3E56"/>
    <w:rsid w:val="00DD4E6F"/>
    <w:rsid w:val="00DD520F"/>
    <w:rsid w:val="00DD5265"/>
    <w:rsid w:val="00DD52A3"/>
    <w:rsid w:val="00DD539A"/>
    <w:rsid w:val="00DD53E9"/>
    <w:rsid w:val="00DD5986"/>
    <w:rsid w:val="00DD5A83"/>
    <w:rsid w:val="00DD658A"/>
    <w:rsid w:val="00DD7FF2"/>
    <w:rsid w:val="00DE0FE0"/>
    <w:rsid w:val="00DE1274"/>
    <w:rsid w:val="00DE1B8C"/>
    <w:rsid w:val="00DE240E"/>
    <w:rsid w:val="00DE28B8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462B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D8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043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6F39"/>
    <w:rsid w:val="00E47201"/>
    <w:rsid w:val="00E503FA"/>
    <w:rsid w:val="00E50746"/>
    <w:rsid w:val="00E50D0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77BDA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29CE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7412"/>
    <w:rsid w:val="00EA79C8"/>
    <w:rsid w:val="00EB007C"/>
    <w:rsid w:val="00EB2513"/>
    <w:rsid w:val="00EB368E"/>
    <w:rsid w:val="00EB46E8"/>
    <w:rsid w:val="00EB5014"/>
    <w:rsid w:val="00EB6255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33E"/>
    <w:rsid w:val="00F00EFE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33D9"/>
    <w:rsid w:val="00F13437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86B"/>
    <w:rsid w:val="00F20BE3"/>
    <w:rsid w:val="00F21AFE"/>
    <w:rsid w:val="00F21D54"/>
    <w:rsid w:val="00F238BC"/>
    <w:rsid w:val="00F23EE5"/>
    <w:rsid w:val="00F23F71"/>
    <w:rsid w:val="00F243EA"/>
    <w:rsid w:val="00F247B6"/>
    <w:rsid w:val="00F24944"/>
    <w:rsid w:val="00F24A13"/>
    <w:rsid w:val="00F25A54"/>
    <w:rsid w:val="00F26134"/>
    <w:rsid w:val="00F265C3"/>
    <w:rsid w:val="00F26EC7"/>
    <w:rsid w:val="00F26F4F"/>
    <w:rsid w:val="00F2708D"/>
    <w:rsid w:val="00F27254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726"/>
    <w:rsid w:val="00F40AC1"/>
    <w:rsid w:val="00F41CD2"/>
    <w:rsid w:val="00F41ED6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A0B"/>
    <w:rsid w:val="00F51510"/>
    <w:rsid w:val="00F51E1A"/>
    <w:rsid w:val="00F5298A"/>
    <w:rsid w:val="00F52BC6"/>
    <w:rsid w:val="00F52E63"/>
    <w:rsid w:val="00F538B4"/>
    <w:rsid w:val="00F53DBC"/>
    <w:rsid w:val="00F548A6"/>
    <w:rsid w:val="00F54F1F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6F3"/>
    <w:rsid w:val="00F658AD"/>
    <w:rsid w:val="00F66917"/>
    <w:rsid w:val="00F67395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495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91F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6E77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163"/>
    <w:rsid w:val="00FB2B33"/>
    <w:rsid w:val="00FB325C"/>
    <w:rsid w:val="00FB3454"/>
    <w:rsid w:val="00FB44F5"/>
    <w:rsid w:val="00FB4AC9"/>
    <w:rsid w:val="00FB5C73"/>
    <w:rsid w:val="00FB6B59"/>
    <w:rsid w:val="00FB7660"/>
    <w:rsid w:val="00FB76D4"/>
    <w:rsid w:val="00FC0C8A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6955"/>
    <w:rsid w:val="00FC6E92"/>
    <w:rsid w:val="00FC6F39"/>
    <w:rsid w:val="00FC704D"/>
    <w:rsid w:val="00FC73B8"/>
    <w:rsid w:val="00FC7758"/>
    <w:rsid w:val="00FC7D54"/>
    <w:rsid w:val="00FD1BA4"/>
    <w:rsid w:val="00FD2239"/>
    <w:rsid w:val="00FD258F"/>
    <w:rsid w:val="00FD2637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0CAB"/>
    <w:rsid w:val="00FE1038"/>
    <w:rsid w:val="00FE228B"/>
    <w:rsid w:val="00FE2387"/>
    <w:rsid w:val="00FE404C"/>
    <w:rsid w:val="00FE4302"/>
    <w:rsid w:val="00FE4ADA"/>
    <w:rsid w:val="00FE4EB8"/>
    <w:rsid w:val="00FE590F"/>
    <w:rsid w:val="00FF0845"/>
    <w:rsid w:val="00FF085F"/>
    <w:rsid w:val="00FF0D0D"/>
    <w:rsid w:val="00FF1899"/>
    <w:rsid w:val="00FF1A6D"/>
    <w:rsid w:val="00FF1D8B"/>
    <w:rsid w:val="00FF28C2"/>
    <w:rsid w:val="00FF2D33"/>
    <w:rsid w:val="00FF333C"/>
    <w:rsid w:val="00FF39A6"/>
    <w:rsid w:val="00FF39DE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0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E50D06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Цветовое выделение"/>
    <w:rsid w:val="00B82C62"/>
    <w:rPr>
      <w:b/>
      <w:bCs/>
      <w:color w:val="26282F"/>
    </w:rPr>
  </w:style>
  <w:style w:type="paragraph" w:styleId="a5">
    <w:name w:val="footer"/>
    <w:basedOn w:val="a"/>
    <w:rsid w:val="00D357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721"/>
  </w:style>
  <w:style w:type="paragraph" w:styleId="a7">
    <w:name w:val="header"/>
    <w:basedOn w:val="a"/>
    <w:link w:val="a8"/>
    <w:uiPriority w:val="99"/>
    <w:rsid w:val="00D35721"/>
    <w:pPr>
      <w:tabs>
        <w:tab w:val="center" w:pos="4677"/>
        <w:tab w:val="right" w:pos="9355"/>
      </w:tabs>
    </w:pPr>
  </w:style>
  <w:style w:type="character" w:styleId="a9">
    <w:name w:val="Hyperlink"/>
    <w:uiPriority w:val="99"/>
    <w:unhideWhenUsed/>
    <w:rsid w:val="00AD23BA"/>
    <w:rPr>
      <w:color w:val="0000FF"/>
      <w:u w:val="single"/>
    </w:rPr>
  </w:style>
  <w:style w:type="character" w:styleId="aa">
    <w:name w:val="FollowedHyperlink"/>
    <w:uiPriority w:val="99"/>
    <w:unhideWhenUsed/>
    <w:rsid w:val="00AD23BA"/>
    <w:rPr>
      <w:color w:val="800080"/>
      <w:u w:val="single"/>
    </w:rPr>
  </w:style>
  <w:style w:type="paragraph" w:customStyle="1" w:styleId="font5">
    <w:name w:val="font5"/>
    <w:basedOn w:val="a"/>
    <w:rsid w:val="00B13F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13FB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B13F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B13FB2"/>
    <w:pPr>
      <w:spacing w:before="100" w:beforeAutospacing="1" w:after="100" w:afterAutospacing="1"/>
    </w:pPr>
  </w:style>
  <w:style w:type="paragraph" w:customStyle="1" w:styleId="xl67">
    <w:name w:val="xl6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13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1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13FB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1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B13F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98">
    <w:name w:val="xl98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13FB2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13FB2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661728"/>
    <w:pPr>
      <w:spacing w:before="100" w:beforeAutospacing="1" w:after="100" w:afterAutospacing="1"/>
    </w:pPr>
  </w:style>
  <w:style w:type="paragraph" w:customStyle="1" w:styleId="xl65">
    <w:name w:val="xl65"/>
    <w:basedOn w:val="a"/>
    <w:rsid w:val="0066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661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661728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66172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661728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6617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6617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6617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661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66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</w:style>
  <w:style w:type="character" w:customStyle="1" w:styleId="a8">
    <w:name w:val="Верхний колонтитул Знак"/>
    <w:link w:val="a7"/>
    <w:uiPriority w:val="99"/>
    <w:rsid w:val="00FF1A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Социальное управление</Company>
  <LinksUpToDate>false</LinksUpToDate>
  <CharactersWithSpaces>31463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Холодкова</dc:creator>
  <cp:lastModifiedBy>Пользователь</cp:lastModifiedBy>
  <cp:revision>3</cp:revision>
  <cp:lastPrinted>2019-08-23T13:14:00Z</cp:lastPrinted>
  <dcterms:created xsi:type="dcterms:W3CDTF">2019-08-23T13:13:00Z</dcterms:created>
  <dcterms:modified xsi:type="dcterms:W3CDTF">2019-08-23T13:14:00Z</dcterms:modified>
</cp:coreProperties>
</file>