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6"/>
        <w:gridCol w:w="1559"/>
        <w:gridCol w:w="1248"/>
        <w:gridCol w:w="28"/>
        <w:gridCol w:w="1532"/>
        <w:gridCol w:w="30"/>
        <w:gridCol w:w="1273"/>
        <w:gridCol w:w="23"/>
        <w:gridCol w:w="1536"/>
        <w:gridCol w:w="24"/>
        <w:gridCol w:w="1526"/>
        <w:gridCol w:w="9"/>
        <w:gridCol w:w="1276"/>
        <w:gridCol w:w="1984"/>
      </w:tblGrid>
      <w:tr w:rsidR="00B82C62" w:rsidRPr="005F75BA" w:rsidTr="009711E8">
        <w:trPr>
          <w:trHeight w:val="25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 w:rsidR="00BB07DE">
              <w:rPr>
                <w:bCs/>
                <w:szCs w:val="28"/>
              </w:rPr>
              <w:t>1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города Пензы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</w:t>
            </w:r>
            <w:r w:rsidR="00BC77AE" w:rsidRPr="00A11694">
              <w:rPr>
                <w:bCs/>
                <w:szCs w:val="28"/>
                <w:u w:val="single"/>
              </w:rPr>
              <w:t>22</w:t>
            </w:r>
            <w:r w:rsidR="00A11694" w:rsidRPr="00A11694">
              <w:rPr>
                <w:bCs/>
                <w:szCs w:val="28"/>
                <w:u w:val="single"/>
              </w:rPr>
              <w:t>.05.2020</w:t>
            </w:r>
            <w:r w:rsidRPr="0031488B">
              <w:rPr>
                <w:bCs/>
                <w:szCs w:val="28"/>
              </w:rPr>
              <w:t>__ № __</w:t>
            </w:r>
            <w:r w:rsidR="00A11694" w:rsidRPr="00A11694">
              <w:rPr>
                <w:bCs/>
                <w:szCs w:val="28"/>
                <w:u w:val="single"/>
              </w:rPr>
              <w:t>672</w:t>
            </w:r>
            <w:r w:rsidRPr="0031488B">
              <w:rPr>
                <w:bCs/>
                <w:szCs w:val="28"/>
              </w:rPr>
              <w:t>_____</w:t>
            </w:r>
          </w:p>
          <w:p w:rsidR="00BC0949" w:rsidRPr="005F75BA" w:rsidRDefault="00BC0949" w:rsidP="001A5F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1488B" w:rsidRPr="005F75BA" w:rsidTr="009711E8">
        <w:trPr>
          <w:trHeight w:val="25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:rsidTr="009711E8">
        <w:trPr>
          <w:trHeight w:val="25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9711E8">
        <w:trPr>
          <w:trHeight w:val="25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9711E8">
        <w:trPr>
          <w:trHeight w:val="255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9711E8">
        <w:trPr>
          <w:trHeight w:val="80"/>
        </w:trPr>
        <w:tc>
          <w:tcPr>
            <w:tcW w:w="157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B07DE" w:rsidRDefault="00B82C62" w:rsidP="001A5FCA">
            <w:pPr>
              <w:jc w:val="center"/>
              <w:rPr>
                <w:sz w:val="16"/>
                <w:szCs w:val="16"/>
              </w:rPr>
            </w:pPr>
          </w:p>
        </w:tc>
      </w:tr>
      <w:tr w:rsidR="00B82C62" w:rsidRPr="005F75BA" w:rsidTr="009711E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9711E8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9711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Цель подпрограммы:</w:t>
            </w:r>
            <w:r w:rsidRPr="00353FFD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Задача подпрограммы:</w:t>
            </w:r>
            <w:r w:rsidRPr="00353FFD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- 977 семьям;</w:t>
            </w:r>
            <w:r w:rsidRPr="00353FFD">
              <w:rPr>
                <w:sz w:val="20"/>
                <w:szCs w:val="20"/>
              </w:rPr>
              <w:br/>
              <w:t>2021 год - 977 семьям;</w:t>
            </w:r>
            <w:r w:rsidRPr="00353FFD">
              <w:rPr>
                <w:sz w:val="20"/>
                <w:szCs w:val="20"/>
              </w:rPr>
              <w:br/>
              <w:t>2022 год - 977 семьям;</w:t>
            </w:r>
            <w:r w:rsidRPr="00353FFD">
              <w:rPr>
                <w:sz w:val="20"/>
                <w:szCs w:val="20"/>
              </w:rPr>
              <w:br/>
              <w:t>2023 год - 977 семьяи;</w:t>
            </w:r>
            <w:r w:rsidRPr="00353FFD">
              <w:rPr>
                <w:sz w:val="20"/>
                <w:szCs w:val="20"/>
              </w:rPr>
              <w:br/>
              <w:t>2024 год - 977 семьям;</w:t>
            </w:r>
            <w:r w:rsidRPr="00353FFD">
              <w:rPr>
                <w:sz w:val="20"/>
                <w:szCs w:val="20"/>
              </w:rPr>
              <w:br/>
            </w:r>
            <w:r w:rsidRPr="00353FFD">
              <w:rPr>
                <w:sz w:val="20"/>
                <w:szCs w:val="20"/>
              </w:rPr>
              <w:lastRenderedPageBreak/>
              <w:t>2025 год - 977 семьям;</w:t>
            </w:r>
            <w:r w:rsidRPr="00353FFD">
              <w:rPr>
                <w:sz w:val="20"/>
                <w:szCs w:val="20"/>
              </w:rPr>
              <w:br/>
              <w:t>2026 год - 977 семьям.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2 085 семьям;</w:t>
            </w:r>
            <w:r w:rsidRPr="00353FFD">
              <w:rPr>
                <w:sz w:val="20"/>
                <w:szCs w:val="20"/>
              </w:rPr>
              <w:br/>
              <w:t>2021 год – 3 245 семьям;</w:t>
            </w:r>
            <w:r w:rsidRPr="00353FFD">
              <w:rPr>
                <w:sz w:val="20"/>
                <w:szCs w:val="20"/>
              </w:rPr>
              <w:br/>
              <w:t>2022 год – 3 245 семьям;</w:t>
            </w:r>
            <w:r w:rsidRPr="00353FFD">
              <w:rPr>
                <w:sz w:val="20"/>
                <w:szCs w:val="20"/>
              </w:rPr>
              <w:br/>
              <w:t>2023 год – 3 245 семьям;</w:t>
            </w:r>
            <w:r w:rsidRPr="00353FFD">
              <w:rPr>
                <w:sz w:val="20"/>
                <w:szCs w:val="20"/>
              </w:rPr>
              <w:br/>
              <w:t>2024 год – 3 245 семьям;</w:t>
            </w:r>
            <w:r w:rsidRPr="00353FFD">
              <w:rPr>
                <w:sz w:val="20"/>
                <w:szCs w:val="20"/>
              </w:rPr>
              <w:br/>
              <w:t>2025 год – 3 245 семьям;</w:t>
            </w:r>
            <w:r w:rsidRPr="00353FFD">
              <w:rPr>
                <w:sz w:val="20"/>
                <w:szCs w:val="20"/>
              </w:rPr>
              <w:br/>
              <w:t>2026 год – 3 245 семьям.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623 823,9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773 344,4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787 240,9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25 чел.;</w:t>
            </w:r>
            <w:r w:rsidRPr="00353FFD">
              <w:rPr>
                <w:sz w:val="20"/>
                <w:szCs w:val="20"/>
              </w:rPr>
              <w:br/>
              <w:t>2021 год – 25 чел.;</w:t>
            </w:r>
            <w:r w:rsidRPr="00353FFD">
              <w:rPr>
                <w:sz w:val="20"/>
                <w:szCs w:val="20"/>
              </w:rPr>
              <w:br/>
              <w:t>2022 год – 25 чел.;</w:t>
            </w:r>
            <w:r w:rsidRPr="00353FFD">
              <w:rPr>
                <w:sz w:val="20"/>
                <w:szCs w:val="20"/>
              </w:rPr>
              <w:br/>
              <w:t>2023 год – 25 чел.;</w:t>
            </w:r>
            <w:r w:rsidRPr="00353FFD">
              <w:rPr>
                <w:sz w:val="20"/>
                <w:szCs w:val="20"/>
              </w:rPr>
              <w:br/>
              <w:t>2024 год – 25 чел.;</w:t>
            </w:r>
            <w:r w:rsidRPr="00353FFD">
              <w:rPr>
                <w:sz w:val="20"/>
                <w:szCs w:val="20"/>
              </w:rPr>
              <w:br/>
              <w:t>2025 год – 25 чел.;</w:t>
            </w:r>
            <w:r w:rsidRPr="00353FFD">
              <w:rPr>
                <w:sz w:val="20"/>
                <w:szCs w:val="20"/>
              </w:rPr>
              <w:br/>
              <w:t>2026 год – 25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353FFD">
              <w:rPr>
                <w:sz w:val="20"/>
                <w:szCs w:val="20"/>
              </w:rPr>
              <w:br/>
              <w:t>2020 год – 325 чел.;</w:t>
            </w:r>
            <w:r w:rsidRPr="00353FFD">
              <w:rPr>
                <w:sz w:val="20"/>
                <w:szCs w:val="20"/>
              </w:rPr>
              <w:br/>
              <w:t>2021 год – 325 чел.;</w:t>
            </w:r>
            <w:r w:rsidRPr="00353FFD">
              <w:rPr>
                <w:sz w:val="20"/>
                <w:szCs w:val="20"/>
              </w:rPr>
              <w:br/>
              <w:t>2022 год – 325 чел.;</w:t>
            </w:r>
            <w:r w:rsidRPr="00353FFD">
              <w:rPr>
                <w:sz w:val="20"/>
                <w:szCs w:val="20"/>
              </w:rPr>
              <w:br/>
              <w:t>2023 год – 325 чел.;</w:t>
            </w:r>
            <w:r w:rsidRPr="00353FFD">
              <w:rPr>
                <w:sz w:val="20"/>
                <w:szCs w:val="20"/>
              </w:rPr>
              <w:br/>
              <w:t>2024 год – 325 чел.;</w:t>
            </w:r>
            <w:r w:rsidRPr="00353FFD">
              <w:rPr>
                <w:sz w:val="20"/>
                <w:szCs w:val="20"/>
              </w:rPr>
              <w:br/>
              <w:t>2025 год – 325 чел.;</w:t>
            </w:r>
            <w:r w:rsidRPr="00353FFD">
              <w:rPr>
                <w:sz w:val="20"/>
                <w:szCs w:val="20"/>
              </w:rPr>
              <w:br/>
              <w:t>2026 год – 325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353FFD">
              <w:rPr>
                <w:sz w:val="20"/>
                <w:szCs w:val="20"/>
              </w:rPr>
              <w:br/>
              <w:t>2020 год – 419 чел.;</w:t>
            </w:r>
            <w:r w:rsidRPr="00353FFD">
              <w:rPr>
                <w:sz w:val="20"/>
                <w:szCs w:val="20"/>
              </w:rPr>
              <w:br/>
              <w:t>2021 год – 419 чел.;</w:t>
            </w:r>
            <w:r w:rsidRPr="00353FFD">
              <w:rPr>
                <w:sz w:val="20"/>
                <w:szCs w:val="20"/>
              </w:rPr>
              <w:br/>
              <w:t>2022 год – 419 чел.;</w:t>
            </w:r>
            <w:r w:rsidRPr="00353FFD">
              <w:rPr>
                <w:sz w:val="20"/>
                <w:szCs w:val="20"/>
              </w:rPr>
              <w:br/>
              <w:t>2023 год – 419 чел.;</w:t>
            </w:r>
            <w:r w:rsidRPr="00353FFD">
              <w:rPr>
                <w:sz w:val="20"/>
                <w:szCs w:val="20"/>
              </w:rPr>
              <w:br/>
              <w:t>2024 год – 419 чел.;</w:t>
            </w:r>
            <w:r w:rsidRPr="00353FFD">
              <w:rPr>
                <w:sz w:val="20"/>
                <w:szCs w:val="20"/>
              </w:rPr>
              <w:br/>
              <w:t>2025 год – 419 чел.;</w:t>
            </w:r>
            <w:r w:rsidRPr="00353FFD">
              <w:rPr>
                <w:sz w:val="20"/>
                <w:szCs w:val="20"/>
              </w:rPr>
              <w:br/>
              <w:t>2026 год – 419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35 644,8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35 644,8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37 625,0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37 625,0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38 285,0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38 285,0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32 693 чел.;</w:t>
            </w:r>
            <w:r w:rsidRPr="00353FFD">
              <w:rPr>
                <w:sz w:val="20"/>
                <w:szCs w:val="20"/>
              </w:rPr>
              <w:br/>
              <w:t>2021 год – 32 693 чел.;</w:t>
            </w:r>
            <w:r w:rsidRPr="00353FFD">
              <w:rPr>
                <w:sz w:val="20"/>
                <w:szCs w:val="20"/>
              </w:rPr>
              <w:br/>
              <w:t>2022 год – 32 693 чел.;</w:t>
            </w:r>
            <w:r w:rsidRPr="00353FFD">
              <w:rPr>
                <w:sz w:val="20"/>
                <w:szCs w:val="20"/>
              </w:rPr>
              <w:br/>
              <w:t>2023 год – 32 693 чел.;</w:t>
            </w:r>
            <w:r w:rsidRPr="00353FFD">
              <w:rPr>
                <w:sz w:val="20"/>
                <w:szCs w:val="20"/>
              </w:rPr>
              <w:br/>
              <w:t>2024 год – 32 693 чел.;</w:t>
            </w:r>
            <w:r w:rsidRPr="00353FFD">
              <w:rPr>
                <w:sz w:val="20"/>
                <w:szCs w:val="20"/>
              </w:rPr>
              <w:br/>
              <w:t>2025 год – 32 693 чел.;</w:t>
            </w:r>
            <w:r w:rsidRPr="00353FFD">
              <w:rPr>
                <w:sz w:val="20"/>
                <w:szCs w:val="20"/>
              </w:rPr>
              <w:br/>
              <w:t>2026 год – 32 693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202 351,3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202 351,3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209 551,0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209 551,0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211 576,9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211 576,9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7 459 чел.;</w:t>
            </w:r>
            <w:r w:rsidRPr="00353FFD">
              <w:rPr>
                <w:sz w:val="20"/>
                <w:szCs w:val="20"/>
              </w:rPr>
              <w:br/>
              <w:t>2021 год – 7 459 чел.;</w:t>
            </w:r>
            <w:r w:rsidRPr="00353FFD">
              <w:rPr>
                <w:sz w:val="20"/>
                <w:szCs w:val="20"/>
              </w:rPr>
              <w:br/>
              <w:t>2022 год – 7 459 чел.;</w:t>
            </w:r>
            <w:r w:rsidRPr="00353FFD">
              <w:rPr>
                <w:sz w:val="20"/>
                <w:szCs w:val="20"/>
              </w:rPr>
              <w:br/>
              <w:t>2023 год – 7 459 чел.;</w:t>
            </w:r>
            <w:r w:rsidRPr="00353FFD">
              <w:rPr>
                <w:sz w:val="20"/>
                <w:szCs w:val="20"/>
              </w:rPr>
              <w:br/>
              <w:t>2024 год – 7 459 чел.;</w:t>
            </w:r>
            <w:r w:rsidRPr="00353FFD">
              <w:rPr>
                <w:sz w:val="20"/>
                <w:szCs w:val="20"/>
              </w:rPr>
              <w:br/>
              <w:t>2025 год – 7 459 чел.;</w:t>
            </w:r>
            <w:r w:rsidRPr="00353FFD">
              <w:rPr>
                <w:sz w:val="20"/>
                <w:szCs w:val="20"/>
              </w:rPr>
              <w:br/>
              <w:t>2026 год – 7 459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353FFD">
              <w:rPr>
                <w:sz w:val="20"/>
                <w:szCs w:val="20"/>
              </w:rPr>
              <w:br/>
              <w:t>2020 год – 2985/2459;</w:t>
            </w:r>
            <w:r w:rsidRPr="00353FFD">
              <w:rPr>
                <w:sz w:val="20"/>
                <w:szCs w:val="20"/>
              </w:rPr>
              <w:br/>
              <w:t>2021 год – 2985/2459;</w:t>
            </w:r>
            <w:r w:rsidRPr="00353FFD">
              <w:rPr>
                <w:sz w:val="20"/>
                <w:szCs w:val="20"/>
              </w:rPr>
              <w:br/>
              <w:t>2022 год – 2985/2459;</w:t>
            </w:r>
            <w:r w:rsidRPr="00353FFD">
              <w:rPr>
                <w:sz w:val="20"/>
                <w:szCs w:val="20"/>
              </w:rPr>
              <w:br/>
              <w:t>2023 год – 2985/2459;</w:t>
            </w:r>
            <w:r w:rsidRPr="00353FFD">
              <w:rPr>
                <w:sz w:val="20"/>
                <w:szCs w:val="20"/>
              </w:rPr>
              <w:br/>
              <w:t>2024 год – 2985/2459;</w:t>
            </w:r>
            <w:r w:rsidRPr="00353FFD">
              <w:rPr>
                <w:sz w:val="20"/>
                <w:szCs w:val="20"/>
              </w:rPr>
              <w:br/>
              <w:t>2025 год – 2985/2459;</w:t>
            </w:r>
            <w:r w:rsidRPr="00353FFD">
              <w:rPr>
                <w:sz w:val="20"/>
                <w:szCs w:val="20"/>
              </w:rPr>
              <w:br/>
              <w:t>2026 год – 2985/2459.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708 чел.;</w:t>
            </w:r>
            <w:r w:rsidRPr="00353FFD">
              <w:rPr>
                <w:sz w:val="20"/>
                <w:szCs w:val="20"/>
              </w:rPr>
              <w:br/>
              <w:t>2021 год – 708 чел.;</w:t>
            </w:r>
            <w:r w:rsidRPr="00353FFD">
              <w:rPr>
                <w:sz w:val="20"/>
                <w:szCs w:val="20"/>
              </w:rPr>
              <w:br/>
              <w:t>2022 год – 708 чел.;</w:t>
            </w:r>
            <w:r w:rsidRPr="00353FFD">
              <w:rPr>
                <w:sz w:val="20"/>
                <w:szCs w:val="20"/>
              </w:rPr>
              <w:br/>
              <w:t>2023 год – 708 чел.;</w:t>
            </w:r>
            <w:r w:rsidRPr="00353FFD">
              <w:rPr>
                <w:sz w:val="20"/>
                <w:szCs w:val="20"/>
              </w:rPr>
              <w:br/>
              <w:t>2024 год – 708 чел.;</w:t>
            </w:r>
            <w:r w:rsidRPr="00353FFD">
              <w:rPr>
                <w:sz w:val="20"/>
                <w:szCs w:val="20"/>
              </w:rPr>
              <w:br/>
              <w:t>2025 год – 708 чел.;</w:t>
            </w:r>
            <w:r w:rsidRPr="00353FFD">
              <w:rPr>
                <w:sz w:val="20"/>
                <w:szCs w:val="20"/>
              </w:rPr>
              <w:br/>
              <w:t>2026 год – 708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3 881,5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3 881,5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4 033,8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4 195,1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4 195,1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3 680 чел.;</w:t>
            </w:r>
            <w:r w:rsidRPr="00353FFD">
              <w:rPr>
                <w:sz w:val="20"/>
                <w:szCs w:val="20"/>
              </w:rPr>
              <w:br/>
              <w:t>2021 год – 3 680 чел.;</w:t>
            </w:r>
            <w:r w:rsidRPr="00353FFD">
              <w:rPr>
                <w:sz w:val="20"/>
                <w:szCs w:val="20"/>
              </w:rPr>
              <w:br/>
              <w:t>2022 год – 3 680 чел.;</w:t>
            </w:r>
            <w:r w:rsidRPr="00353FFD">
              <w:rPr>
                <w:sz w:val="20"/>
                <w:szCs w:val="20"/>
              </w:rPr>
              <w:br/>
              <w:t>2023 год – 3 680 чел.;</w:t>
            </w:r>
            <w:r w:rsidRPr="00353FFD">
              <w:rPr>
                <w:sz w:val="20"/>
                <w:szCs w:val="20"/>
              </w:rPr>
              <w:br/>
              <w:t>2024 год – 3 680 чел.;</w:t>
            </w:r>
            <w:r w:rsidRPr="00353FFD">
              <w:rPr>
                <w:sz w:val="20"/>
                <w:szCs w:val="20"/>
              </w:rPr>
              <w:br/>
              <w:t>2025 год – 3 680 чел.;</w:t>
            </w:r>
            <w:r w:rsidRPr="00353FFD">
              <w:rPr>
                <w:sz w:val="20"/>
                <w:szCs w:val="20"/>
              </w:rPr>
              <w:br/>
              <w:t>2026 год – 3 680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69 113,5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69 113,5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71 864,7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71 864,7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74 790,5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74 790,5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245 чел.;</w:t>
            </w:r>
            <w:r w:rsidRPr="00353FFD">
              <w:rPr>
                <w:sz w:val="20"/>
                <w:szCs w:val="20"/>
              </w:rPr>
              <w:br/>
              <w:t>2021 год – 245 чел.;</w:t>
            </w:r>
            <w:r w:rsidRPr="00353FFD">
              <w:rPr>
                <w:sz w:val="20"/>
                <w:szCs w:val="20"/>
              </w:rPr>
              <w:br/>
              <w:t>2022 год – 245 чел.;</w:t>
            </w:r>
            <w:r w:rsidRPr="00353FFD">
              <w:rPr>
                <w:sz w:val="20"/>
                <w:szCs w:val="20"/>
              </w:rPr>
              <w:br/>
              <w:t>2023 год – 245 чел.;</w:t>
            </w:r>
            <w:r w:rsidRPr="00353FFD">
              <w:rPr>
                <w:sz w:val="20"/>
                <w:szCs w:val="20"/>
              </w:rPr>
              <w:br/>
              <w:t>2024 год – 245 чел.;</w:t>
            </w:r>
            <w:r w:rsidRPr="00353FFD">
              <w:rPr>
                <w:sz w:val="20"/>
                <w:szCs w:val="20"/>
              </w:rPr>
              <w:br/>
              <w:t>2025 год – 245 чел.;</w:t>
            </w:r>
            <w:r w:rsidRPr="00353FFD">
              <w:rPr>
                <w:sz w:val="20"/>
                <w:szCs w:val="20"/>
              </w:rPr>
              <w:br/>
              <w:t>2026 год – 245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34 чел.;</w:t>
            </w:r>
            <w:r w:rsidRPr="00353FFD">
              <w:rPr>
                <w:sz w:val="20"/>
                <w:szCs w:val="20"/>
              </w:rPr>
              <w:br/>
              <w:t>2021 год – 34 чел.;</w:t>
            </w:r>
            <w:r w:rsidRPr="00353FFD">
              <w:rPr>
                <w:sz w:val="20"/>
                <w:szCs w:val="20"/>
              </w:rPr>
              <w:br/>
              <w:t>2022 год – 34 чел.;</w:t>
            </w:r>
            <w:r w:rsidRPr="00353FFD">
              <w:rPr>
                <w:sz w:val="20"/>
                <w:szCs w:val="20"/>
              </w:rPr>
              <w:br/>
              <w:t>2023 год – 34 чел.;</w:t>
            </w:r>
            <w:r w:rsidRPr="00353FFD">
              <w:rPr>
                <w:sz w:val="20"/>
                <w:szCs w:val="20"/>
              </w:rPr>
              <w:br/>
              <w:t>2024 год – 34 чел.;</w:t>
            </w:r>
            <w:r w:rsidRPr="00353FFD">
              <w:rPr>
                <w:sz w:val="20"/>
                <w:szCs w:val="20"/>
              </w:rPr>
              <w:br/>
              <w:t>2025 год – 34 чел.;</w:t>
            </w:r>
            <w:r w:rsidRPr="00353FFD">
              <w:rPr>
                <w:sz w:val="20"/>
                <w:szCs w:val="20"/>
              </w:rPr>
              <w:br/>
              <w:t>2026 год – 34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48 575 чел.;</w:t>
            </w:r>
            <w:r w:rsidRPr="00353FFD">
              <w:rPr>
                <w:sz w:val="20"/>
                <w:szCs w:val="20"/>
              </w:rPr>
              <w:br/>
              <w:t>2021 год – 48 575 чел.;</w:t>
            </w:r>
            <w:r w:rsidRPr="00353FFD">
              <w:rPr>
                <w:sz w:val="20"/>
                <w:szCs w:val="20"/>
              </w:rPr>
              <w:br/>
              <w:t>2022 год – 48 575 чел.;</w:t>
            </w:r>
            <w:r w:rsidRPr="00353FFD">
              <w:rPr>
                <w:sz w:val="20"/>
                <w:szCs w:val="20"/>
              </w:rPr>
              <w:br/>
              <w:t>2023 год – 48 575 чел.;</w:t>
            </w:r>
            <w:r w:rsidRPr="00353FFD">
              <w:rPr>
                <w:sz w:val="20"/>
                <w:szCs w:val="20"/>
              </w:rPr>
              <w:br/>
              <w:t>2024 год – 48 575 чел.;</w:t>
            </w:r>
            <w:r w:rsidRPr="00353FFD">
              <w:rPr>
                <w:sz w:val="20"/>
                <w:szCs w:val="20"/>
              </w:rPr>
              <w:br/>
              <w:t>2025 год – 48 575 чел.;</w:t>
            </w:r>
            <w:r w:rsidRPr="00353FFD">
              <w:rPr>
                <w:sz w:val="20"/>
                <w:szCs w:val="20"/>
              </w:rPr>
              <w:br/>
              <w:t>2026 год – 48 575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609 888,7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609 888,7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601 599,0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601 599,0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515 354,9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515 354,9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642 887,301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51 430,701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591 456,6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1 881 чел.;</w:t>
            </w:r>
            <w:r w:rsidRPr="00353FFD">
              <w:rPr>
                <w:sz w:val="20"/>
                <w:szCs w:val="20"/>
              </w:rPr>
              <w:br/>
              <w:t>2021 год – 2 365 чел.;</w:t>
            </w:r>
            <w:r w:rsidRPr="00353FFD">
              <w:rPr>
                <w:sz w:val="20"/>
                <w:szCs w:val="20"/>
              </w:rPr>
              <w:br/>
              <w:t>2022 год – 2 849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178 296,701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14 263,801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164 032,9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183 078,3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14 646,3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168 432,0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281 512,3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22 520,6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258 991,7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501 чел.;</w:t>
            </w:r>
            <w:r w:rsidRPr="00353FFD">
              <w:rPr>
                <w:sz w:val="20"/>
                <w:szCs w:val="20"/>
              </w:rPr>
              <w:br/>
              <w:t>2021 год – 501 чел.;</w:t>
            </w:r>
            <w:r w:rsidRPr="00353FFD">
              <w:rPr>
                <w:sz w:val="20"/>
                <w:szCs w:val="20"/>
              </w:rPr>
              <w:br/>
              <w:t>2022 год – 501 чел.;</w:t>
            </w:r>
            <w:r w:rsidRPr="00353FFD">
              <w:rPr>
                <w:sz w:val="20"/>
                <w:szCs w:val="20"/>
              </w:rPr>
              <w:br/>
              <w:t>2023 год – 501 чел.;</w:t>
            </w:r>
            <w:r w:rsidRPr="00353FFD">
              <w:rPr>
                <w:sz w:val="20"/>
                <w:szCs w:val="20"/>
              </w:rPr>
              <w:br/>
              <w:t>2024 год – 501 чел.;</w:t>
            </w:r>
            <w:r w:rsidRPr="00353FFD">
              <w:rPr>
                <w:sz w:val="20"/>
                <w:szCs w:val="20"/>
              </w:rPr>
              <w:br/>
              <w:t>2025 год – 501 чел.;</w:t>
            </w:r>
            <w:r w:rsidRPr="00353FFD">
              <w:rPr>
                <w:sz w:val="20"/>
                <w:szCs w:val="20"/>
              </w:rPr>
              <w:br/>
              <w:t>2026 год – 501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9 980,4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10 379,5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10 897,2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43 025,801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17 616,101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5 809 чел.;</w:t>
            </w:r>
            <w:r w:rsidRPr="00353FFD">
              <w:rPr>
                <w:sz w:val="20"/>
                <w:szCs w:val="20"/>
              </w:rPr>
              <w:br/>
              <w:t>2021 год – 5 809 чел.;</w:t>
            </w:r>
            <w:r w:rsidRPr="00353FFD">
              <w:rPr>
                <w:sz w:val="20"/>
                <w:szCs w:val="20"/>
              </w:rPr>
              <w:br/>
              <w:t>2022 год – 5 809 чел.;</w:t>
            </w:r>
            <w:r w:rsidRPr="00353FFD">
              <w:rPr>
                <w:sz w:val="20"/>
                <w:szCs w:val="20"/>
              </w:rPr>
              <w:br/>
              <w:t>2023 год – 5 809 чел.;</w:t>
            </w:r>
            <w:r w:rsidRPr="00353FFD">
              <w:rPr>
                <w:sz w:val="20"/>
                <w:szCs w:val="20"/>
              </w:rPr>
              <w:br/>
              <w:t>2024 год – 5 809 чел.;</w:t>
            </w:r>
            <w:r w:rsidRPr="00353FFD">
              <w:rPr>
                <w:sz w:val="20"/>
                <w:szCs w:val="20"/>
              </w:rPr>
              <w:br/>
              <w:t>2025 год – 5 809 чел.;</w:t>
            </w:r>
            <w:r w:rsidRPr="00353FFD">
              <w:rPr>
                <w:sz w:val="20"/>
                <w:szCs w:val="20"/>
              </w:rPr>
              <w:br/>
              <w:t>2026 год – 5 809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8 578,701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4 652,801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8 855,4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4 866,7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9 036,5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5 241,0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1 225 чел.;</w:t>
            </w:r>
            <w:r w:rsidRPr="00353FFD">
              <w:rPr>
                <w:sz w:val="20"/>
                <w:szCs w:val="20"/>
              </w:rPr>
              <w:br/>
              <w:t>2021 год – 1 225 чел.;</w:t>
            </w:r>
            <w:r w:rsidRPr="00353FFD">
              <w:rPr>
                <w:sz w:val="20"/>
                <w:szCs w:val="20"/>
              </w:rPr>
              <w:br/>
              <w:t>2022 год – 1 225 чел.;</w:t>
            </w:r>
            <w:r w:rsidRPr="00353FFD">
              <w:rPr>
                <w:sz w:val="20"/>
                <w:szCs w:val="20"/>
              </w:rPr>
              <w:br/>
              <w:t>2023 год – 1 225 чел.;</w:t>
            </w:r>
            <w:r w:rsidRPr="00353FFD">
              <w:rPr>
                <w:sz w:val="20"/>
                <w:szCs w:val="20"/>
              </w:rPr>
              <w:br/>
              <w:t>2024 год – 1 225 чел.;</w:t>
            </w:r>
            <w:r w:rsidRPr="00353FFD">
              <w:rPr>
                <w:sz w:val="20"/>
                <w:szCs w:val="20"/>
              </w:rPr>
              <w:br/>
              <w:t>2025 год – 1 225 чел.;</w:t>
            </w:r>
            <w:r w:rsidRPr="00353FFD">
              <w:rPr>
                <w:sz w:val="20"/>
                <w:szCs w:val="20"/>
              </w:rPr>
              <w:br/>
              <w:t>2026 год – 1 225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53FFD">
              <w:rPr>
                <w:sz w:val="20"/>
                <w:szCs w:val="20"/>
              </w:rPr>
              <w:br/>
              <w:t>2020 год – 3 184 чел.;</w:t>
            </w:r>
            <w:r w:rsidRPr="00353FFD">
              <w:rPr>
                <w:sz w:val="20"/>
                <w:szCs w:val="20"/>
              </w:rPr>
              <w:br/>
              <w:t>2021 год – 3 184 чел.;</w:t>
            </w:r>
            <w:r w:rsidRPr="00353FFD">
              <w:rPr>
                <w:sz w:val="20"/>
                <w:szCs w:val="20"/>
              </w:rPr>
              <w:br/>
              <w:t>2022 год – 3 184 чел.;</w:t>
            </w:r>
            <w:r w:rsidRPr="00353FFD">
              <w:rPr>
                <w:sz w:val="20"/>
                <w:szCs w:val="20"/>
              </w:rPr>
              <w:br/>
              <w:t>2023 год – 3 184 чел.;</w:t>
            </w:r>
            <w:r w:rsidRPr="00353FFD">
              <w:rPr>
                <w:sz w:val="20"/>
                <w:szCs w:val="20"/>
              </w:rPr>
              <w:br/>
              <w:t>2024 год – 3 184 чел.;</w:t>
            </w:r>
            <w:r w:rsidRPr="00353FFD">
              <w:rPr>
                <w:sz w:val="20"/>
                <w:szCs w:val="20"/>
              </w:rPr>
              <w:br/>
              <w:t>2025 год – 3 184 чел.;</w:t>
            </w:r>
            <w:r w:rsidRPr="00353FFD">
              <w:rPr>
                <w:sz w:val="20"/>
                <w:szCs w:val="20"/>
              </w:rPr>
              <w:br/>
              <w:t>2026 год – 3 184 чел.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151 784,1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157 400,1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163 606,9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 в 2020 году 35 семьям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2 729,4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мер социальной поддержки в  полном объеме в 2020 году 673 получателям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12 963 179,002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159 374,4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7 485 998,902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5 317 805,7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1 985 673,802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31 240,4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1 000 886,202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953 547,2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2 144 832,00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1 002 546,90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2 183 597,00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930 324,40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1 224 532,2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Цели подпрограммы</w:t>
            </w:r>
            <w:r w:rsidRPr="00353FF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353FFD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353FFD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Задачи подпрограммы</w:t>
            </w:r>
            <w:r w:rsidRPr="00353FFD">
              <w:rPr>
                <w:sz w:val="20"/>
                <w:szCs w:val="20"/>
              </w:rPr>
              <w:t xml:space="preserve">: </w:t>
            </w:r>
            <w:r w:rsidRPr="00353FFD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353FFD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353FFD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353FFD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353FFD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Проведение социальной реабилитации в летний период:</w:t>
            </w:r>
            <w:r w:rsidRPr="00353FFD">
              <w:rPr>
                <w:sz w:val="20"/>
                <w:szCs w:val="20"/>
              </w:rPr>
              <w:br/>
              <w:t>в 2023 году - 675 детей;</w:t>
            </w:r>
            <w:r w:rsidRPr="00353FFD">
              <w:rPr>
                <w:sz w:val="20"/>
                <w:szCs w:val="20"/>
              </w:rPr>
              <w:br/>
              <w:t>в 2024 году - 675 детей;</w:t>
            </w:r>
            <w:r w:rsidRPr="00353FFD">
              <w:rPr>
                <w:sz w:val="20"/>
                <w:szCs w:val="20"/>
              </w:rPr>
              <w:br/>
              <w:t>в 2025 году - 675 детей;</w:t>
            </w:r>
            <w:r w:rsidRPr="00353FFD">
              <w:rPr>
                <w:sz w:val="20"/>
                <w:szCs w:val="20"/>
              </w:rPr>
              <w:br/>
              <w:t>в 2026 году - 675 детей.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1 228,3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1 234,0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237 177,4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252 836,9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266 550,0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Оказание адресной материальной помощи не менее 758 гражданам, находящимся в трудной жизненной ситуации (ежегодно)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5 314,8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5 314,8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1 842 504,4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92 500,5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247 567,3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10 389,9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263 077,7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10 240,8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276 796,6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10 246,6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Цель подпрограммы</w:t>
            </w:r>
            <w:r w:rsidRPr="00353FF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Задача подпрограммы</w:t>
            </w:r>
            <w:r w:rsidRPr="00353FFD">
              <w:rPr>
                <w:sz w:val="20"/>
                <w:szCs w:val="20"/>
              </w:rPr>
              <w:t xml:space="preserve">: </w:t>
            </w:r>
            <w:r w:rsidRPr="00353FFD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211 715,22970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44 390,12910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353FFD">
              <w:rPr>
                <w:sz w:val="20"/>
                <w:szCs w:val="20"/>
              </w:rPr>
              <w:br/>
              <w:t>2020 год – 81 семье;</w:t>
            </w:r>
            <w:r w:rsidRPr="00353FFD">
              <w:rPr>
                <w:sz w:val="20"/>
                <w:szCs w:val="20"/>
              </w:rPr>
              <w:br/>
              <w:t>2021 год – 55 семьям;</w:t>
            </w:r>
            <w:r w:rsidRPr="00353FFD">
              <w:rPr>
                <w:sz w:val="20"/>
                <w:szCs w:val="20"/>
              </w:rPr>
              <w:br/>
              <w:t>2022 год – 60 семьям;</w:t>
            </w:r>
            <w:r w:rsidRPr="00353FFD">
              <w:rPr>
                <w:sz w:val="20"/>
                <w:szCs w:val="20"/>
              </w:rPr>
              <w:br/>
              <w:t>2023 год – 60 семьям;</w:t>
            </w:r>
            <w:r w:rsidRPr="00353FFD">
              <w:rPr>
                <w:sz w:val="20"/>
                <w:szCs w:val="20"/>
              </w:rPr>
              <w:br/>
              <w:t>2024 год – 60 семьям;</w:t>
            </w:r>
            <w:r w:rsidRPr="00353FFD">
              <w:rPr>
                <w:sz w:val="20"/>
                <w:szCs w:val="20"/>
              </w:rPr>
              <w:br/>
              <w:t>2025 год – 60 семьям;</w:t>
            </w:r>
            <w:r w:rsidRPr="00353FFD">
              <w:rPr>
                <w:sz w:val="20"/>
                <w:szCs w:val="20"/>
              </w:rPr>
              <w:br/>
              <w:t>2026 год – 60 семьям.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54 637,70769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16 318,73227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48 911,92262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14 179,87770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48 165,59939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13 891,51913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Позволит улучшить жилищные условия 333 семьям, в том числе:</w:t>
            </w:r>
            <w:r w:rsidRPr="00353FFD">
              <w:rPr>
                <w:sz w:val="20"/>
                <w:szCs w:val="20"/>
              </w:rPr>
              <w:br/>
              <w:t>2020 год – 111 семьям;</w:t>
            </w:r>
            <w:r w:rsidRPr="00353FFD">
              <w:rPr>
                <w:sz w:val="20"/>
                <w:szCs w:val="20"/>
              </w:rPr>
              <w:br/>
              <w:t>2021 год – 111 семьям;</w:t>
            </w:r>
            <w:r w:rsidRPr="00353FFD">
              <w:rPr>
                <w:sz w:val="20"/>
                <w:szCs w:val="20"/>
              </w:rPr>
              <w:br/>
              <w:t>2022 год – 111 семьям.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353FFD">
              <w:rPr>
                <w:sz w:val="20"/>
                <w:szCs w:val="20"/>
              </w:rPr>
              <w:br/>
              <w:t>2020 год – 6 семьям;</w:t>
            </w:r>
            <w:r w:rsidRPr="00353FFD">
              <w:rPr>
                <w:sz w:val="20"/>
                <w:szCs w:val="20"/>
              </w:rPr>
              <w:br/>
              <w:t>2021 год –  4 семьям;</w:t>
            </w:r>
            <w:r w:rsidRPr="00353FFD">
              <w:rPr>
                <w:sz w:val="20"/>
                <w:szCs w:val="20"/>
              </w:rPr>
              <w:br/>
              <w:t>2022 год –  4 семьям.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327 939,22970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160 614,12910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94 045,70769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55 726,73227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87 319,92262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52 587,87770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86 573,59939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52 299,51913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Цель подпрограммы</w:t>
            </w:r>
            <w:r w:rsidRPr="00353FF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Задача подпрограммы</w:t>
            </w:r>
            <w:r w:rsidRPr="00353FFD">
              <w:rPr>
                <w:sz w:val="20"/>
                <w:szCs w:val="20"/>
              </w:rPr>
              <w:t xml:space="preserve">: </w:t>
            </w:r>
            <w:r w:rsidRPr="00353FFD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4 702,8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4 830,2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4 991,0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57 657,7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57 657,7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59 437,3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59 437,3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61 695,0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61 695,0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446 002,7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412 932,7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62 372,2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57 669,4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64 279,0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59 448,8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66 697,5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61 706,5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Цель подпрограммы</w:t>
            </w:r>
            <w:r w:rsidRPr="00353FFD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  <w:u w:val="single"/>
              </w:rPr>
            </w:pPr>
            <w:r w:rsidRPr="00353FFD">
              <w:rPr>
                <w:sz w:val="20"/>
                <w:szCs w:val="20"/>
                <w:u w:val="single"/>
              </w:rPr>
              <w:t>Задача подпрограммы</w:t>
            </w:r>
            <w:r w:rsidRPr="00353FFD">
              <w:rPr>
                <w:sz w:val="20"/>
                <w:szCs w:val="20"/>
              </w:rPr>
              <w:t xml:space="preserve">: </w:t>
            </w:r>
            <w:r w:rsidRPr="00353FFD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307 655,1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304 971,3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Обеспечение не менее 1 900 детей специальными кисломолочными продуктами, сухими адаптированными молочными смесями (ежегодно)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39 751,4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38 856,8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41 200,2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40 305,6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42 259,1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41 364,5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12 697,1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12 697,1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12 741,2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12 741,2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12 805,5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12 805,5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400 639,3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397 955,5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52 448,5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51 553,9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53 941,4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53 046,8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55 064,6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54 170,0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15 980 264,63170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788 860,4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9 812 233,43110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5 379 170,80060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b/>
                <w:bCs/>
                <w:sz w:val="20"/>
                <w:szCs w:val="20"/>
              </w:rPr>
            </w:pPr>
            <w:r w:rsidRPr="00353F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2 442 107,50969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113 207,0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1 352 354,33427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976 546,17542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2 613 450,02262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112 178,2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1 368 315,07770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1 132 956,74492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2 668 729,29939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113 468,0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1 311 775,01913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1 243 486,28026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center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jc w:val="right"/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> </w:t>
            </w:r>
          </w:p>
        </w:tc>
      </w:tr>
      <w:tr w:rsidR="00353FFD" w:rsidRPr="00353FFD" w:rsidTr="009711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3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53FFD" w:rsidRPr="00353FFD" w:rsidRDefault="00353FFD" w:rsidP="00353FFD">
            <w:pPr>
              <w:rPr>
                <w:sz w:val="20"/>
                <w:szCs w:val="20"/>
              </w:rPr>
            </w:pPr>
            <w:r w:rsidRPr="00353FFD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353FFD" w:rsidRPr="00BB07DE" w:rsidRDefault="00353FFD" w:rsidP="00BC0949"/>
    <w:sectPr w:rsidR="00353FFD" w:rsidRPr="00BB07DE" w:rsidSect="002F6585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 w:code="9"/>
      <w:pgMar w:top="1418" w:right="397" w:bottom="425" w:left="397" w:header="1077" w:footer="720" w:gutter="0"/>
      <w:pgNumType w:start="6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AE" w:rsidRDefault="00BC77AE">
      <w:r>
        <w:separator/>
      </w:r>
    </w:p>
  </w:endnote>
  <w:endnote w:type="continuationSeparator" w:id="0">
    <w:p w:rsidR="00BC77AE" w:rsidRDefault="00B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AE" w:rsidRDefault="00BC77AE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7AE" w:rsidRDefault="00BC77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AE" w:rsidRDefault="00BC77AE" w:rsidP="00D35721">
    <w:pPr>
      <w:pStyle w:val="a5"/>
      <w:framePr w:wrap="around" w:vAnchor="text" w:hAnchor="margin" w:xAlign="center" w:y="1"/>
      <w:rPr>
        <w:rStyle w:val="a6"/>
      </w:rPr>
    </w:pPr>
  </w:p>
  <w:p w:rsidR="00BC77AE" w:rsidRDefault="00BC7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AE" w:rsidRDefault="00BC77AE">
      <w:r>
        <w:separator/>
      </w:r>
    </w:p>
  </w:footnote>
  <w:footnote w:type="continuationSeparator" w:id="0">
    <w:p w:rsidR="00BC77AE" w:rsidRDefault="00BC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AE" w:rsidRDefault="00BC77AE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7AE" w:rsidRDefault="00BC77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AE" w:rsidRDefault="00BC77A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1694">
      <w:rPr>
        <w:noProof/>
      </w:rPr>
      <w:t>6</w:t>
    </w:r>
    <w:r>
      <w:fldChar w:fldCharType="end"/>
    </w:r>
  </w:p>
  <w:p w:rsidR="00BC77AE" w:rsidRDefault="00BC77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6585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3FF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257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C1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7B9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1E8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4DBC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1694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7DE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7AE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6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CEAF-0F46-43C7-9C87-94EE0FD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2020-03-26T17:47:00Z</cp:lastPrinted>
  <dcterms:created xsi:type="dcterms:W3CDTF">2020-03-26T17:46:00Z</dcterms:created>
  <dcterms:modified xsi:type="dcterms:W3CDTF">2020-05-22T08:57:00Z</dcterms:modified>
</cp:coreProperties>
</file>