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0" w:rsidRDefault="00B54B30" w:rsidP="000A781B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4B30" w:rsidRPr="00AF4D6C" w:rsidRDefault="00B54B30" w:rsidP="000A781B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4D6C">
        <w:rPr>
          <w:rFonts w:ascii="Times New Roman" w:hAnsi="Times New Roman"/>
          <w:b/>
          <w:sz w:val="28"/>
          <w:szCs w:val="28"/>
        </w:rPr>
        <w:t xml:space="preserve">Прокуратурой Ленинского района </w:t>
      </w:r>
      <w:proofErr w:type="gramStart"/>
      <w:r w:rsidRPr="00AF4D6C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AF4D6C">
        <w:rPr>
          <w:rFonts w:ascii="Times New Roman" w:hAnsi="Times New Roman"/>
          <w:b/>
          <w:sz w:val="28"/>
          <w:szCs w:val="28"/>
        </w:rPr>
        <w:t xml:space="preserve">. Пензы </w:t>
      </w:r>
      <w:r w:rsidR="007D559D">
        <w:rPr>
          <w:rFonts w:ascii="Times New Roman" w:hAnsi="Times New Roman"/>
          <w:b/>
          <w:sz w:val="28"/>
          <w:szCs w:val="28"/>
        </w:rPr>
        <w:t>выявлены факты дачи свидетелями заведомо ложных показаний</w:t>
      </w:r>
    </w:p>
    <w:p w:rsidR="00B54B30" w:rsidRPr="006D3B67" w:rsidRDefault="00B54B30" w:rsidP="000A781B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559D" w:rsidRDefault="007D559D" w:rsidP="007D5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59D">
        <w:rPr>
          <w:rFonts w:ascii="Times New Roman" w:hAnsi="Times New Roman" w:cs="Times New Roman"/>
          <w:sz w:val="28"/>
          <w:szCs w:val="28"/>
        </w:rPr>
        <w:t xml:space="preserve">Прокуратурой Ленинского района г. Пензы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r w:rsidRPr="007D559D">
        <w:rPr>
          <w:rFonts w:ascii="Times New Roman" w:hAnsi="Times New Roman" w:cs="Times New Roman"/>
          <w:sz w:val="28"/>
          <w:szCs w:val="28"/>
        </w:rPr>
        <w:t>Ленинским районным судом г. Пензы уголовного дела по обвинению Королева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5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5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5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59D">
        <w:rPr>
          <w:rFonts w:ascii="Times New Roman" w:hAnsi="Times New Roman" w:cs="Times New Roman"/>
          <w:sz w:val="28"/>
          <w:szCs w:val="28"/>
        </w:rPr>
        <w:t xml:space="preserve"> совершении преступления, предусмотренного ч. 1 ст. 232 УК РФ</w:t>
      </w:r>
      <w:r>
        <w:rPr>
          <w:rFonts w:ascii="Times New Roman" w:hAnsi="Times New Roman" w:cs="Times New Roman"/>
          <w:sz w:val="28"/>
          <w:szCs w:val="28"/>
        </w:rPr>
        <w:t xml:space="preserve"> (систематическое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>помещений для потребления наркотических средств)</w:t>
      </w:r>
      <w:r w:rsidRPr="007D559D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559D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559D">
        <w:rPr>
          <w:rFonts w:ascii="Times New Roman" w:hAnsi="Times New Roman" w:cs="Times New Roman"/>
          <w:sz w:val="28"/>
          <w:szCs w:val="28"/>
        </w:rPr>
        <w:t xml:space="preserve"> дачи</w:t>
      </w:r>
      <w:r>
        <w:rPr>
          <w:rFonts w:ascii="Times New Roman" w:hAnsi="Times New Roman" w:cs="Times New Roman"/>
          <w:sz w:val="28"/>
          <w:szCs w:val="28"/>
        </w:rPr>
        <w:t xml:space="preserve"> свидетелями заведомо ложных показаний.</w:t>
      </w:r>
    </w:p>
    <w:p w:rsidR="007D559D" w:rsidRPr="007D559D" w:rsidRDefault="007D559D" w:rsidP="0003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что Клейменова Н.С., Коблов Д.В. и Васильев А.А.</w:t>
      </w:r>
      <w:r w:rsidRPr="007D559D">
        <w:rPr>
          <w:rFonts w:ascii="Times New Roman" w:hAnsi="Times New Roman" w:cs="Times New Roman"/>
          <w:sz w:val="28"/>
          <w:szCs w:val="28"/>
        </w:rPr>
        <w:t>, будучи надлежащим образом предупрежденным</w:t>
      </w:r>
      <w:r w:rsidR="004617EA">
        <w:rPr>
          <w:rFonts w:ascii="Times New Roman" w:hAnsi="Times New Roman" w:cs="Times New Roman"/>
          <w:sz w:val="28"/>
          <w:szCs w:val="28"/>
        </w:rPr>
        <w:t>и</w:t>
      </w:r>
      <w:r w:rsidRPr="007D559D">
        <w:rPr>
          <w:rFonts w:ascii="Times New Roman" w:hAnsi="Times New Roman" w:cs="Times New Roman"/>
          <w:sz w:val="28"/>
          <w:szCs w:val="28"/>
        </w:rPr>
        <w:t xml:space="preserve"> об уголовной ответственности за дачу заведомо ложных показаний, </w:t>
      </w:r>
      <w:r w:rsidR="0003687F">
        <w:rPr>
          <w:rFonts w:ascii="Times New Roman" w:hAnsi="Times New Roman" w:cs="Times New Roman"/>
          <w:sz w:val="28"/>
          <w:szCs w:val="28"/>
        </w:rPr>
        <w:t xml:space="preserve">сообщили суду недостоверную информацию </w:t>
      </w:r>
      <w:r w:rsidRPr="007D559D">
        <w:rPr>
          <w:rFonts w:ascii="Times New Roman" w:hAnsi="Times New Roman" w:cs="Times New Roman"/>
          <w:sz w:val="28"/>
          <w:szCs w:val="28"/>
        </w:rPr>
        <w:t>о том, что наркотические средства в квартире Королева Д.А. не употреблял</w:t>
      </w:r>
      <w:r w:rsidR="004617EA">
        <w:rPr>
          <w:rFonts w:ascii="Times New Roman" w:hAnsi="Times New Roman" w:cs="Times New Roman"/>
          <w:sz w:val="28"/>
          <w:szCs w:val="28"/>
        </w:rPr>
        <w:t>и</w:t>
      </w:r>
      <w:r w:rsidRPr="007D559D">
        <w:rPr>
          <w:rFonts w:ascii="Times New Roman" w:hAnsi="Times New Roman" w:cs="Times New Roman"/>
          <w:sz w:val="28"/>
          <w:szCs w:val="28"/>
        </w:rPr>
        <w:t xml:space="preserve"> и разрешения у </w:t>
      </w:r>
      <w:r w:rsidR="0003687F">
        <w:rPr>
          <w:rFonts w:ascii="Times New Roman" w:hAnsi="Times New Roman" w:cs="Times New Roman"/>
          <w:sz w:val="28"/>
          <w:szCs w:val="28"/>
        </w:rPr>
        <w:t>него</w:t>
      </w:r>
      <w:r w:rsidRPr="007D559D">
        <w:rPr>
          <w:rFonts w:ascii="Times New Roman" w:hAnsi="Times New Roman" w:cs="Times New Roman"/>
          <w:sz w:val="28"/>
          <w:szCs w:val="28"/>
        </w:rPr>
        <w:t xml:space="preserve"> на употребление наркотических средств в его квартире не получал</w:t>
      </w:r>
      <w:r w:rsidR="004617EA">
        <w:rPr>
          <w:rFonts w:ascii="Times New Roman" w:hAnsi="Times New Roman" w:cs="Times New Roman"/>
          <w:sz w:val="28"/>
          <w:szCs w:val="28"/>
        </w:rPr>
        <w:t>и</w:t>
      </w:r>
      <w:r w:rsidRPr="007D55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87F" w:rsidRPr="0003687F" w:rsidRDefault="0003687F" w:rsidP="0003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свидетели уже отбывают наказание за преступления, в том числе в сфере незаконного оборота наркотиков. В силу </w:t>
      </w:r>
      <w:r w:rsidRPr="007D559D">
        <w:rPr>
          <w:rFonts w:ascii="Times New Roman" w:hAnsi="Times New Roman" w:cs="Times New Roman"/>
          <w:sz w:val="28"/>
          <w:szCs w:val="28"/>
        </w:rPr>
        <w:t xml:space="preserve">сложившихся с Королевым Д.А. </w:t>
      </w:r>
      <w:r w:rsidRPr="0003687F">
        <w:rPr>
          <w:rFonts w:ascii="Times New Roman" w:hAnsi="Times New Roman" w:cs="Times New Roman"/>
          <w:sz w:val="28"/>
          <w:szCs w:val="28"/>
        </w:rPr>
        <w:t xml:space="preserve">дружеских отношений на фоне употребления наркотических средств Клейменова Н.С., Коблов Д.В. и Васильев А.А. были заинтересованы в исходе дела и своими показаниями стремились облегчить положение Королева Д.А. Критически к показаниям свидетелей отнесся </w:t>
      </w:r>
      <w:proofErr w:type="gramStart"/>
      <w:r w:rsidRPr="0003687F">
        <w:rPr>
          <w:rFonts w:ascii="Times New Roman" w:hAnsi="Times New Roman" w:cs="Times New Roman"/>
          <w:sz w:val="28"/>
          <w:szCs w:val="28"/>
        </w:rPr>
        <w:t>суд</w:t>
      </w:r>
      <w:proofErr w:type="gramEnd"/>
      <w:r w:rsidRPr="0003687F">
        <w:rPr>
          <w:rFonts w:ascii="Times New Roman" w:hAnsi="Times New Roman" w:cs="Times New Roman"/>
          <w:sz w:val="28"/>
          <w:szCs w:val="28"/>
        </w:rPr>
        <w:t xml:space="preserve"> как первой, так и апелляционной инстанций, признав их заведомо ложными.</w:t>
      </w:r>
    </w:p>
    <w:p w:rsidR="00B54B30" w:rsidRPr="0003687F" w:rsidRDefault="0003687F" w:rsidP="000368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87F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прокуратурой Ленинского района </w:t>
      </w:r>
      <w:r w:rsidR="004A5F6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368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3687F">
        <w:rPr>
          <w:rFonts w:ascii="Times New Roman" w:hAnsi="Times New Roman" w:cs="Times New Roman"/>
          <w:sz w:val="28"/>
          <w:szCs w:val="28"/>
        </w:rPr>
        <w:t xml:space="preserve">. Пензы вынесены постановления о направлении материалов проверки в орган следствия для решения вопроса о возбуждении </w:t>
      </w:r>
      <w:r w:rsidR="004A5F6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A5F6F" w:rsidRPr="0003687F">
        <w:rPr>
          <w:rFonts w:ascii="Times New Roman" w:hAnsi="Times New Roman" w:cs="Times New Roman"/>
          <w:sz w:val="28"/>
          <w:szCs w:val="28"/>
        </w:rPr>
        <w:t>Клейменов</w:t>
      </w:r>
      <w:r w:rsidR="004A5F6F">
        <w:rPr>
          <w:rFonts w:ascii="Times New Roman" w:hAnsi="Times New Roman" w:cs="Times New Roman"/>
          <w:sz w:val="28"/>
          <w:szCs w:val="28"/>
        </w:rPr>
        <w:t>ой</w:t>
      </w:r>
      <w:r w:rsidR="004A5F6F" w:rsidRPr="0003687F">
        <w:rPr>
          <w:rFonts w:ascii="Times New Roman" w:hAnsi="Times New Roman" w:cs="Times New Roman"/>
          <w:sz w:val="28"/>
          <w:szCs w:val="28"/>
        </w:rPr>
        <w:t xml:space="preserve"> Н.С., </w:t>
      </w:r>
      <w:proofErr w:type="spellStart"/>
      <w:r w:rsidR="004A5F6F" w:rsidRPr="0003687F">
        <w:rPr>
          <w:rFonts w:ascii="Times New Roman" w:hAnsi="Times New Roman" w:cs="Times New Roman"/>
          <w:sz w:val="28"/>
          <w:szCs w:val="28"/>
        </w:rPr>
        <w:t>Коблов</w:t>
      </w:r>
      <w:r w:rsidR="004A5F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A5F6F" w:rsidRPr="0003687F">
        <w:rPr>
          <w:rFonts w:ascii="Times New Roman" w:hAnsi="Times New Roman" w:cs="Times New Roman"/>
          <w:sz w:val="28"/>
          <w:szCs w:val="28"/>
        </w:rPr>
        <w:t xml:space="preserve"> Д.В. и Васильев</w:t>
      </w:r>
      <w:r w:rsidR="004A5F6F">
        <w:rPr>
          <w:rFonts w:ascii="Times New Roman" w:hAnsi="Times New Roman" w:cs="Times New Roman"/>
          <w:sz w:val="28"/>
          <w:szCs w:val="28"/>
        </w:rPr>
        <w:t>а</w:t>
      </w:r>
      <w:r w:rsidR="004A5F6F" w:rsidRPr="0003687F">
        <w:rPr>
          <w:rFonts w:ascii="Times New Roman" w:hAnsi="Times New Roman" w:cs="Times New Roman"/>
          <w:sz w:val="28"/>
          <w:szCs w:val="28"/>
        </w:rPr>
        <w:t xml:space="preserve"> А.А.</w:t>
      </w:r>
      <w:r w:rsidR="004A5F6F">
        <w:rPr>
          <w:rFonts w:ascii="Times New Roman" w:hAnsi="Times New Roman" w:cs="Times New Roman"/>
          <w:sz w:val="28"/>
          <w:szCs w:val="28"/>
        </w:rPr>
        <w:t xml:space="preserve"> </w:t>
      </w:r>
      <w:r w:rsidRPr="0003687F">
        <w:rPr>
          <w:rFonts w:ascii="Times New Roman" w:hAnsi="Times New Roman" w:cs="Times New Roman"/>
          <w:sz w:val="28"/>
          <w:szCs w:val="28"/>
        </w:rPr>
        <w:t>уголовных дел по ч. 1 ст. 307 УК РФ (дача заведомо ложных показаний свидетелем).</w:t>
      </w:r>
      <w:r w:rsidR="004A5F6F">
        <w:rPr>
          <w:rFonts w:ascii="Times New Roman" w:hAnsi="Times New Roman" w:cs="Times New Roman"/>
          <w:sz w:val="28"/>
          <w:szCs w:val="28"/>
        </w:rPr>
        <w:t xml:space="preserve"> Проводится проверка.</w:t>
      </w:r>
    </w:p>
    <w:p w:rsidR="0003687F" w:rsidRPr="007D559D" w:rsidRDefault="0003687F" w:rsidP="004A5F6F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54B30" w:rsidRPr="00FE06F0" w:rsidRDefault="00B54B30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54B30" w:rsidRPr="00FE06F0" w:rsidSect="004A5F6F">
      <w:headerReference w:type="default" r:id="rId7"/>
      <w:pgSz w:w="11907" w:h="16839" w:code="9"/>
      <w:pgMar w:top="851" w:right="624" w:bottom="851" w:left="136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5B9" w:rsidRDefault="00BE55B9">
      <w:r>
        <w:separator/>
      </w:r>
    </w:p>
  </w:endnote>
  <w:endnote w:type="continuationSeparator" w:id="1">
    <w:p w:rsidR="00BE55B9" w:rsidRDefault="00BE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5B9" w:rsidRDefault="00BE55B9"/>
  </w:footnote>
  <w:footnote w:type="continuationSeparator" w:id="1">
    <w:p w:rsidR="00BE55B9" w:rsidRDefault="00BE55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30" w:rsidRDefault="00B54B30">
    <w:pPr>
      <w:pStyle w:val="a7"/>
      <w:jc w:val="center"/>
    </w:pPr>
  </w:p>
  <w:p w:rsidR="00B54B30" w:rsidRPr="001667F7" w:rsidRDefault="00E34A51">
    <w:pPr>
      <w:pStyle w:val="a7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="00B54B30"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 w:rsidR="004A5F6F">
      <w:rPr>
        <w:rFonts w:ascii="Times New Roman" w:hAnsi="Times New Roman"/>
        <w:noProof/>
      </w:rPr>
      <w:t>2</w:t>
    </w:r>
    <w:r w:rsidRPr="001667F7">
      <w:rPr>
        <w:rFonts w:ascii="Times New Roman" w:hAnsi="Times New Roman"/>
      </w:rPr>
      <w:fldChar w:fldCharType="end"/>
    </w:r>
  </w:p>
  <w:p w:rsidR="00B54B30" w:rsidRDefault="00B54B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0D54"/>
    <w:rsid w:val="00003E0C"/>
    <w:rsid w:val="00016C46"/>
    <w:rsid w:val="0003687F"/>
    <w:rsid w:val="00095DDC"/>
    <w:rsid w:val="000A55FD"/>
    <w:rsid w:val="000A781B"/>
    <w:rsid w:val="000B0F36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D13AD"/>
    <w:rsid w:val="001D5175"/>
    <w:rsid w:val="001F3163"/>
    <w:rsid w:val="001F5D4A"/>
    <w:rsid w:val="00204410"/>
    <w:rsid w:val="00217341"/>
    <w:rsid w:val="0022263A"/>
    <w:rsid w:val="002571C0"/>
    <w:rsid w:val="00260164"/>
    <w:rsid w:val="002652BC"/>
    <w:rsid w:val="0027759E"/>
    <w:rsid w:val="002E1B78"/>
    <w:rsid w:val="002E6EAC"/>
    <w:rsid w:val="002E73C6"/>
    <w:rsid w:val="002F6817"/>
    <w:rsid w:val="00311D43"/>
    <w:rsid w:val="00324C55"/>
    <w:rsid w:val="00330398"/>
    <w:rsid w:val="00387EEF"/>
    <w:rsid w:val="00397DA6"/>
    <w:rsid w:val="003E39F0"/>
    <w:rsid w:val="0040192F"/>
    <w:rsid w:val="00405EA4"/>
    <w:rsid w:val="00452765"/>
    <w:rsid w:val="004617EA"/>
    <w:rsid w:val="00490556"/>
    <w:rsid w:val="004A5E88"/>
    <w:rsid w:val="004A5F6F"/>
    <w:rsid w:val="00525BF0"/>
    <w:rsid w:val="005307A8"/>
    <w:rsid w:val="00551CB3"/>
    <w:rsid w:val="005541CC"/>
    <w:rsid w:val="0057744C"/>
    <w:rsid w:val="005A12CE"/>
    <w:rsid w:val="005A1CBF"/>
    <w:rsid w:val="005B528B"/>
    <w:rsid w:val="005B7674"/>
    <w:rsid w:val="005F40D2"/>
    <w:rsid w:val="006051BA"/>
    <w:rsid w:val="00660C84"/>
    <w:rsid w:val="006635DE"/>
    <w:rsid w:val="006771FA"/>
    <w:rsid w:val="006A706F"/>
    <w:rsid w:val="006C3EF4"/>
    <w:rsid w:val="006D3B67"/>
    <w:rsid w:val="006E4F86"/>
    <w:rsid w:val="006E73B2"/>
    <w:rsid w:val="006F37AE"/>
    <w:rsid w:val="007356DC"/>
    <w:rsid w:val="00735964"/>
    <w:rsid w:val="00747F54"/>
    <w:rsid w:val="00756444"/>
    <w:rsid w:val="00781F61"/>
    <w:rsid w:val="00785F82"/>
    <w:rsid w:val="00793DC1"/>
    <w:rsid w:val="007A08B8"/>
    <w:rsid w:val="007D559D"/>
    <w:rsid w:val="00810C16"/>
    <w:rsid w:val="00855396"/>
    <w:rsid w:val="00870435"/>
    <w:rsid w:val="008866F7"/>
    <w:rsid w:val="008A7374"/>
    <w:rsid w:val="008B68CE"/>
    <w:rsid w:val="008D2BDB"/>
    <w:rsid w:val="0092120A"/>
    <w:rsid w:val="00934708"/>
    <w:rsid w:val="00966438"/>
    <w:rsid w:val="0098036A"/>
    <w:rsid w:val="009A3179"/>
    <w:rsid w:val="009A6796"/>
    <w:rsid w:val="009B5253"/>
    <w:rsid w:val="009C678A"/>
    <w:rsid w:val="009D7D0E"/>
    <w:rsid w:val="009E4D85"/>
    <w:rsid w:val="00A47ABB"/>
    <w:rsid w:val="00A50D54"/>
    <w:rsid w:val="00A734B8"/>
    <w:rsid w:val="00AC4DD2"/>
    <w:rsid w:val="00AF4D6C"/>
    <w:rsid w:val="00B20AD3"/>
    <w:rsid w:val="00B34B24"/>
    <w:rsid w:val="00B4459B"/>
    <w:rsid w:val="00B54B30"/>
    <w:rsid w:val="00BA3F47"/>
    <w:rsid w:val="00BE55B9"/>
    <w:rsid w:val="00C12BB7"/>
    <w:rsid w:val="00C1611F"/>
    <w:rsid w:val="00C50E91"/>
    <w:rsid w:val="00C679A5"/>
    <w:rsid w:val="00C928ED"/>
    <w:rsid w:val="00CA69BF"/>
    <w:rsid w:val="00CC35A4"/>
    <w:rsid w:val="00CD3D64"/>
    <w:rsid w:val="00CD712C"/>
    <w:rsid w:val="00CE0E35"/>
    <w:rsid w:val="00CE58F1"/>
    <w:rsid w:val="00D13EE9"/>
    <w:rsid w:val="00D26914"/>
    <w:rsid w:val="00D27487"/>
    <w:rsid w:val="00D35451"/>
    <w:rsid w:val="00D54DC7"/>
    <w:rsid w:val="00D60389"/>
    <w:rsid w:val="00D97371"/>
    <w:rsid w:val="00DD0A46"/>
    <w:rsid w:val="00DD403B"/>
    <w:rsid w:val="00DE0D21"/>
    <w:rsid w:val="00E25166"/>
    <w:rsid w:val="00E34A51"/>
    <w:rsid w:val="00E71499"/>
    <w:rsid w:val="00E7568A"/>
    <w:rsid w:val="00E85498"/>
    <w:rsid w:val="00EA1F1A"/>
    <w:rsid w:val="00EC198E"/>
    <w:rsid w:val="00EF4474"/>
    <w:rsid w:val="00EF7B89"/>
    <w:rsid w:val="00F03E3F"/>
    <w:rsid w:val="00F27C56"/>
    <w:rsid w:val="00F96F07"/>
    <w:rsid w:val="00FB4FF9"/>
    <w:rsid w:val="00FD4E1A"/>
    <w:rsid w:val="00FE06F0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ConsNonformat">
    <w:name w:val="ConsNonformat Знак"/>
    <w:link w:val="ConsNonformat0"/>
    <w:locked/>
    <w:rsid w:val="007D559D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7D5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Пензенской области</vt:lpstr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administrator</cp:lastModifiedBy>
  <cp:revision>4</cp:revision>
  <cp:lastPrinted>2018-01-28T15:57:00Z</cp:lastPrinted>
  <dcterms:created xsi:type="dcterms:W3CDTF">2018-01-28T15:06:00Z</dcterms:created>
  <dcterms:modified xsi:type="dcterms:W3CDTF">2018-06-29T06:45:00Z</dcterms:modified>
</cp:coreProperties>
</file>