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813D6B" w:rsidRDefault="00137FDB" w:rsidP="00813D6B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13D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813D6B" w:rsidRPr="00813D6B" w:rsidRDefault="00813D6B" w:rsidP="00CF4784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13D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Средства индивидуальной защиты людей при пожаре. Нормы и правила размещения и эксплуатации</w:t>
      </w:r>
    </w:p>
    <w:p w:rsidR="00813D6B" w:rsidRPr="00813D6B" w:rsidRDefault="00813D6B" w:rsidP="00CF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показывает практика, последствия игнорирования требований к нормам оснащения, размещения, эксплуатации средств индивидуальной защиты людей при пожаре в зданиях и сооружениях на стадиях проектирования, размещения и эксплуатации очень серьезные - гибель людей, крупный материальный ущерб и др.</w:t>
      </w:r>
    </w:p>
    <w:p w:rsidR="00813D6B" w:rsidRPr="00813D6B" w:rsidRDefault="00813D6B" w:rsidP="00CF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напоминаю, что с 1 февраля 2019 г.  вступил в действие ГОСТ </w:t>
      </w:r>
      <w:proofErr w:type="gramStart"/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"Производственные услуги. Средства индивидуальной защиты людей при пожаре. Нормы и правила размещения и эксплуатации. Общие требования" (58202-2018).</w:t>
      </w:r>
    </w:p>
    <w:p w:rsidR="00813D6B" w:rsidRPr="00813D6B" w:rsidRDefault="00813D6B" w:rsidP="00CF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учреждения с массовым пребыванием людей должны быть оснащены не только огнетушителями, но и так называемыми </w:t>
      </w:r>
      <w:proofErr w:type="spellStart"/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самоспасателями</w:t>
      </w:r>
      <w:proofErr w:type="spellEnd"/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(средствами индивидуальной защиты органов дыхания и зрения человека от токсичных продуктов горения). Их количество, качество, места размещения и правила эксплуатации регламентированы положениями данного ГОСТа.</w:t>
      </w:r>
    </w:p>
    <w:p w:rsidR="00813D6B" w:rsidRPr="00813D6B" w:rsidRDefault="00813D6B" w:rsidP="00CF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стандарт устанавливает требования по обеспечению общеобразовательных и дошкольных учреждений, поликлиник и больниц, торговых центров, гостиниц и общежитий, кинотеатров и спортивных сооружений, ресторанов, офисных помещений дополнительными средствами защиты людей - противогазами, респираторами и специальными огнестойкими накидками.</w:t>
      </w:r>
    </w:p>
    <w:p w:rsidR="00813D6B" w:rsidRPr="00813D6B" w:rsidRDefault="00813D6B" w:rsidP="00CF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местах, где бывают маленькие дети, будут специальные переносные камеры. Помещения с пребыванием малоподвижных групп людей должны обеспечиваться специальными огнестойкими накидками в модификации в виде носилок.</w:t>
      </w:r>
    </w:p>
    <w:p w:rsidR="00813D6B" w:rsidRPr="00813D6B" w:rsidRDefault="00813D6B" w:rsidP="00CF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D6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индивидуальной защиты могут выдаваться сотрудникам персонально, а также храниться в местах общего пользования, в том числе за пределами рабочих помещений в специальных контейнерах (в общих коридорах, у аварийных выходов, на путях эвакуации).</w:t>
      </w:r>
    </w:p>
    <w:p w:rsidR="00137FDB" w:rsidRPr="00813D6B" w:rsidRDefault="00137FDB" w:rsidP="00813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0C" w:rsidRPr="00813D6B" w:rsidRDefault="00137FDB" w:rsidP="00813D6B">
      <w:pPr>
        <w:jc w:val="both"/>
        <w:rPr>
          <w:rFonts w:ascii="Times New Roman" w:hAnsi="Times New Roman" w:cs="Times New Roman"/>
          <w:sz w:val="28"/>
          <w:szCs w:val="28"/>
        </w:rPr>
      </w:pPr>
      <w:r w:rsidRPr="00813D6B">
        <w:rPr>
          <w:rFonts w:ascii="Times New Roman" w:hAnsi="Times New Roman" w:cs="Times New Roman"/>
          <w:sz w:val="28"/>
          <w:szCs w:val="28"/>
        </w:rPr>
        <w:t>Помощник прокурора Ленинского райо</w:t>
      </w:r>
      <w:r w:rsidR="00CF4784">
        <w:rPr>
          <w:rFonts w:ascii="Times New Roman" w:hAnsi="Times New Roman" w:cs="Times New Roman"/>
          <w:sz w:val="28"/>
          <w:szCs w:val="28"/>
        </w:rPr>
        <w:t xml:space="preserve">на  г. Пензы                  </w:t>
      </w:r>
      <w:bookmarkStart w:id="0" w:name="_GoBack"/>
      <w:bookmarkEnd w:id="0"/>
      <w:r w:rsidR="00CF4784">
        <w:rPr>
          <w:rFonts w:ascii="Times New Roman" w:hAnsi="Times New Roman" w:cs="Times New Roman"/>
          <w:sz w:val="28"/>
          <w:szCs w:val="28"/>
        </w:rPr>
        <w:t>М.А. Ульянкин</w:t>
      </w:r>
    </w:p>
    <w:sectPr w:rsidR="00CA640C" w:rsidRPr="00813D6B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B"/>
    <w:rsid w:val="00137FDB"/>
    <w:rsid w:val="00813D6B"/>
    <w:rsid w:val="00A02BE2"/>
    <w:rsid w:val="00CA640C"/>
    <w:rsid w:val="00C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13D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D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13D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739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2019-03-28T17:57:00Z</dcterms:created>
  <dcterms:modified xsi:type="dcterms:W3CDTF">2019-03-28T17:57:00Z</dcterms:modified>
</cp:coreProperties>
</file>