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1" w:rsidRPr="002F0981" w:rsidRDefault="002F0981" w:rsidP="008B08EF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2F0981">
        <w:rPr>
          <w:rFonts w:ascii="Arial" w:hAnsi="Arial" w:cs="Arial"/>
          <w:sz w:val="32"/>
          <w:szCs w:val="32"/>
        </w:rPr>
        <w:t>Прокуратура Ленинского района г. Пензы разъясняет!</w:t>
      </w:r>
    </w:p>
    <w:p w:rsidR="007455C0" w:rsidRPr="00391F91" w:rsidRDefault="00391F91" w:rsidP="008B08E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91F91">
        <w:rPr>
          <w:rFonts w:ascii="Arial" w:hAnsi="Arial" w:cs="Arial"/>
          <w:sz w:val="32"/>
          <w:szCs w:val="32"/>
        </w:rPr>
        <w:t>Основания и порядок предоставления древесины гражданам для собственных нужд</w:t>
      </w:r>
    </w:p>
    <w:p w:rsidR="00391F91" w:rsidRDefault="00391F91" w:rsidP="008B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Напомню, что граждане вправе заготавливать древесину для целей отопления, возведения строений и иных собственных нужд. Об этом говорит  ст. 30 Лесного кодекса РФ. Но следует учесть, что граждане осуществляют заготовку древесины для собственных нужд на основании договоров купли-продажи лесных насаждений. К такому договору применяются положения о договорах купли-продажи, предусмотренные Гражданским кодексом РФ, если иное не установлено Лесным кодексом РФ. В договоре купли-продажи лесных насаждений должно быть указано местоположение лесных насаждений и объем подлежащей заготовке древесины. Срок действия договора купли-продажи лесных насаждений не может превышать один год.</w:t>
      </w: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Граждане заключают договоры купли-продажи лесных насаждений для собственных нужд в порядке, установленном органами государственной власти субъектов Российской Федерации. Порядок заключения договоров купли-продажи лесных насаждений для собственных нужд граждан на территории Свердловской области утвержден Постановлением Правительства Свердловской области от 5 февраля 20</w:t>
      </w:r>
      <w:r>
        <w:rPr>
          <w:rFonts w:ascii="Times New Roman" w:hAnsi="Times New Roman" w:cs="Times New Roman"/>
          <w:sz w:val="28"/>
          <w:szCs w:val="28"/>
        </w:rPr>
        <w:t>08 г. № 72-ПП (далее – Порядок)</w:t>
      </w: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Согласно п. 2 Порядка граждане, которым необходимо осуществить заготовку древесины для собственных нужд на территории Свердловской области, подают заявления о заключении договоров купли-продажи лесных насаждений для собственных нужд:</w:t>
      </w:r>
    </w:p>
    <w:p w:rsidR="00391F91" w:rsidRPr="00391F91" w:rsidRDefault="00391F91" w:rsidP="008B08EF">
      <w:pPr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1) в отношении лесных насаждений, расположенных на землях, находящихся в государственной собственности Свердловской области, а также на землях лесного фонда, в отношении которых осуществление полномочий, предусмотренных федеральным законом, передано органам государственной власти Свердловской области, - в Департамент лесного </w:t>
      </w:r>
      <w:r>
        <w:rPr>
          <w:rFonts w:ascii="Times New Roman" w:hAnsi="Times New Roman" w:cs="Times New Roman"/>
          <w:sz w:val="28"/>
          <w:szCs w:val="28"/>
        </w:rPr>
        <w:t>хозяйства Свердловской области;</w:t>
      </w:r>
    </w:p>
    <w:p w:rsidR="00391F91" w:rsidRPr="00391F91" w:rsidRDefault="00391F91" w:rsidP="008B08EF">
      <w:pPr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2) в отношении лесных насаждений, расположенных на землях, находящихся в муниципальной собственности, - в органы местного самоуправления муниципальных образований, расположенных на территории Свердловской области, к полномочиям которых в соответствии с муниципальными </w:t>
      </w:r>
      <w:r w:rsidRPr="00391F91">
        <w:rPr>
          <w:rFonts w:ascii="Times New Roman" w:hAnsi="Times New Roman" w:cs="Times New Roman"/>
          <w:sz w:val="28"/>
          <w:szCs w:val="28"/>
        </w:rPr>
        <w:lastRenderedPageBreak/>
        <w:t>правовыми актами отнесено заключение договоров купли-продажи лесных н</w:t>
      </w:r>
      <w:r>
        <w:rPr>
          <w:rFonts w:ascii="Times New Roman" w:hAnsi="Times New Roman" w:cs="Times New Roman"/>
          <w:sz w:val="28"/>
          <w:szCs w:val="28"/>
        </w:rPr>
        <w:t>асаждений для собственных нужд;</w:t>
      </w:r>
    </w:p>
    <w:p w:rsidR="00391F91" w:rsidRPr="00391F91" w:rsidRDefault="00391F91" w:rsidP="008B08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91">
        <w:rPr>
          <w:rFonts w:ascii="Times New Roman" w:hAnsi="Times New Roman" w:cs="Times New Roman"/>
          <w:sz w:val="28"/>
          <w:szCs w:val="28"/>
        </w:rPr>
        <w:t>3) в отношении лесных насаждений, расположенных на землях лесного фонда, в отношении которых осуществление полномочий, предусмотренных федеральным законом, не передано органам государственной власти Свердловской области, а также лесных насаждений, расположенных на землях особо охраняемых территорий федерального значения, и лесных насаждений, расположенных на землях обороны и безопасности, находящихся в федеральной собственности, - в федеральные органы исполнительной власти, к полномочиям которых в соответствии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 отнесено заключение договоров купли-продажи лесных н</w:t>
      </w:r>
      <w:r>
        <w:rPr>
          <w:rFonts w:ascii="Times New Roman" w:hAnsi="Times New Roman" w:cs="Times New Roman"/>
          <w:sz w:val="28"/>
          <w:szCs w:val="28"/>
        </w:rPr>
        <w:t>асаждений для собственных нужд.</w:t>
      </w: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Для заключения договора гражданину необходимо обратиться в уполномоченный орган с заявлением, в котором указываются следующие сведения: фамилия, имя, отчество гражданина, его адрес, данные документа, удостоверяющего личность; наименование уполномоченного органа, в границах которого предполагается осуществить куплю-продажу лесных насаждений; требуемый объем древесины, ее качественные показатели и цели использования древесины.</w:t>
      </w: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Одновременно с заявлением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оформленным в установленном порядке, гражданин представляет следующие документы: копию правоустанавливающих документов на земельный участок, находящийся на территории Свердловской области, а также копии правоустанавливающих документов на жилые дома, находящиеся на указанных земельных участках, или копии иных документов, которые в соответствии с законодательством Российской Федерации подтверждают наличи</w:t>
      </w:r>
      <w:r>
        <w:rPr>
          <w:rFonts w:ascii="Times New Roman" w:hAnsi="Times New Roman" w:cs="Times New Roman"/>
          <w:sz w:val="28"/>
          <w:szCs w:val="28"/>
        </w:rPr>
        <w:t>е, возникновение, переход прав.</w:t>
      </w: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Заявление гражданина регистрируется уполномоченным органом в день поступления и рассматривается в течение 15 к</w:t>
      </w:r>
      <w:r>
        <w:rPr>
          <w:rFonts w:ascii="Times New Roman" w:hAnsi="Times New Roman" w:cs="Times New Roman"/>
          <w:sz w:val="28"/>
          <w:szCs w:val="28"/>
        </w:rPr>
        <w:t>алендарных дней (п. 6 Порядка).</w:t>
      </w: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Размер платы по договору определяется по ставкам платы по договору купли-продажи лесных насаждений для собственных нужд граждан на территории Свердловской области, установленным Постановлением  Правительства Свердловской области от 29 декабря 2007 года № 1347-ПП.</w:t>
      </w:r>
    </w:p>
    <w:p w:rsidR="00391F91" w:rsidRPr="00391F91" w:rsidRDefault="00391F91" w:rsidP="008B0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lastRenderedPageBreak/>
        <w:t>В соответствии с п. 14 Порядка лесничество на основании заключенного договора и документов, подтверждающих полное внесение платы, передает гражданину лесные насаждения по акту передачи лесных насаждений, являющемуся обязательным приложением к договору.</w:t>
      </w: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После окончания срока заготовки гражданином древесины для собственных нужд производится осмотр лесного участка и составляется соответствующий акт (п. 15 Порядка).</w:t>
      </w: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В соответствии с п. 5 ст. 30 Лесного кодекса РФ порядок и нормативы заготовки гражданами древесины для собственных нужд устанавливаются законами субъектов Российской Федерации.</w:t>
      </w:r>
    </w:p>
    <w:p w:rsidR="00391F91" w:rsidRP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91">
        <w:rPr>
          <w:rFonts w:ascii="Times New Roman" w:hAnsi="Times New Roman" w:cs="Times New Roman"/>
          <w:sz w:val="28"/>
          <w:szCs w:val="28"/>
        </w:rPr>
        <w:t xml:space="preserve">На территории нашего региона действует закон Свердловской области от 03.12.2007 № 152-ОЗ «О порядке и нормативах заготовки гражданами, проживающими на территории Свердловской области, древесины для собственных нужд», который определяет порядок и особенности заготовки древесины в зависимости от ее целей, а также устанавливает нормативы заготовки древесины: не более 100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>. древесины один раз в 40 лет - для возведения жилых домов;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не более 25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. древесины один раз в 25 лет - для возведения иных строений, за исключением жилых домов; не более 25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. деловой древесины один раз в десять лет - для реконструкции и (или) ремонта строений; 0,26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. дровяной древесины на 1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. общей площади помещения, но не более 20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. дровяной древесины один раз в год – для отопления жилых помещений, не имеющих центрального отопления; не более 10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. дровяной древесины один раз в год - для топки печей в банях; не более 2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>. древесины один раз в три года - для иных собственных нужд.</w:t>
      </w:r>
    </w:p>
    <w:p w:rsidR="00391F91" w:rsidRDefault="00391F91" w:rsidP="008B0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Кроме того, необходимо отметить, что в соответствии с ч. 4.1 ст. 30 Лесного кодекса РФ древесина, заготовленная гражданами для собственных нужд, не может отчуждаться или переходить от одного лица к другому иными способами.</w:t>
      </w:r>
    </w:p>
    <w:p w:rsidR="002F0981" w:rsidRPr="002F0981" w:rsidRDefault="002F0981" w:rsidP="008B08EF">
      <w:pPr>
        <w:jc w:val="both"/>
        <w:rPr>
          <w:rFonts w:ascii="Times New Roman" w:hAnsi="Times New Roman" w:cs="Times New Roman"/>
          <w:sz w:val="27"/>
          <w:szCs w:val="27"/>
        </w:rPr>
      </w:pPr>
      <w:r w:rsidRPr="002F0981">
        <w:rPr>
          <w:rFonts w:ascii="Times New Roman" w:hAnsi="Times New Roman" w:cs="Times New Roman"/>
          <w:sz w:val="27"/>
          <w:szCs w:val="27"/>
        </w:rPr>
        <w:t xml:space="preserve">Помощник прокурора  Ленинского района г. Пензы                          Е.Ю. </w:t>
      </w:r>
      <w:proofErr w:type="spellStart"/>
      <w:r w:rsidRPr="002F0981">
        <w:rPr>
          <w:rFonts w:ascii="Times New Roman" w:hAnsi="Times New Roman" w:cs="Times New Roman"/>
          <w:sz w:val="27"/>
          <w:szCs w:val="27"/>
        </w:rPr>
        <w:t>Заикина</w:t>
      </w:r>
      <w:bookmarkEnd w:id="0"/>
      <w:proofErr w:type="spellEnd"/>
    </w:p>
    <w:sectPr w:rsidR="002F0981" w:rsidRPr="002F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89"/>
    <w:rsid w:val="0011653F"/>
    <w:rsid w:val="00155D6E"/>
    <w:rsid w:val="001C7889"/>
    <w:rsid w:val="001D3B8A"/>
    <w:rsid w:val="00255E1B"/>
    <w:rsid w:val="002F0981"/>
    <w:rsid w:val="0034761D"/>
    <w:rsid w:val="00391F91"/>
    <w:rsid w:val="00603FB5"/>
    <w:rsid w:val="007455C0"/>
    <w:rsid w:val="007703C4"/>
    <w:rsid w:val="008B08EF"/>
    <w:rsid w:val="008F6C7F"/>
    <w:rsid w:val="0094284C"/>
    <w:rsid w:val="00A43C75"/>
    <w:rsid w:val="00AF186A"/>
    <w:rsid w:val="00B366BB"/>
    <w:rsid w:val="00F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895</Words>
  <Characters>5105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2019-10-25T07:49:00Z</dcterms:created>
  <dcterms:modified xsi:type="dcterms:W3CDTF">2019-10-25T08:52:00Z</dcterms:modified>
</cp:coreProperties>
</file>