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14" w:rsidRPr="00727B14" w:rsidRDefault="00727B14" w:rsidP="00727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B14">
        <w:rPr>
          <w:rFonts w:ascii="Times New Roman" w:hAnsi="Times New Roman"/>
          <w:sz w:val="28"/>
          <w:szCs w:val="28"/>
        </w:rPr>
        <w:t>Прокуратурой района утверждено обвинительное заключение в отношении</w:t>
      </w:r>
      <w:r w:rsidRPr="00727B14">
        <w:rPr>
          <w:rFonts w:ascii="Times New Roman" w:hAnsi="Times New Roman"/>
          <w:sz w:val="28"/>
          <w:szCs w:val="28"/>
          <w:lang w:eastAsia="ru-RU"/>
        </w:rPr>
        <w:t xml:space="preserve"> жителя с. Засечное, Пензенской области, который 28.08.2020 управлял автомобилем, двигаясь по дороге, пролегающей через дворовую территорию дома, посмотрел в зеркала заднего вида, однако, не заметив никого из пешеходов, продолжил движение задним ходом. После чего почувствовал столкновение правой задней части машины с препятствием. Выйдя из автомобиля, обвиняемый увидел незнакомую ему пожилую женщину, лежащую возле правого заднего колеса, ноги которой частично находились под автомобилем. Далее обвиняемый попросил подошедших незнакомых людей вызвать скорую помощь, а также позвонил в полицию и сообщил о случившемся. </w:t>
      </w:r>
    </w:p>
    <w:p w:rsidR="00727B14" w:rsidRPr="00727B14" w:rsidRDefault="00727B14" w:rsidP="00727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B14">
        <w:rPr>
          <w:rFonts w:ascii="Times New Roman" w:hAnsi="Times New Roman"/>
          <w:sz w:val="28"/>
          <w:szCs w:val="28"/>
          <w:lang w:eastAsia="ru-RU"/>
        </w:rPr>
        <w:t xml:space="preserve">В результате дорожно-транспортного происшествия, потерпевшей причинены множественные повреждения, которые расцениваются как тяжкий вред здоровью. </w:t>
      </w:r>
    </w:p>
    <w:p w:rsidR="00727B14" w:rsidRPr="00727B14" w:rsidRDefault="00727B14" w:rsidP="00727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7B14">
        <w:rPr>
          <w:rFonts w:ascii="Times New Roman" w:hAnsi="Times New Roman"/>
          <w:sz w:val="28"/>
          <w:szCs w:val="28"/>
          <w:lang w:eastAsia="ar-SA"/>
        </w:rPr>
        <w:t>В ходе предварительного следствия обвиняемый вину в совершении дорожно- транспортного происшествия признал в полном объеме.</w:t>
      </w:r>
    </w:p>
    <w:p w:rsidR="00727B14" w:rsidRPr="00727B14" w:rsidRDefault="00727B14" w:rsidP="00727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B14">
        <w:rPr>
          <w:rFonts w:ascii="Times New Roman" w:hAnsi="Times New Roman"/>
          <w:sz w:val="28"/>
          <w:szCs w:val="28"/>
          <w:lang w:eastAsia="ar-SA"/>
        </w:rPr>
        <w:t>На протяжении всего нахождения потерпевшей в больнице, обвиняемый навещал ее, интересовался здоровьем и приносил продукты.</w:t>
      </w:r>
    </w:p>
    <w:p w:rsidR="00727B14" w:rsidRPr="00727B14" w:rsidRDefault="00727B14" w:rsidP="00727B1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727B14">
        <w:rPr>
          <w:rFonts w:ascii="Times New Roman" w:hAnsi="Times New Roman"/>
          <w:sz w:val="28"/>
          <w:szCs w:val="28"/>
          <w:lang w:eastAsia="ar-SA"/>
        </w:rPr>
        <w:t xml:space="preserve">Уголовное дело с утвержденным обвинительным заключением в отношении указанного лица по ч. 1 ст. 264 УК РФ направлено в Ленинский районный суд г. Пензы для рассмотрения по существу.    </w:t>
      </w:r>
    </w:p>
    <w:p w:rsidR="00727B14" w:rsidRDefault="00727B14" w:rsidP="00727B14">
      <w:pPr>
        <w:tabs>
          <w:tab w:val="left" w:pos="241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7B14" w:rsidRPr="00727B14" w:rsidRDefault="00727B14" w:rsidP="00727B14">
      <w:pPr>
        <w:tabs>
          <w:tab w:val="left" w:pos="241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27B14" w:rsidRPr="00727B14" w:rsidSect="00727B14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9D" w:rsidRDefault="0088779D" w:rsidP="00B60C83">
      <w:pPr>
        <w:spacing w:after="0" w:line="240" w:lineRule="auto"/>
      </w:pPr>
      <w:r>
        <w:separator/>
      </w:r>
    </w:p>
  </w:endnote>
  <w:endnote w:type="continuationSeparator" w:id="1">
    <w:p w:rsidR="0088779D" w:rsidRDefault="0088779D" w:rsidP="00B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9D" w:rsidRDefault="0088779D" w:rsidP="00B60C83">
      <w:pPr>
        <w:spacing w:after="0" w:line="240" w:lineRule="auto"/>
      </w:pPr>
      <w:r>
        <w:separator/>
      </w:r>
    </w:p>
  </w:footnote>
  <w:footnote w:type="continuationSeparator" w:id="1">
    <w:p w:rsidR="0088779D" w:rsidRDefault="0088779D" w:rsidP="00B6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01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60C83" w:rsidRPr="00B60C83" w:rsidRDefault="004524DB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B60C83">
          <w:rPr>
            <w:rFonts w:ascii="Times New Roman" w:hAnsi="Times New Roman"/>
            <w:sz w:val="20"/>
            <w:szCs w:val="20"/>
          </w:rPr>
          <w:fldChar w:fldCharType="begin"/>
        </w:r>
        <w:r w:rsidR="00B60C83" w:rsidRPr="00B60C8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60C83">
          <w:rPr>
            <w:rFonts w:ascii="Times New Roman" w:hAnsi="Times New Roman"/>
            <w:sz w:val="20"/>
            <w:szCs w:val="20"/>
          </w:rPr>
          <w:fldChar w:fldCharType="separate"/>
        </w:r>
        <w:r w:rsidR="00727B14">
          <w:rPr>
            <w:rFonts w:ascii="Times New Roman" w:hAnsi="Times New Roman"/>
            <w:noProof/>
            <w:sz w:val="20"/>
            <w:szCs w:val="20"/>
          </w:rPr>
          <w:t>2</w:t>
        </w:r>
        <w:r w:rsidRPr="00B60C8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8C1"/>
    <w:rsid w:val="00064241"/>
    <w:rsid w:val="000E5CD4"/>
    <w:rsid w:val="000F0C51"/>
    <w:rsid w:val="000F6F42"/>
    <w:rsid w:val="000F7839"/>
    <w:rsid w:val="00250458"/>
    <w:rsid w:val="002560BF"/>
    <w:rsid w:val="002648C1"/>
    <w:rsid w:val="002A3D24"/>
    <w:rsid w:val="002B56FB"/>
    <w:rsid w:val="002F37F2"/>
    <w:rsid w:val="00355462"/>
    <w:rsid w:val="003A0197"/>
    <w:rsid w:val="004524DB"/>
    <w:rsid w:val="00457724"/>
    <w:rsid w:val="004E19F7"/>
    <w:rsid w:val="004F5E24"/>
    <w:rsid w:val="00530E97"/>
    <w:rsid w:val="00584BF6"/>
    <w:rsid w:val="00584FF1"/>
    <w:rsid w:val="006433A6"/>
    <w:rsid w:val="006B2120"/>
    <w:rsid w:val="006F7CD9"/>
    <w:rsid w:val="007005FF"/>
    <w:rsid w:val="00727B14"/>
    <w:rsid w:val="00750251"/>
    <w:rsid w:val="00784BCC"/>
    <w:rsid w:val="007917B5"/>
    <w:rsid w:val="00812297"/>
    <w:rsid w:val="0088779D"/>
    <w:rsid w:val="009631A1"/>
    <w:rsid w:val="00976D05"/>
    <w:rsid w:val="00A04D50"/>
    <w:rsid w:val="00A7158A"/>
    <w:rsid w:val="00AC0FE0"/>
    <w:rsid w:val="00AF019E"/>
    <w:rsid w:val="00B529B2"/>
    <w:rsid w:val="00B60C83"/>
    <w:rsid w:val="00BC0575"/>
    <w:rsid w:val="00C335B2"/>
    <w:rsid w:val="00C47CD1"/>
    <w:rsid w:val="00C85FA1"/>
    <w:rsid w:val="00D01DCE"/>
    <w:rsid w:val="00D373CA"/>
    <w:rsid w:val="00E0175B"/>
    <w:rsid w:val="00E07217"/>
    <w:rsid w:val="00E30B1C"/>
    <w:rsid w:val="00E7627E"/>
    <w:rsid w:val="00EC3F28"/>
    <w:rsid w:val="00EE0F6C"/>
    <w:rsid w:val="00F01EAF"/>
    <w:rsid w:val="00F0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5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5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2021-02-01T09:54:00Z</cp:lastPrinted>
  <dcterms:created xsi:type="dcterms:W3CDTF">2021-02-04T17:32:00Z</dcterms:created>
  <dcterms:modified xsi:type="dcterms:W3CDTF">2021-02-05T14:19:00Z</dcterms:modified>
</cp:coreProperties>
</file>