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92" w:rsidRDefault="00B54792">
      <w:pPr>
        <w:pStyle w:val="ConsPlusTitle"/>
        <w:jc w:val="center"/>
        <w:outlineLvl w:val="0"/>
      </w:pPr>
      <w:r>
        <w:t>АДМИНИСТРАЦИЯ ЛЕНИНСКОГО РАЙОНА ГОРОДА ПЕНЗЫ</w:t>
      </w:r>
    </w:p>
    <w:p w:rsidR="00B54792" w:rsidRDefault="00B54792">
      <w:pPr>
        <w:pStyle w:val="ConsPlusTitle"/>
        <w:jc w:val="center"/>
      </w:pPr>
    </w:p>
    <w:p w:rsidR="00B54792" w:rsidRDefault="00B54792">
      <w:pPr>
        <w:pStyle w:val="ConsPlusTitle"/>
        <w:jc w:val="center"/>
      </w:pPr>
      <w:r>
        <w:t>ПРИКАЗ</w:t>
      </w:r>
    </w:p>
    <w:p w:rsidR="00B54792" w:rsidRDefault="00B54792">
      <w:pPr>
        <w:pStyle w:val="ConsPlusTitle"/>
        <w:jc w:val="center"/>
      </w:pPr>
      <w:r>
        <w:t>от 26 апреля 2016 г. N 138/1</w:t>
      </w:r>
    </w:p>
    <w:p w:rsidR="00B54792" w:rsidRDefault="00B54792">
      <w:pPr>
        <w:pStyle w:val="ConsPlusTitle"/>
        <w:jc w:val="center"/>
      </w:pPr>
    </w:p>
    <w:p w:rsidR="00B54792" w:rsidRDefault="00B54792">
      <w:pPr>
        <w:pStyle w:val="ConsPlusTitle"/>
        <w:jc w:val="center"/>
      </w:pPr>
      <w:r>
        <w:t>ОБ ОСУЩЕСТВЛЕНИИ БЮДЖЕТНЫХ ПОЛНОМОЧИЙ АДМИНИСТРАТОРА ДОХОДОВ</w:t>
      </w:r>
    </w:p>
    <w:p w:rsidR="00B54792" w:rsidRDefault="00B54792">
      <w:pPr>
        <w:pStyle w:val="ConsPlusTitle"/>
        <w:jc w:val="center"/>
      </w:pPr>
      <w:r>
        <w:t>БЮДЖЕТА ПЕНЗЕНСКОЙ ОБЛАСТИ</w:t>
      </w:r>
    </w:p>
    <w:p w:rsidR="00B54792" w:rsidRDefault="00B54792">
      <w:pPr>
        <w:pStyle w:val="ConsPlusNormal"/>
        <w:jc w:val="both"/>
      </w:pPr>
    </w:p>
    <w:p w:rsidR="00B54792" w:rsidRPr="00B54792" w:rsidRDefault="00B54792">
      <w:pPr>
        <w:pStyle w:val="ConsPlusNormal"/>
        <w:ind w:firstLine="540"/>
        <w:jc w:val="both"/>
      </w:pPr>
      <w:proofErr w:type="gramStart"/>
      <w:r w:rsidRPr="00B54792">
        <w:t xml:space="preserve">В соответствии со </w:t>
      </w:r>
      <w:hyperlink r:id="rId4" w:history="1">
        <w:r w:rsidRPr="00B54792">
          <w:t>статьей 160.1</w:t>
        </w:r>
      </w:hyperlink>
      <w:r w:rsidRPr="00B54792">
        <w:t xml:space="preserve"> Бюджетного кодекса Российской Федерации от 31 июля 1998 N 145-ФЗ (с последующими изменениями), </w:t>
      </w:r>
      <w:hyperlink r:id="rId5" w:history="1">
        <w:r w:rsidRPr="00B54792">
          <w:t>приказом</w:t>
        </w:r>
      </w:hyperlink>
      <w:r w:rsidRPr="00B54792">
        <w:t xml:space="preserve"> Министерства финансов Российской Федерации от 01.07.2013 N 65н "Об утверждении Указаний о порядке применения бюджетной классификации Российской Федерации" (с последующими изменениями), приказами Управления жилищно-коммунального хозяйства и гражданской защиты населения Пензенской области от 18.02.2016 N 6/ОП "Об осуществлении органами местного самоуправления</w:t>
      </w:r>
      <w:proofErr w:type="gramEnd"/>
      <w:r w:rsidRPr="00B54792">
        <w:t xml:space="preserve"> Пензенской области бюджетных полномочий администратора доходов бюджета Пензенской области", от 16.03.2016 N 24/ОП "О внесении изменений в приказ Управления жилищно-коммунального хозяйства и гражданской защиты населения Пензенской области от 18.02.2016 N 6/ОП" приказываю:</w:t>
      </w:r>
    </w:p>
    <w:p w:rsidR="00B54792" w:rsidRPr="00B54792" w:rsidRDefault="00B54792">
      <w:pPr>
        <w:pStyle w:val="ConsPlusNormal"/>
        <w:ind w:firstLine="540"/>
        <w:jc w:val="both"/>
      </w:pPr>
      <w:r w:rsidRPr="00B54792">
        <w:t>1. Исполнять следующие бюджетные полномочия администратора доходов бюджета Пензенской области:</w:t>
      </w:r>
    </w:p>
    <w:p w:rsidR="00B54792" w:rsidRPr="00B54792" w:rsidRDefault="00B54792">
      <w:pPr>
        <w:pStyle w:val="ConsPlusNormal"/>
        <w:ind w:firstLine="540"/>
        <w:jc w:val="both"/>
      </w:pPr>
      <w:r w:rsidRPr="00B54792">
        <w:t xml:space="preserve">- начисление, учет и </w:t>
      </w:r>
      <w:proofErr w:type="gramStart"/>
      <w:r w:rsidRPr="00B54792">
        <w:t>контроль за</w:t>
      </w:r>
      <w:proofErr w:type="gramEnd"/>
      <w:r w:rsidRPr="00B54792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B54792" w:rsidRPr="00B54792" w:rsidRDefault="00B54792">
      <w:pPr>
        <w:pStyle w:val="ConsPlusNormal"/>
        <w:ind w:firstLine="540"/>
        <w:jc w:val="both"/>
      </w:pPr>
      <w:r w:rsidRPr="00B54792">
        <w:t>- взыскание задолженности по платежам в бюджет, пеней и штрафов;</w:t>
      </w:r>
    </w:p>
    <w:p w:rsidR="00B54792" w:rsidRPr="00B54792" w:rsidRDefault="00B54792">
      <w:pPr>
        <w:pStyle w:val="ConsPlusNormal"/>
        <w:ind w:firstLine="540"/>
        <w:jc w:val="both"/>
      </w:pPr>
      <w:r w:rsidRPr="00B54792"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 в порядке, установленном Министерством финансов Российской Федерации;</w:t>
      </w:r>
    </w:p>
    <w:p w:rsidR="00B54792" w:rsidRPr="00B54792" w:rsidRDefault="00B54792">
      <w:pPr>
        <w:pStyle w:val="ConsPlusNormal"/>
        <w:ind w:firstLine="540"/>
        <w:jc w:val="both"/>
      </w:pPr>
      <w:r w:rsidRPr="00B54792">
        <w:t>- принятие решений о зачете (уточнении) платежей в бюджеты бюджетной системы Российской Федерации и представление уведомлений в Управление Федерального казначейства по Пензенской области;</w:t>
      </w:r>
    </w:p>
    <w:p w:rsidR="00B54792" w:rsidRPr="00B54792" w:rsidRDefault="00B54792">
      <w:pPr>
        <w:pStyle w:val="ConsPlusNormal"/>
        <w:ind w:firstLine="540"/>
        <w:jc w:val="both"/>
      </w:pPr>
      <w:proofErr w:type="gramStart"/>
      <w:r w:rsidRPr="00B54792">
        <w:t xml:space="preserve">- доведение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6" w:history="1">
        <w:r w:rsidRPr="00B54792">
          <w:t>законом</w:t>
        </w:r>
      </w:hyperlink>
      <w:r w:rsidRPr="00B54792">
        <w:t xml:space="preserve"> от 27.07.2010 N 210-ФЗ "Об организации предоставления государственных и муниципальных услуг" (с последующими изменениями);</w:t>
      </w:r>
      <w:proofErr w:type="gramEnd"/>
    </w:p>
    <w:p w:rsidR="00B54792" w:rsidRPr="00B54792" w:rsidRDefault="00B54792">
      <w:pPr>
        <w:pStyle w:val="ConsPlusNormal"/>
        <w:ind w:firstLine="540"/>
        <w:jc w:val="both"/>
      </w:pPr>
      <w:r w:rsidRPr="00B54792">
        <w:t xml:space="preserve">- осуществление иных бюджетных полномочий, установленных Бюджетным </w:t>
      </w:r>
      <w:hyperlink r:id="rId7" w:history="1">
        <w:r w:rsidRPr="00B54792">
          <w:t>кодексом</w:t>
        </w:r>
      </w:hyperlink>
      <w:r w:rsidRPr="00B54792">
        <w:t xml:space="preserve"> РФ и принимаемыми в соответствии с ним нормативными правовыми актами, регулирующими бюджетные правоотношения;</w:t>
      </w:r>
    </w:p>
    <w:p w:rsidR="00B54792" w:rsidRPr="00B54792" w:rsidRDefault="00B54792">
      <w:pPr>
        <w:pStyle w:val="ConsPlusNormal"/>
        <w:ind w:firstLine="540"/>
        <w:jc w:val="both"/>
      </w:pPr>
      <w:r w:rsidRPr="00B54792">
        <w:t>принятие решения о признании безнадежной к взысканию задолженности по платежам в бюджет.</w:t>
      </w:r>
    </w:p>
    <w:p w:rsidR="00B54792" w:rsidRPr="00B54792" w:rsidRDefault="00B54792">
      <w:pPr>
        <w:pStyle w:val="ConsPlusNormal"/>
        <w:ind w:firstLine="540"/>
        <w:jc w:val="both"/>
      </w:pPr>
      <w:r w:rsidRPr="00B54792">
        <w:t xml:space="preserve">2. Закрепить за администрацией Ленинского района города Пензы источники доходов бюджета Пензенской области согласно </w:t>
      </w:r>
      <w:hyperlink w:anchor="P30" w:history="1">
        <w:r w:rsidRPr="00B54792">
          <w:t>Приложению N 1</w:t>
        </w:r>
      </w:hyperlink>
      <w:r w:rsidRPr="00B54792">
        <w:t xml:space="preserve"> к настоящему приказу.</w:t>
      </w:r>
    </w:p>
    <w:p w:rsidR="00B54792" w:rsidRPr="00B54792" w:rsidRDefault="00B54792">
      <w:pPr>
        <w:pStyle w:val="ConsPlusNormal"/>
        <w:ind w:firstLine="540"/>
        <w:jc w:val="both"/>
      </w:pPr>
      <w:r w:rsidRPr="00B54792">
        <w:t>3. Настоящий приказ распространяется на правоотношения, возникшие с 18 февраля 2016 года.</w:t>
      </w:r>
    </w:p>
    <w:p w:rsidR="00B54792" w:rsidRPr="00B54792" w:rsidRDefault="00B54792">
      <w:pPr>
        <w:pStyle w:val="ConsPlusNormal"/>
        <w:ind w:firstLine="540"/>
        <w:jc w:val="both"/>
      </w:pPr>
      <w:r w:rsidRPr="00B54792">
        <w:t xml:space="preserve">4. Признать </w:t>
      </w:r>
      <w:hyperlink r:id="rId8" w:history="1">
        <w:r w:rsidRPr="00B54792">
          <w:t>приказ</w:t>
        </w:r>
      </w:hyperlink>
      <w:r w:rsidRPr="00B54792">
        <w:t xml:space="preserve"> администрации Ленинского района города Пензы от 02.06.2014 N 128/1 "Об исполнении бюджетных полномочий администратора доходов бюджета Пензенской области" утратившим силу.</w:t>
      </w:r>
    </w:p>
    <w:p w:rsidR="00B54792" w:rsidRPr="00B54792" w:rsidRDefault="00B54792">
      <w:pPr>
        <w:pStyle w:val="ConsPlusNormal"/>
        <w:ind w:firstLine="540"/>
        <w:jc w:val="both"/>
      </w:pPr>
      <w:r w:rsidRPr="00B54792">
        <w:t xml:space="preserve">5. </w:t>
      </w:r>
      <w:proofErr w:type="gramStart"/>
      <w:r w:rsidRPr="00B54792">
        <w:t>Контроль за</w:t>
      </w:r>
      <w:proofErr w:type="gramEnd"/>
      <w:r w:rsidRPr="00B54792">
        <w:t xml:space="preserve"> исполнением настоящего приказа оставляю за собой.</w:t>
      </w:r>
    </w:p>
    <w:p w:rsidR="00B54792" w:rsidRDefault="00B54792">
      <w:pPr>
        <w:pStyle w:val="ConsPlusNormal"/>
        <w:jc w:val="both"/>
      </w:pPr>
    </w:p>
    <w:p w:rsidR="00B54792" w:rsidRDefault="00B54792">
      <w:pPr>
        <w:pStyle w:val="ConsPlusNormal"/>
        <w:jc w:val="right"/>
      </w:pPr>
      <w:r>
        <w:t>Глава администрации района</w:t>
      </w:r>
    </w:p>
    <w:p w:rsidR="00B54792" w:rsidRDefault="00B54792">
      <w:pPr>
        <w:pStyle w:val="ConsPlusNormal"/>
        <w:jc w:val="right"/>
      </w:pPr>
      <w:r>
        <w:t>Ю.Б.ЧИПЧИУ</w:t>
      </w:r>
    </w:p>
    <w:p w:rsidR="00B54792" w:rsidRDefault="00B54792">
      <w:pPr>
        <w:pStyle w:val="ConsPlusNormal"/>
        <w:jc w:val="both"/>
      </w:pPr>
    </w:p>
    <w:p w:rsidR="00B54792" w:rsidRDefault="00B54792">
      <w:pPr>
        <w:pStyle w:val="ConsPlusNormal"/>
        <w:jc w:val="both"/>
      </w:pPr>
    </w:p>
    <w:p w:rsidR="00B54792" w:rsidRDefault="00B54792">
      <w:pPr>
        <w:sectPr w:rsidR="00B54792" w:rsidSect="003943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792" w:rsidRDefault="00B54792">
      <w:pPr>
        <w:pStyle w:val="ConsPlusNormal"/>
        <w:jc w:val="right"/>
        <w:outlineLvl w:val="0"/>
      </w:pPr>
      <w:bookmarkStart w:id="0" w:name="P30"/>
      <w:bookmarkEnd w:id="0"/>
      <w:r>
        <w:lastRenderedPageBreak/>
        <w:t>Приложение N 1</w:t>
      </w:r>
    </w:p>
    <w:p w:rsidR="00B54792" w:rsidRDefault="00B54792">
      <w:pPr>
        <w:pStyle w:val="ConsPlusNormal"/>
        <w:jc w:val="right"/>
      </w:pPr>
      <w:r>
        <w:t>к приказу</w:t>
      </w:r>
    </w:p>
    <w:p w:rsidR="00B54792" w:rsidRDefault="00B54792">
      <w:pPr>
        <w:pStyle w:val="ConsPlusNormal"/>
        <w:jc w:val="right"/>
      </w:pPr>
      <w:r>
        <w:t>администрации</w:t>
      </w:r>
    </w:p>
    <w:p w:rsidR="00B54792" w:rsidRDefault="00B54792">
      <w:pPr>
        <w:pStyle w:val="ConsPlusNormal"/>
        <w:jc w:val="right"/>
      </w:pPr>
      <w:r>
        <w:t>Ленинского района</w:t>
      </w:r>
    </w:p>
    <w:p w:rsidR="00B54792" w:rsidRDefault="00B54792">
      <w:pPr>
        <w:pStyle w:val="ConsPlusNormal"/>
        <w:jc w:val="right"/>
      </w:pPr>
      <w:r>
        <w:t>города Пензы</w:t>
      </w:r>
    </w:p>
    <w:p w:rsidR="00B54792" w:rsidRDefault="00B54792">
      <w:pPr>
        <w:pStyle w:val="ConsPlusNormal"/>
        <w:jc w:val="right"/>
      </w:pPr>
      <w:r>
        <w:t>от 26 апреля 2016 г. N 138/1</w:t>
      </w:r>
    </w:p>
    <w:p w:rsidR="00B54792" w:rsidRDefault="00B547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4"/>
        <w:gridCol w:w="3312"/>
        <w:gridCol w:w="5698"/>
      </w:tblGrid>
      <w:tr w:rsidR="00B54792">
        <w:tc>
          <w:tcPr>
            <w:tcW w:w="1594" w:type="dxa"/>
          </w:tcPr>
          <w:p w:rsidR="00B54792" w:rsidRDefault="00B54792">
            <w:pPr>
              <w:pStyle w:val="ConsPlusNormal"/>
              <w:jc w:val="center"/>
            </w:pPr>
            <w:r>
              <w:t>Код администратора доходов</w:t>
            </w:r>
          </w:p>
        </w:tc>
        <w:tc>
          <w:tcPr>
            <w:tcW w:w="3312" w:type="dxa"/>
          </w:tcPr>
          <w:p w:rsidR="00B54792" w:rsidRDefault="00B54792">
            <w:pPr>
              <w:pStyle w:val="ConsPlusNormal"/>
              <w:jc w:val="center"/>
            </w:pPr>
            <w:r>
              <w:t>Код группы, подгруппы, статьи, подстатьи, элемента, подвида, код классификации операций сектора государственного управления</w:t>
            </w:r>
          </w:p>
        </w:tc>
        <w:tc>
          <w:tcPr>
            <w:tcW w:w="5698" w:type="dxa"/>
          </w:tcPr>
          <w:p w:rsidR="00B54792" w:rsidRDefault="00B54792">
            <w:pPr>
              <w:pStyle w:val="ConsPlusNormal"/>
              <w:jc w:val="center"/>
            </w:pPr>
            <w:r>
              <w:t xml:space="preserve">Наименования </w:t>
            </w:r>
            <w:proofErr w:type="gramStart"/>
            <w:r>
              <w:t>кодов классификации доходов бюджетов Российской Федерации</w:t>
            </w:r>
            <w:proofErr w:type="gramEnd"/>
          </w:p>
        </w:tc>
      </w:tr>
      <w:tr w:rsidR="00B54792">
        <w:tc>
          <w:tcPr>
            <w:tcW w:w="1594" w:type="dxa"/>
          </w:tcPr>
          <w:p w:rsidR="00B54792" w:rsidRDefault="00B547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12" w:type="dxa"/>
          </w:tcPr>
          <w:p w:rsidR="00B54792" w:rsidRDefault="00B547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98" w:type="dxa"/>
          </w:tcPr>
          <w:p w:rsidR="00B54792" w:rsidRDefault="00B54792">
            <w:pPr>
              <w:pStyle w:val="ConsPlusNormal"/>
              <w:jc w:val="center"/>
            </w:pPr>
            <w:r>
              <w:t>3</w:t>
            </w:r>
          </w:p>
        </w:tc>
      </w:tr>
      <w:tr w:rsidR="00B54792">
        <w:tc>
          <w:tcPr>
            <w:tcW w:w="1594" w:type="dxa"/>
          </w:tcPr>
          <w:p w:rsidR="00B54792" w:rsidRDefault="00B54792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312" w:type="dxa"/>
          </w:tcPr>
          <w:p w:rsidR="00B54792" w:rsidRDefault="00B54792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698" w:type="dxa"/>
          </w:tcPr>
          <w:p w:rsidR="00B54792" w:rsidRDefault="00B54792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B54792">
        <w:tc>
          <w:tcPr>
            <w:tcW w:w="1594" w:type="dxa"/>
          </w:tcPr>
          <w:p w:rsidR="00B54792" w:rsidRDefault="00B54792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312" w:type="dxa"/>
          </w:tcPr>
          <w:p w:rsidR="00B54792" w:rsidRDefault="00B5479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698" w:type="dxa"/>
          </w:tcPr>
          <w:p w:rsidR="00B54792" w:rsidRDefault="00B54792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54792">
        <w:tc>
          <w:tcPr>
            <w:tcW w:w="1594" w:type="dxa"/>
          </w:tcPr>
          <w:p w:rsidR="00B54792" w:rsidRDefault="00B54792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312" w:type="dxa"/>
          </w:tcPr>
          <w:p w:rsidR="00B54792" w:rsidRDefault="00B54792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698" w:type="dxa"/>
          </w:tcPr>
          <w:p w:rsidR="00B54792" w:rsidRDefault="00B54792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54792">
        <w:tc>
          <w:tcPr>
            <w:tcW w:w="1594" w:type="dxa"/>
          </w:tcPr>
          <w:p w:rsidR="00B54792" w:rsidRDefault="00B54792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312" w:type="dxa"/>
          </w:tcPr>
          <w:p w:rsidR="00B54792" w:rsidRDefault="00B54792">
            <w:pPr>
              <w:pStyle w:val="ConsPlusNormal"/>
              <w:jc w:val="center"/>
            </w:pPr>
            <w:r>
              <w:t>1 17 0104004 0000 180</w:t>
            </w:r>
          </w:p>
        </w:tc>
        <w:tc>
          <w:tcPr>
            <w:tcW w:w="5698" w:type="dxa"/>
          </w:tcPr>
          <w:p w:rsidR="00B54792" w:rsidRDefault="00B54792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54792">
        <w:tc>
          <w:tcPr>
            <w:tcW w:w="1594" w:type="dxa"/>
          </w:tcPr>
          <w:p w:rsidR="00B54792" w:rsidRDefault="00B54792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312" w:type="dxa"/>
          </w:tcPr>
          <w:p w:rsidR="00B54792" w:rsidRDefault="00B54792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5698" w:type="dxa"/>
          </w:tcPr>
          <w:p w:rsidR="00B54792" w:rsidRDefault="00B54792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</w:tbl>
    <w:p w:rsidR="00B54792" w:rsidRDefault="00B54792">
      <w:pPr>
        <w:pStyle w:val="ConsPlusNormal"/>
        <w:jc w:val="both"/>
      </w:pPr>
    </w:p>
    <w:p w:rsidR="00B54792" w:rsidRDefault="00B54792">
      <w:pPr>
        <w:pStyle w:val="ConsPlusNormal"/>
        <w:jc w:val="both"/>
      </w:pPr>
    </w:p>
    <w:p w:rsidR="00B54792" w:rsidRDefault="00B547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95C" w:rsidRDefault="00EA595C"/>
    <w:sectPr w:rsidR="00EA595C" w:rsidSect="005D292B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792"/>
    <w:rsid w:val="00842929"/>
    <w:rsid w:val="00B54792"/>
    <w:rsid w:val="00C87ED1"/>
    <w:rsid w:val="00EA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51C06339AB8E7F766494BB249AF547D8456586C6E4C95CE0ECE85363637168AC3D5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51C06339AB8E7F766494AD27F6AB48DB4F3F8EC1E3CB0AB9B0EE043C335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51C06339AB8E7F766494AD27F6AB48DB4E3A8EC4ECCB0AB9B0EE043C3353E" TargetMode="External"/><Relationship Id="rId5" Type="http://schemas.openxmlformats.org/officeDocument/2006/relationships/hyperlink" Target="consultantplus://offline/ref=EE51C06339AB8E7F766494AD27F6AB48DB4F3F82CFE5CB0AB9B0EE043C3353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E51C06339AB8E7F766494AD27F6AB48DB4F3F8EC1E3CB0AB9B0EE043C33773DEC969135FB8C3F56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Company>Администрация Ленинского района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YURKONS</dc:creator>
  <cp:keywords/>
  <dc:description/>
  <cp:lastModifiedBy>YURKONS</cp:lastModifiedBy>
  <cp:revision>1</cp:revision>
  <dcterms:created xsi:type="dcterms:W3CDTF">2017-06-14T04:57:00Z</dcterms:created>
  <dcterms:modified xsi:type="dcterms:W3CDTF">2017-06-14T04:58:00Z</dcterms:modified>
</cp:coreProperties>
</file>