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5" w:rsidRDefault="00752A45" w:rsidP="003141B9">
      <w:pPr>
        <w:pStyle w:val="ConsPlusNormal"/>
        <w:jc w:val="center"/>
        <w:outlineLvl w:val="0"/>
        <w:rPr>
          <w:b/>
          <w:bCs/>
        </w:rPr>
      </w:pPr>
      <w:r w:rsidRPr="00752A45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4pt;margin-top:8.65pt;width:44.5pt;height:56.5pt;z-index:-251655168;visibility:visible;mso-wrap-edited:f" wrapcoords="-366 0 -366 21312 21600 21312 21600 0 -366 0">
            <v:imagedata r:id="rId4" o:title=""/>
            <w10:wrap type="tight"/>
          </v:shape>
          <o:OLEObject Type="Embed" ProgID="Word.Picture.8" ShapeID="_x0000_s1027" DrawAspect="Content" ObjectID="_1564573218" r:id="rId5"/>
        </w:pict>
      </w:r>
    </w:p>
    <w:p w:rsidR="003E7865" w:rsidRDefault="003E7865" w:rsidP="003E7865">
      <w:pPr>
        <w:jc w:val="center"/>
        <w:outlineLvl w:val="0"/>
        <w:rPr>
          <w:b/>
          <w:sz w:val="28"/>
        </w:rPr>
      </w:pPr>
    </w:p>
    <w:p w:rsidR="003E7865" w:rsidRDefault="003E7865" w:rsidP="003E7865">
      <w:pPr>
        <w:jc w:val="center"/>
        <w:outlineLvl w:val="0"/>
        <w:rPr>
          <w:b/>
          <w:sz w:val="28"/>
        </w:rPr>
      </w:pPr>
    </w:p>
    <w:p w:rsidR="003E7865" w:rsidRDefault="003E7865" w:rsidP="003E7865">
      <w:pPr>
        <w:jc w:val="center"/>
        <w:outlineLvl w:val="0"/>
        <w:rPr>
          <w:b/>
          <w:sz w:val="28"/>
        </w:rPr>
      </w:pPr>
    </w:p>
    <w:p w:rsidR="003E7865" w:rsidRDefault="003E7865" w:rsidP="003E7865">
      <w:pPr>
        <w:jc w:val="center"/>
        <w:outlineLvl w:val="0"/>
        <w:rPr>
          <w:b/>
          <w:sz w:val="28"/>
        </w:rPr>
      </w:pPr>
    </w:p>
    <w:p w:rsidR="003E7865" w:rsidRDefault="003E7865" w:rsidP="003E7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АДМИНИСТРАЦИЯ ЛЕНИНСКОГО РАЙОНА ГОРОДА ПЕНЗЫ</w:t>
      </w:r>
    </w:p>
    <w:p w:rsidR="003E7865" w:rsidRPr="009D7708" w:rsidRDefault="003E7865" w:rsidP="003E7865">
      <w:pPr>
        <w:jc w:val="center"/>
        <w:rPr>
          <w:b/>
          <w:sz w:val="6"/>
          <w:szCs w:val="6"/>
        </w:rPr>
      </w:pPr>
    </w:p>
    <w:tbl>
      <w:tblPr>
        <w:tblW w:w="9706" w:type="dxa"/>
        <w:tblInd w:w="108" w:type="dxa"/>
        <w:tblLayout w:type="fixed"/>
        <w:tblLook w:val="0000"/>
      </w:tblPr>
      <w:tblGrid>
        <w:gridCol w:w="9706"/>
      </w:tblGrid>
      <w:tr w:rsidR="003E7865" w:rsidTr="00C42FB4">
        <w:trPr>
          <w:trHeight w:hRule="exact" w:val="461"/>
        </w:trPr>
        <w:tc>
          <w:tcPr>
            <w:tcW w:w="9706" w:type="dxa"/>
          </w:tcPr>
          <w:p w:rsidR="003E7865" w:rsidRPr="0085488F" w:rsidRDefault="00752A45" w:rsidP="00C42FB4">
            <w:pPr>
              <w:pStyle w:val="a3"/>
              <w:spacing w:before="60" w:after="0"/>
              <w:rPr>
                <w:spacing w:val="30"/>
                <w:sz w:val="32"/>
                <w:szCs w:val="32"/>
              </w:rPr>
            </w:pPr>
            <w:r w:rsidRPr="00752A45">
              <w:rPr>
                <w:b w:val="0"/>
                <w:noProof/>
                <w:sz w:val="28"/>
              </w:rPr>
              <w:pict>
                <v:line id="_x0000_s1026" style="position:absolute;left:0;text-align:left;z-index:251660288" from="18pt,1.45pt" to="459pt,1.45pt" strokeweight="4.5pt">
                  <v:stroke linestyle="thinThick"/>
                </v:line>
              </w:pict>
            </w:r>
          </w:p>
        </w:tc>
      </w:tr>
      <w:tr w:rsidR="003E7865" w:rsidRPr="00232088" w:rsidTr="00FB6D02">
        <w:trPr>
          <w:trHeight w:hRule="exact" w:val="2825"/>
        </w:trPr>
        <w:tc>
          <w:tcPr>
            <w:tcW w:w="9706" w:type="dxa"/>
          </w:tcPr>
          <w:p w:rsidR="00C42FB4" w:rsidRDefault="00C42FB4" w:rsidP="00C42FB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C42FB4" w:rsidRDefault="00C42FB4" w:rsidP="00C42FB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875"/>
              <w:gridCol w:w="535"/>
              <w:gridCol w:w="1560"/>
            </w:tblGrid>
            <w:tr w:rsidR="00C42FB4" w:rsidTr="00900041">
              <w:trPr>
                <w:cantSplit/>
                <w:jc w:val="center"/>
              </w:trPr>
              <w:tc>
                <w:tcPr>
                  <w:tcW w:w="567" w:type="dxa"/>
                </w:tcPr>
                <w:p w:rsidR="00C42FB4" w:rsidRDefault="00C42FB4" w:rsidP="00900041">
                  <w:pPr>
                    <w:spacing w:before="120"/>
                  </w:pPr>
                  <w:r>
                    <w:t>от</w:t>
                  </w:r>
                </w:p>
              </w:tc>
              <w:tc>
                <w:tcPr>
                  <w:tcW w:w="1875" w:type="dxa"/>
                  <w:tcBorders>
                    <w:bottom w:val="single" w:sz="6" w:space="0" w:color="auto"/>
                  </w:tcBorders>
                </w:tcPr>
                <w:p w:rsidR="00C42FB4" w:rsidRDefault="00971703" w:rsidP="00900041">
                  <w:pPr>
                    <w:spacing w:before="120"/>
                    <w:jc w:val="center"/>
                  </w:pPr>
                  <w:r>
                    <w:t>27.05.2016</w:t>
                  </w:r>
                </w:p>
              </w:tc>
              <w:tc>
                <w:tcPr>
                  <w:tcW w:w="535" w:type="dxa"/>
                </w:tcPr>
                <w:p w:rsidR="00C42FB4" w:rsidRDefault="00C42FB4" w:rsidP="00900041">
                  <w:pPr>
                    <w:spacing w:before="120"/>
                    <w:jc w:val="center"/>
                  </w:pPr>
                  <w:r>
                    <w:t xml:space="preserve"> №</w:t>
                  </w:r>
                </w:p>
              </w:tc>
              <w:tc>
                <w:tcPr>
                  <w:tcW w:w="1560" w:type="dxa"/>
                  <w:tcBorders>
                    <w:bottom w:val="single" w:sz="6" w:space="0" w:color="auto"/>
                  </w:tcBorders>
                </w:tcPr>
                <w:p w:rsidR="00C42FB4" w:rsidRDefault="00971703" w:rsidP="00900041">
                  <w:pPr>
                    <w:spacing w:before="120"/>
                    <w:jc w:val="center"/>
                  </w:pPr>
                  <w:r>
                    <w:t>168</w:t>
                  </w:r>
                </w:p>
              </w:tc>
            </w:tr>
          </w:tbl>
          <w:p w:rsidR="00C42FB4" w:rsidRDefault="00C42FB4" w:rsidP="00C42FB4">
            <w:pPr>
              <w:jc w:val="center"/>
              <w:rPr>
                <w:b/>
                <w:sz w:val="28"/>
                <w:szCs w:val="28"/>
              </w:rPr>
            </w:pPr>
          </w:p>
          <w:p w:rsidR="003E7865" w:rsidRDefault="003E7865" w:rsidP="00900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общественного совета при администрации  </w:t>
            </w:r>
          </w:p>
          <w:p w:rsidR="003E7865" w:rsidRDefault="003E7865" w:rsidP="003E7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Ленинского района города Пензы по вопросам осуществления </w:t>
            </w:r>
          </w:p>
          <w:p w:rsidR="003E7865" w:rsidRDefault="003E7865" w:rsidP="003E7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закупок для нужд администрации </w:t>
            </w:r>
            <w:r w:rsidR="00FB6D02">
              <w:rPr>
                <w:b/>
                <w:sz w:val="28"/>
                <w:szCs w:val="28"/>
              </w:rPr>
              <w:t>Ленинского района</w:t>
            </w:r>
          </w:p>
          <w:p w:rsidR="003E7865" w:rsidRPr="003E7865" w:rsidRDefault="003E7865" w:rsidP="003E7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Пензы</w:t>
            </w:r>
          </w:p>
          <w:p w:rsidR="003E7865" w:rsidRPr="00232088" w:rsidRDefault="003E7865" w:rsidP="009000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65" w:rsidRPr="00232088" w:rsidRDefault="003E7865" w:rsidP="009000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65" w:rsidRPr="00232088" w:rsidRDefault="003E7865" w:rsidP="009000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65" w:rsidRPr="00232088" w:rsidRDefault="003E7865" w:rsidP="009000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65" w:rsidRPr="00232088" w:rsidRDefault="003E7865" w:rsidP="009000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65" w:rsidRPr="00232088" w:rsidRDefault="003E7865" w:rsidP="00900041">
            <w:pPr>
              <w:pStyle w:val="ConsPlusNormal"/>
              <w:ind w:firstLine="540"/>
              <w:jc w:val="both"/>
            </w:pPr>
          </w:p>
          <w:p w:rsidR="003E7865" w:rsidRPr="00232088" w:rsidRDefault="003E7865" w:rsidP="00900041">
            <w:pPr>
              <w:pStyle w:val="ConsPlusNormal"/>
              <w:jc w:val="both"/>
            </w:pPr>
            <w:r w:rsidRPr="00232088">
              <w:t xml:space="preserve">    В соответствии со статьей 160.1 Бюджетного Кодекса Российской Федерации, решением Пензенской городской Думы от 23.12.2014  №57-5/6 «О бюджете города Пензы на 2015 год и плановый период 2016, 2017 годов», являясь главным администратором,</w:t>
            </w:r>
          </w:p>
          <w:p w:rsidR="003E7865" w:rsidRPr="00232088" w:rsidRDefault="003E7865" w:rsidP="00900041">
            <w:pPr>
              <w:pStyle w:val="ConsPlusNormal"/>
              <w:ind w:firstLine="540"/>
              <w:jc w:val="both"/>
            </w:pPr>
          </w:p>
          <w:p w:rsidR="003E7865" w:rsidRPr="00232088" w:rsidRDefault="003E7865" w:rsidP="00900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1B9" w:rsidRDefault="003E7865" w:rsidP="003E7865">
      <w:pPr>
        <w:pStyle w:val="ConsPlusNormal"/>
        <w:jc w:val="center"/>
      </w:pPr>
      <w:r>
        <w:rPr>
          <w:b/>
          <w:bCs/>
        </w:rPr>
        <w:t xml:space="preserve"> </w:t>
      </w:r>
    </w:p>
    <w:p w:rsidR="00C42FB4" w:rsidRDefault="003141B9" w:rsidP="003141B9">
      <w:pPr>
        <w:pStyle w:val="ConsPlusNormal"/>
        <w:ind w:firstLine="540"/>
        <w:jc w:val="both"/>
        <w:rPr>
          <w:sz w:val="28"/>
          <w:szCs w:val="28"/>
        </w:rPr>
      </w:pPr>
      <w:r w:rsidRPr="00C42FB4">
        <w:rPr>
          <w:sz w:val="28"/>
          <w:szCs w:val="28"/>
        </w:rPr>
        <w:t xml:space="preserve">В соответствии со </w:t>
      </w:r>
      <w:hyperlink r:id="rId6" w:history="1">
        <w:r w:rsidRPr="00C42FB4">
          <w:rPr>
            <w:sz w:val="28"/>
            <w:szCs w:val="28"/>
          </w:rPr>
          <w:t>статьей 102</w:t>
        </w:r>
      </w:hyperlink>
      <w:r w:rsidRPr="00C42FB4">
        <w:rPr>
          <w:sz w:val="28"/>
          <w:szCs w:val="28"/>
        </w:rPr>
        <w:t xml:space="preserve"> Федерального закона от 05.04.2013 </w:t>
      </w:r>
      <w:r w:rsidR="00C42FB4">
        <w:rPr>
          <w:sz w:val="28"/>
          <w:szCs w:val="28"/>
        </w:rPr>
        <w:t>№</w:t>
      </w:r>
      <w:r w:rsidRPr="00C42FB4">
        <w:rPr>
          <w:sz w:val="28"/>
          <w:szCs w:val="28"/>
        </w:rPr>
        <w:t xml:space="preserve"> 44-</w:t>
      </w:r>
      <w:r w:rsidR="00C42FB4">
        <w:rPr>
          <w:sz w:val="28"/>
          <w:szCs w:val="28"/>
        </w:rPr>
        <w:t>Ф</w:t>
      </w:r>
      <w:r w:rsidRPr="00C42FB4">
        <w:rPr>
          <w:sz w:val="28"/>
          <w:szCs w:val="28"/>
        </w:rPr>
        <w:t xml:space="preserve">З </w:t>
      </w:r>
      <w:r w:rsidR="00C42FB4">
        <w:rPr>
          <w:sz w:val="28"/>
          <w:szCs w:val="28"/>
        </w:rPr>
        <w:t>«</w:t>
      </w:r>
      <w:r w:rsidRPr="00C42FB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2FB4">
        <w:rPr>
          <w:sz w:val="28"/>
          <w:szCs w:val="28"/>
        </w:rPr>
        <w:t>»</w:t>
      </w:r>
      <w:r w:rsidRPr="00C42FB4">
        <w:rPr>
          <w:sz w:val="28"/>
          <w:szCs w:val="28"/>
        </w:rPr>
        <w:t xml:space="preserve">, Федеральным </w:t>
      </w:r>
      <w:hyperlink r:id="rId7" w:history="1">
        <w:r w:rsidRPr="00C42FB4">
          <w:rPr>
            <w:sz w:val="28"/>
            <w:szCs w:val="28"/>
          </w:rPr>
          <w:t>законом</w:t>
        </w:r>
      </w:hyperlink>
      <w:r w:rsidR="00C42FB4">
        <w:rPr>
          <w:sz w:val="28"/>
          <w:szCs w:val="28"/>
        </w:rPr>
        <w:t xml:space="preserve"> № 32-ФЗ от 04.04.2005 «</w:t>
      </w:r>
      <w:r w:rsidRPr="00C42FB4">
        <w:rPr>
          <w:sz w:val="28"/>
          <w:szCs w:val="28"/>
        </w:rPr>
        <w:t>Об обществен</w:t>
      </w:r>
      <w:r w:rsidR="00C42FB4">
        <w:rPr>
          <w:sz w:val="28"/>
          <w:szCs w:val="28"/>
        </w:rPr>
        <w:t>ной палате Российской Федерации»</w:t>
      </w:r>
      <w:r w:rsidRPr="00C42FB4">
        <w:rPr>
          <w:sz w:val="28"/>
          <w:szCs w:val="28"/>
        </w:rPr>
        <w:t xml:space="preserve">, </w:t>
      </w:r>
      <w:hyperlink r:id="rId8" w:history="1">
        <w:r w:rsidRPr="00C42FB4">
          <w:rPr>
            <w:sz w:val="28"/>
            <w:szCs w:val="28"/>
          </w:rPr>
          <w:t>частью 3 статьи 13</w:t>
        </w:r>
      </w:hyperlink>
      <w:r w:rsidRPr="00C42FB4">
        <w:rPr>
          <w:sz w:val="28"/>
          <w:szCs w:val="28"/>
        </w:rPr>
        <w:t xml:space="preserve"> Федерального закона </w:t>
      </w:r>
      <w:r w:rsidR="00C42FB4">
        <w:rPr>
          <w:sz w:val="28"/>
          <w:szCs w:val="28"/>
        </w:rPr>
        <w:t>№ 212-ФЗ от 21.07.2014 «</w:t>
      </w:r>
      <w:r w:rsidRPr="00C42FB4">
        <w:rPr>
          <w:sz w:val="28"/>
          <w:szCs w:val="28"/>
        </w:rPr>
        <w:t xml:space="preserve">Об основах общественного </w:t>
      </w:r>
      <w:r w:rsidR="00C42FB4">
        <w:rPr>
          <w:sz w:val="28"/>
          <w:szCs w:val="28"/>
        </w:rPr>
        <w:t>контроля в Российской Федерации»</w:t>
      </w:r>
      <w:r w:rsidRPr="00C42FB4">
        <w:rPr>
          <w:sz w:val="28"/>
          <w:szCs w:val="28"/>
        </w:rPr>
        <w:t xml:space="preserve">, руководствуясь </w:t>
      </w:r>
      <w:hyperlink r:id="rId9" w:history="1">
        <w:r w:rsidRPr="00C42FB4">
          <w:rPr>
            <w:sz w:val="28"/>
            <w:szCs w:val="28"/>
          </w:rPr>
          <w:t xml:space="preserve">ст. </w:t>
        </w:r>
        <w:r w:rsidR="00C42FB4">
          <w:rPr>
            <w:sz w:val="28"/>
            <w:szCs w:val="28"/>
          </w:rPr>
          <w:t>45</w:t>
        </w:r>
      </w:hyperlink>
      <w:r w:rsidRPr="00C42FB4">
        <w:rPr>
          <w:sz w:val="28"/>
          <w:szCs w:val="28"/>
        </w:rPr>
        <w:t xml:space="preserve"> Устава города Пензы, </w:t>
      </w:r>
    </w:p>
    <w:p w:rsidR="00FB6D02" w:rsidRDefault="00FB6D02" w:rsidP="003141B9">
      <w:pPr>
        <w:pStyle w:val="ConsPlusNormal"/>
        <w:ind w:firstLine="540"/>
        <w:jc w:val="both"/>
        <w:rPr>
          <w:sz w:val="28"/>
          <w:szCs w:val="28"/>
        </w:rPr>
      </w:pPr>
    </w:p>
    <w:p w:rsidR="00FB6D02" w:rsidRPr="00FB6D02" w:rsidRDefault="00FB6D02" w:rsidP="00FB6D02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FB6D02">
        <w:rPr>
          <w:b/>
          <w:sz w:val="28"/>
          <w:szCs w:val="28"/>
        </w:rPr>
        <w:t>П</w:t>
      </w:r>
      <w:proofErr w:type="gramEnd"/>
      <w:r w:rsidRPr="00FB6D02">
        <w:rPr>
          <w:b/>
          <w:sz w:val="28"/>
          <w:szCs w:val="28"/>
        </w:rPr>
        <w:t xml:space="preserve"> Р И К А З Ы В А Ю:</w:t>
      </w:r>
    </w:p>
    <w:p w:rsidR="00C42FB4" w:rsidRDefault="00C42FB4" w:rsidP="003141B9">
      <w:pPr>
        <w:pStyle w:val="ConsPlusNormal"/>
        <w:ind w:firstLine="540"/>
        <w:jc w:val="both"/>
        <w:rPr>
          <w:sz w:val="28"/>
          <w:szCs w:val="28"/>
        </w:rPr>
      </w:pPr>
    </w:p>
    <w:p w:rsidR="003141B9" w:rsidRPr="00C42FB4" w:rsidRDefault="00FB6D02" w:rsidP="003141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1B9" w:rsidRPr="00C42FB4">
        <w:rPr>
          <w:sz w:val="28"/>
          <w:szCs w:val="28"/>
        </w:rPr>
        <w:t xml:space="preserve">1. Создать Общественный совет при администрации </w:t>
      </w:r>
      <w:r w:rsidR="00A9006D">
        <w:rPr>
          <w:sz w:val="28"/>
          <w:szCs w:val="28"/>
        </w:rPr>
        <w:t xml:space="preserve">Ленинского района </w:t>
      </w:r>
      <w:r w:rsidR="003141B9" w:rsidRPr="00C42FB4">
        <w:rPr>
          <w:sz w:val="28"/>
          <w:szCs w:val="28"/>
        </w:rPr>
        <w:t xml:space="preserve">города Пензы по вопросам осуществления закупок для нужд </w:t>
      </w:r>
      <w:r w:rsidR="00A9006D">
        <w:rPr>
          <w:sz w:val="28"/>
          <w:szCs w:val="28"/>
        </w:rPr>
        <w:t xml:space="preserve">администрации Ленинского района </w:t>
      </w:r>
      <w:r w:rsidR="003141B9" w:rsidRPr="00C42FB4">
        <w:rPr>
          <w:sz w:val="28"/>
          <w:szCs w:val="28"/>
        </w:rPr>
        <w:t>города Пензы.</w:t>
      </w:r>
    </w:p>
    <w:p w:rsidR="003141B9" w:rsidRPr="00C42FB4" w:rsidRDefault="003141B9" w:rsidP="003141B9">
      <w:pPr>
        <w:pStyle w:val="ConsPlusNormal"/>
        <w:ind w:firstLine="540"/>
        <w:jc w:val="both"/>
        <w:rPr>
          <w:sz w:val="28"/>
          <w:szCs w:val="28"/>
        </w:rPr>
      </w:pPr>
      <w:r w:rsidRPr="00C42FB4">
        <w:rPr>
          <w:sz w:val="28"/>
          <w:szCs w:val="28"/>
        </w:rPr>
        <w:t xml:space="preserve">2. Утвердить </w:t>
      </w:r>
      <w:hyperlink w:anchor="Par29" w:history="1">
        <w:r w:rsidRPr="00A9006D">
          <w:rPr>
            <w:sz w:val="28"/>
            <w:szCs w:val="28"/>
          </w:rPr>
          <w:t>Положение</w:t>
        </w:r>
      </w:hyperlink>
      <w:r w:rsidRPr="00C42FB4">
        <w:rPr>
          <w:sz w:val="28"/>
          <w:szCs w:val="28"/>
        </w:rPr>
        <w:t xml:space="preserve"> об Общественном совете при администрации </w:t>
      </w:r>
      <w:r w:rsidR="00A9006D">
        <w:rPr>
          <w:sz w:val="28"/>
          <w:szCs w:val="28"/>
        </w:rPr>
        <w:t xml:space="preserve">Ленинского района </w:t>
      </w:r>
      <w:r w:rsidRPr="00C42FB4">
        <w:rPr>
          <w:sz w:val="28"/>
          <w:szCs w:val="28"/>
        </w:rPr>
        <w:t xml:space="preserve">города Пензы по вопросам осуществления закупок для нужд </w:t>
      </w:r>
      <w:r w:rsidR="00A9006D">
        <w:rPr>
          <w:sz w:val="28"/>
          <w:szCs w:val="28"/>
        </w:rPr>
        <w:t xml:space="preserve">администрации Ленинского района </w:t>
      </w:r>
      <w:r w:rsidRPr="00C42FB4">
        <w:rPr>
          <w:sz w:val="28"/>
          <w:szCs w:val="28"/>
        </w:rPr>
        <w:t xml:space="preserve">города Пензы согласно приложению </w:t>
      </w:r>
      <w:r w:rsidR="00A9006D">
        <w:rPr>
          <w:sz w:val="28"/>
          <w:szCs w:val="28"/>
        </w:rPr>
        <w:t>№</w:t>
      </w:r>
      <w:r w:rsidRPr="00C42FB4">
        <w:rPr>
          <w:sz w:val="28"/>
          <w:szCs w:val="28"/>
        </w:rPr>
        <w:t xml:space="preserve"> 1 к настоящему П</w:t>
      </w:r>
      <w:r w:rsidR="00A9006D">
        <w:rPr>
          <w:sz w:val="28"/>
          <w:szCs w:val="28"/>
        </w:rPr>
        <w:t>риказу</w:t>
      </w:r>
      <w:r w:rsidRPr="00C42FB4">
        <w:rPr>
          <w:sz w:val="28"/>
          <w:szCs w:val="28"/>
        </w:rPr>
        <w:t>.</w:t>
      </w:r>
    </w:p>
    <w:p w:rsidR="003141B9" w:rsidRPr="00C42FB4" w:rsidRDefault="003141B9" w:rsidP="003141B9">
      <w:pPr>
        <w:pStyle w:val="ConsPlusNormal"/>
        <w:ind w:firstLine="540"/>
        <w:jc w:val="both"/>
        <w:rPr>
          <w:sz w:val="28"/>
          <w:szCs w:val="28"/>
        </w:rPr>
      </w:pPr>
      <w:r w:rsidRPr="00C42FB4">
        <w:rPr>
          <w:sz w:val="28"/>
          <w:szCs w:val="28"/>
        </w:rPr>
        <w:t xml:space="preserve">3. Утвердить </w:t>
      </w:r>
      <w:hyperlink w:anchor="Par135" w:history="1">
        <w:r w:rsidRPr="00A9006D">
          <w:rPr>
            <w:sz w:val="28"/>
            <w:szCs w:val="28"/>
          </w:rPr>
          <w:t>состав</w:t>
        </w:r>
      </w:hyperlink>
      <w:r w:rsidRPr="00A9006D">
        <w:rPr>
          <w:sz w:val="28"/>
          <w:szCs w:val="28"/>
        </w:rPr>
        <w:t xml:space="preserve"> </w:t>
      </w:r>
      <w:r w:rsidRPr="00C42FB4">
        <w:rPr>
          <w:sz w:val="28"/>
          <w:szCs w:val="28"/>
        </w:rPr>
        <w:t xml:space="preserve">Общественного совета при администрации </w:t>
      </w:r>
      <w:r w:rsidR="00A9006D">
        <w:rPr>
          <w:sz w:val="28"/>
          <w:szCs w:val="28"/>
        </w:rPr>
        <w:t xml:space="preserve">Ленинского района </w:t>
      </w:r>
      <w:r w:rsidRPr="00C42FB4">
        <w:rPr>
          <w:sz w:val="28"/>
          <w:szCs w:val="28"/>
        </w:rPr>
        <w:t xml:space="preserve">города Пензы по вопросам осуществления закупок для нужд </w:t>
      </w:r>
      <w:r w:rsidR="00A9006D">
        <w:rPr>
          <w:sz w:val="28"/>
          <w:szCs w:val="28"/>
        </w:rPr>
        <w:t xml:space="preserve">администрации Ленинского района </w:t>
      </w:r>
      <w:r w:rsidRPr="00C42FB4">
        <w:rPr>
          <w:sz w:val="28"/>
          <w:szCs w:val="28"/>
        </w:rPr>
        <w:t xml:space="preserve">города Пензы согласно приложению </w:t>
      </w:r>
      <w:r w:rsidR="00A9006D">
        <w:rPr>
          <w:sz w:val="28"/>
          <w:szCs w:val="28"/>
        </w:rPr>
        <w:t>№</w:t>
      </w:r>
      <w:r w:rsidRPr="00C42FB4">
        <w:rPr>
          <w:sz w:val="28"/>
          <w:szCs w:val="28"/>
        </w:rPr>
        <w:t xml:space="preserve"> 2 к настоящему П</w:t>
      </w:r>
      <w:r w:rsidR="00A9006D">
        <w:rPr>
          <w:sz w:val="28"/>
          <w:szCs w:val="28"/>
        </w:rPr>
        <w:t>риказу</w:t>
      </w:r>
      <w:r w:rsidRPr="00C42FB4">
        <w:rPr>
          <w:sz w:val="28"/>
          <w:szCs w:val="28"/>
        </w:rPr>
        <w:t>.</w:t>
      </w:r>
    </w:p>
    <w:p w:rsidR="00DB0540" w:rsidRDefault="00A9006D" w:rsidP="003141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40">
        <w:rPr>
          <w:sz w:val="28"/>
          <w:szCs w:val="28"/>
        </w:rPr>
        <w:t>4</w:t>
      </w:r>
      <w:r w:rsidR="003141B9" w:rsidRPr="00C42FB4">
        <w:rPr>
          <w:sz w:val="28"/>
          <w:szCs w:val="28"/>
        </w:rPr>
        <w:t>.</w:t>
      </w:r>
      <w:r w:rsidR="007706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3141B9" w:rsidRPr="00C42FB4">
        <w:rPr>
          <w:sz w:val="28"/>
          <w:szCs w:val="28"/>
        </w:rPr>
        <w:t>азместить</w:t>
      </w:r>
      <w:proofErr w:type="gramEnd"/>
      <w:r w:rsidR="003141B9" w:rsidRPr="00C42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приказ </w:t>
      </w:r>
      <w:r w:rsidR="003141B9" w:rsidRPr="00C42FB4">
        <w:rPr>
          <w:sz w:val="28"/>
          <w:szCs w:val="28"/>
        </w:rPr>
        <w:t xml:space="preserve">на официальном сайте администрации города Пензы в информационно-телекоммуникационной сети </w:t>
      </w:r>
      <w:r>
        <w:rPr>
          <w:sz w:val="28"/>
          <w:szCs w:val="28"/>
        </w:rPr>
        <w:t>«</w:t>
      </w:r>
      <w:r w:rsidR="003141B9" w:rsidRPr="00C42FB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3141B9" w:rsidRPr="00C42FB4">
        <w:rPr>
          <w:sz w:val="28"/>
          <w:szCs w:val="28"/>
        </w:rPr>
        <w:t>.</w:t>
      </w:r>
    </w:p>
    <w:p w:rsidR="003141B9" w:rsidRPr="00C42FB4" w:rsidRDefault="00DB0540" w:rsidP="003141B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 w:rsidR="003141B9" w:rsidRPr="00C42FB4">
        <w:rPr>
          <w:sz w:val="28"/>
          <w:szCs w:val="28"/>
        </w:rPr>
        <w:t>Контроль за</w:t>
      </w:r>
      <w:proofErr w:type="gramEnd"/>
      <w:r w:rsidR="003141B9" w:rsidRPr="00C42FB4">
        <w:rPr>
          <w:sz w:val="28"/>
          <w:szCs w:val="28"/>
        </w:rPr>
        <w:t xml:space="preserve"> исполнением настоящего </w:t>
      </w:r>
      <w:r w:rsidR="00A9006D">
        <w:rPr>
          <w:sz w:val="28"/>
          <w:szCs w:val="28"/>
        </w:rPr>
        <w:t>приказа</w:t>
      </w:r>
      <w:r w:rsidR="003141B9" w:rsidRPr="00C42FB4">
        <w:rPr>
          <w:sz w:val="28"/>
          <w:szCs w:val="28"/>
        </w:rPr>
        <w:t xml:space="preserve"> возложить на заместителя главы администрации </w:t>
      </w:r>
      <w:r w:rsidR="00A9006D">
        <w:rPr>
          <w:sz w:val="28"/>
          <w:szCs w:val="28"/>
        </w:rPr>
        <w:t xml:space="preserve">района Н.Б. Москвитину. </w:t>
      </w:r>
    </w:p>
    <w:p w:rsidR="003141B9" w:rsidRPr="00C42FB4" w:rsidRDefault="003141B9" w:rsidP="003141B9">
      <w:pPr>
        <w:pStyle w:val="ConsPlusNormal"/>
        <w:ind w:firstLine="540"/>
        <w:jc w:val="both"/>
        <w:rPr>
          <w:sz w:val="28"/>
          <w:szCs w:val="28"/>
        </w:rPr>
      </w:pPr>
    </w:p>
    <w:p w:rsidR="00FB6D02" w:rsidRDefault="00FB6D02" w:rsidP="00FB6D0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88"/>
        <w:gridCol w:w="4852"/>
      </w:tblGrid>
      <w:tr w:rsidR="00FB6D02" w:rsidRPr="008D3CB5" w:rsidTr="00900041">
        <w:tc>
          <w:tcPr>
            <w:tcW w:w="4888" w:type="dxa"/>
          </w:tcPr>
          <w:p w:rsidR="00FB6D02" w:rsidRPr="008D3CB5" w:rsidRDefault="00FB6D02" w:rsidP="009000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852" w:type="dxa"/>
          </w:tcPr>
          <w:p w:rsidR="00FB6D02" w:rsidRPr="008D3CB5" w:rsidRDefault="00D20C96" w:rsidP="009000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B6D02">
              <w:rPr>
                <w:b/>
                <w:sz w:val="28"/>
                <w:szCs w:val="28"/>
              </w:rPr>
              <w:t xml:space="preserve">Ю.Б. </w:t>
            </w:r>
            <w:proofErr w:type="spellStart"/>
            <w:r w:rsidR="00FB6D02">
              <w:rPr>
                <w:b/>
                <w:sz w:val="28"/>
                <w:szCs w:val="28"/>
              </w:rPr>
              <w:t>Чипчиу</w:t>
            </w:r>
            <w:proofErr w:type="spell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E6673F" w:rsidTr="003D2EEF">
        <w:tc>
          <w:tcPr>
            <w:tcW w:w="6345" w:type="dxa"/>
          </w:tcPr>
          <w:p w:rsidR="00E6673F" w:rsidRDefault="00E6673F" w:rsidP="003D2EEF">
            <w:pPr>
              <w:pStyle w:val="ConsPlusNormal"/>
              <w:outlineLvl w:val="0"/>
            </w:pPr>
          </w:p>
        </w:tc>
        <w:tc>
          <w:tcPr>
            <w:tcW w:w="3225" w:type="dxa"/>
          </w:tcPr>
          <w:p w:rsidR="00E6673F" w:rsidRDefault="00E6673F" w:rsidP="003D2EEF">
            <w:pPr>
              <w:pStyle w:val="ConsPlusNormal"/>
              <w:outlineLvl w:val="0"/>
            </w:pPr>
            <w:r>
              <w:t>Приложение № 1</w:t>
            </w:r>
          </w:p>
          <w:p w:rsidR="00E6673F" w:rsidRDefault="00E6673F" w:rsidP="003D2EEF">
            <w:pPr>
              <w:pStyle w:val="ConsPlusNormal"/>
            </w:pPr>
            <w:r>
              <w:t>УТВЕРЖДЕНО</w:t>
            </w:r>
          </w:p>
          <w:p w:rsidR="00E6673F" w:rsidRDefault="00E6673F" w:rsidP="003D2EEF">
            <w:pPr>
              <w:pStyle w:val="ConsPlusNormal"/>
            </w:pPr>
            <w:r>
              <w:t xml:space="preserve">приказом </w:t>
            </w:r>
          </w:p>
          <w:p w:rsidR="00E6673F" w:rsidRDefault="00E6673F" w:rsidP="003D2EEF">
            <w:pPr>
              <w:pStyle w:val="ConsPlusNormal"/>
            </w:pPr>
            <w:r>
              <w:t xml:space="preserve">администрации Ленинского района  города Пензы </w:t>
            </w:r>
          </w:p>
          <w:p w:rsidR="00E6673F" w:rsidRDefault="00E6673F" w:rsidP="003D2EEF">
            <w:pPr>
              <w:pStyle w:val="ConsPlusNormal"/>
            </w:pPr>
            <w:r>
              <w:t>от 27.05.2016 № 168</w:t>
            </w:r>
          </w:p>
        </w:tc>
      </w:tr>
    </w:tbl>
    <w:p w:rsidR="00E6673F" w:rsidRDefault="00E6673F" w:rsidP="00E6673F">
      <w:pPr>
        <w:pStyle w:val="ConsPlusNormal"/>
        <w:outlineLvl w:val="0"/>
      </w:pPr>
    </w:p>
    <w:p w:rsidR="00E6673F" w:rsidRDefault="00E6673F" w:rsidP="00E6673F">
      <w:pPr>
        <w:pStyle w:val="ConsPlusNormal"/>
        <w:jc w:val="both"/>
      </w:pPr>
    </w:p>
    <w:p w:rsidR="00E6673F" w:rsidRPr="00197323" w:rsidRDefault="00E6673F" w:rsidP="00E6673F">
      <w:pPr>
        <w:pStyle w:val="ConsPlusNormal"/>
        <w:jc w:val="center"/>
        <w:rPr>
          <w:b/>
          <w:bCs/>
        </w:rPr>
      </w:pPr>
      <w:bookmarkStart w:id="0" w:name="Par29"/>
      <w:bookmarkEnd w:id="0"/>
      <w:r w:rsidRPr="00197323">
        <w:rPr>
          <w:b/>
          <w:bCs/>
        </w:rPr>
        <w:t>ПОЛОЖЕНИЕ</w:t>
      </w:r>
    </w:p>
    <w:p w:rsidR="00E6673F" w:rsidRDefault="00E6673F" w:rsidP="00E6673F">
      <w:pPr>
        <w:jc w:val="center"/>
        <w:rPr>
          <w:b/>
          <w:bCs/>
        </w:rPr>
      </w:pPr>
      <w:r w:rsidRPr="00197323">
        <w:rPr>
          <w:b/>
          <w:bCs/>
        </w:rPr>
        <w:t xml:space="preserve">Об Общественном совете при </w:t>
      </w:r>
      <w:r>
        <w:rPr>
          <w:b/>
          <w:bCs/>
        </w:rPr>
        <w:t xml:space="preserve">администрации </w:t>
      </w:r>
      <w:r w:rsidRPr="00197323">
        <w:rPr>
          <w:b/>
          <w:bCs/>
        </w:rPr>
        <w:t xml:space="preserve">Ленинского района </w:t>
      </w:r>
    </w:p>
    <w:p w:rsidR="00E6673F" w:rsidRDefault="00E6673F" w:rsidP="00E6673F">
      <w:pPr>
        <w:jc w:val="center"/>
        <w:rPr>
          <w:b/>
        </w:rPr>
      </w:pPr>
      <w:r w:rsidRPr="00197323">
        <w:rPr>
          <w:b/>
          <w:bCs/>
        </w:rPr>
        <w:t xml:space="preserve">города Пензы по вопросам </w:t>
      </w:r>
      <w:r w:rsidRPr="00197323">
        <w:rPr>
          <w:b/>
        </w:rPr>
        <w:t xml:space="preserve">осуществления закупок </w:t>
      </w:r>
    </w:p>
    <w:p w:rsidR="00E6673F" w:rsidRDefault="00E6673F" w:rsidP="00E6673F">
      <w:pPr>
        <w:jc w:val="center"/>
        <w:rPr>
          <w:b/>
        </w:rPr>
      </w:pPr>
      <w:r w:rsidRPr="00197323">
        <w:rPr>
          <w:b/>
        </w:rPr>
        <w:t>для нужд администрации Ленинского района</w:t>
      </w:r>
    </w:p>
    <w:p w:rsidR="00E6673F" w:rsidRPr="00197323" w:rsidRDefault="00E6673F" w:rsidP="00E6673F">
      <w:pPr>
        <w:jc w:val="center"/>
        <w:rPr>
          <w:b/>
        </w:rPr>
      </w:pPr>
      <w:r w:rsidRPr="00197323">
        <w:rPr>
          <w:b/>
        </w:rPr>
        <w:t>города Пензы</w:t>
      </w:r>
    </w:p>
    <w:p w:rsidR="00E6673F" w:rsidRDefault="00E6673F" w:rsidP="00E6673F">
      <w:pPr>
        <w:pStyle w:val="ConsPlusNormal"/>
        <w:jc w:val="center"/>
        <w:rPr>
          <w:b/>
          <w:bCs/>
        </w:rPr>
      </w:pPr>
    </w:p>
    <w:p w:rsidR="00E6673F" w:rsidRDefault="00E6673F" w:rsidP="00E6673F">
      <w:pPr>
        <w:pStyle w:val="ConsPlusNormal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1. Общие положения</w:t>
      </w:r>
    </w:p>
    <w:p w:rsidR="00E6673F" w:rsidRDefault="00E6673F" w:rsidP="00E6673F">
      <w:pPr>
        <w:pStyle w:val="ConsPlusNormal"/>
        <w:jc w:val="center"/>
      </w:pPr>
    </w:p>
    <w:p w:rsidR="00E6673F" w:rsidRPr="006F3C95" w:rsidRDefault="00E6673F" w:rsidP="00E6673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Общественный совет при администрации Ленинского района города Пензы по вопросам осуществления закупок для нужд администрации Ленинского района города Пензы (далее - Общественный совет) является совещательным органом и создается в целях взаимодействия администрации Ленинского района города Пензы (далее - администрация района) с гражданами, общественными объединениями, объединениями юридических лиц при реализации политики </w:t>
      </w:r>
      <w:r w:rsidRPr="009C59AE">
        <w:t>муниципального образования</w:t>
      </w:r>
      <w:r>
        <w:t xml:space="preserve"> в сфере закупок для обеспечения муниципальных нужд администрации района, а</w:t>
      </w:r>
      <w:proofErr w:type="gramEnd"/>
      <w:r>
        <w:t xml:space="preserve"> также осуществления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E6673F" w:rsidRDefault="00E6673F" w:rsidP="00E6673F">
      <w:pPr>
        <w:pStyle w:val="ConsPlusNormal"/>
        <w:ind w:firstLine="540"/>
        <w:jc w:val="both"/>
      </w:pPr>
      <w:r w:rsidRPr="006F3C95">
        <w:t xml:space="preserve">1.2. В своей деятельности Общественный совет руководствуется </w:t>
      </w:r>
      <w:hyperlink r:id="rId10" w:history="1">
        <w:r w:rsidRPr="006F3C95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нормативными правовыми актами Пензенской области, муниципальными правовыми актами города Пензы и настоящим Положением.</w:t>
      </w:r>
    </w:p>
    <w:p w:rsidR="00E6673F" w:rsidRDefault="00E6673F" w:rsidP="00E6673F">
      <w:pPr>
        <w:pStyle w:val="ConsPlusNormal"/>
        <w:ind w:firstLine="540"/>
        <w:jc w:val="both"/>
      </w:pPr>
      <w:r>
        <w:t>1.3. Деятельность Общественного совета основывается на принципах законности, гласности и коллегиальности.</w:t>
      </w:r>
    </w:p>
    <w:p w:rsidR="00E6673F" w:rsidRDefault="00E6673F" w:rsidP="00E6673F">
      <w:pPr>
        <w:pStyle w:val="ConsPlusNormal"/>
        <w:ind w:firstLine="540"/>
        <w:jc w:val="both"/>
      </w:pPr>
      <w:r>
        <w:t>1.4. Члены Общественного совета осуществляют свою деятельность на общественных началах и на безвозмездной основе.</w:t>
      </w:r>
    </w:p>
    <w:p w:rsidR="00E6673F" w:rsidRDefault="00E6673F" w:rsidP="00E6673F">
      <w:pPr>
        <w:pStyle w:val="ConsPlusNormal"/>
        <w:ind w:firstLine="540"/>
        <w:jc w:val="both"/>
      </w:pPr>
      <w:r>
        <w:t>1.5. Решения Общественного совета носят рекомендательный характер.</w:t>
      </w:r>
    </w:p>
    <w:p w:rsidR="00E6673F" w:rsidRDefault="00E6673F" w:rsidP="00E6673F">
      <w:pPr>
        <w:pStyle w:val="ConsPlusNormal"/>
        <w:ind w:firstLine="540"/>
        <w:jc w:val="both"/>
      </w:pPr>
      <w:r>
        <w:t>1.6. Организационно-техническое обеспечение деятельности Общественного совета осуществляет отдел социально-экономического развития территории района.</w:t>
      </w:r>
    </w:p>
    <w:p w:rsidR="00E6673F" w:rsidRDefault="00E6673F" w:rsidP="00E6673F">
      <w:pPr>
        <w:pStyle w:val="ConsPlusNormal"/>
        <w:ind w:firstLine="540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2. Задачи Общественного совета</w:t>
      </w:r>
    </w:p>
    <w:p w:rsidR="00E6673F" w:rsidRDefault="00E6673F" w:rsidP="00E6673F">
      <w:pPr>
        <w:pStyle w:val="ConsPlusNormal"/>
        <w:jc w:val="center"/>
      </w:pPr>
    </w:p>
    <w:p w:rsidR="00E6673F" w:rsidRDefault="00E6673F" w:rsidP="00E6673F">
      <w:pPr>
        <w:pStyle w:val="ConsPlusNormal"/>
        <w:ind w:firstLine="540"/>
        <w:jc w:val="both"/>
      </w:pPr>
      <w:r>
        <w:t>Задачами Общественного совета являются:</w:t>
      </w:r>
    </w:p>
    <w:p w:rsidR="00E6673F" w:rsidRDefault="00E6673F" w:rsidP="00E6673F">
      <w:pPr>
        <w:pStyle w:val="ConsPlusNormal"/>
        <w:ind w:firstLine="540"/>
        <w:jc w:val="both"/>
      </w:pPr>
      <w:r>
        <w:t>1) содействие развитию и совершенствованию контрактной системы в сфере закупок для нужд администрации района;</w:t>
      </w:r>
    </w:p>
    <w:p w:rsidR="00E6673F" w:rsidRDefault="00E6673F" w:rsidP="00E6673F">
      <w:pPr>
        <w:pStyle w:val="ConsPlusNormal"/>
        <w:ind w:firstLine="540"/>
        <w:jc w:val="both"/>
      </w:pPr>
      <w:r>
        <w:t>2) предупреждение, выявление нарушений требований законодательства Российской Федерации и иных нормативных актов о контрактной системе в сфере закупок и информирование заказчиков, контрольных органов в сфере закупок о выявленных нарушениях;</w:t>
      </w:r>
    </w:p>
    <w:p w:rsidR="00E6673F" w:rsidRDefault="00E6673F" w:rsidP="00E6673F">
      <w:pPr>
        <w:pStyle w:val="ConsPlusNormal"/>
        <w:ind w:firstLine="540"/>
        <w:jc w:val="both"/>
      </w:pPr>
      <w:r>
        <w:t xml:space="preserve">3) повышение эффективности закупок для нужд администрации района, в том числе посредством участия в общественном обсуждении нормативных правовых актов </w:t>
      </w:r>
      <w:r>
        <w:lastRenderedPageBreak/>
        <w:t>администрации района, закупок в случаях, предусмотренных законодательством о контрактной системе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4) повышение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администрации района.</w:t>
      </w:r>
    </w:p>
    <w:p w:rsidR="00E6673F" w:rsidRDefault="00E6673F" w:rsidP="00E6673F">
      <w:pPr>
        <w:pStyle w:val="ConsPlusNormal"/>
        <w:ind w:firstLine="540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3. Функции Общественного совета</w:t>
      </w:r>
    </w:p>
    <w:p w:rsidR="00E6673F" w:rsidRDefault="00E6673F" w:rsidP="00E6673F">
      <w:pPr>
        <w:pStyle w:val="ConsPlusNormal"/>
        <w:jc w:val="center"/>
      </w:pPr>
    </w:p>
    <w:p w:rsidR="00E6673F" w:rsidRDefault="00E6673F" w:rsidP="00E6673F">
      <w:pPr>
        <w:pStyle w:val="ConsPlusNormal"/>
        <w:ind w:firstLine="540"/>
        <w:jc w:val="both"/>
      </w:pPr>
      <w:r>
        <w:t>Общественный совет осуществляет следующие функции:</w:t>
      </w:r>
    </w:p>
    <w:p w:rsidR="00E6673F" w:rsidRDefault="00E6673F" w:rsidP="00E6673F">
      <w:pPr>
        <w:pStyle w:val="ConsPlusNormal"/>
        <w:ind w:firstLine="540"/>
        <w:jc w:val="both"/>
      </w:pPr>
      <w:r>
        <w:t>1) организация изучения и обсуждения актуальных вопросов по реализации контрактной системы в сфере закупок для нужд администрации района;</w:t>
      </w:r>
    </w:p>
    <w:p w:rsidR="00E6673F" w:rsidRDefault="00E6673F" w:rsidP="00E6673F">
      <w:pPr>
        <w:pStyle w:val="ConsPlusNormal"/>
        <w:ind w:firstLine="540"/>
        <w:jc w:val="both"/>
      </w:pPr>
      <w:r>
        <w:t>2) организация сбора и обобщения предложений, поступающих от граждан, общественных объединений, объединений юридических лиц, направленных на решение проблем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3) обсуждение результатов выявленного общественного мнения в сфере закупок для нужд администрации района;</w:t>
      </w:r>
    </w:p>
    <w:p w:rsidR="00E6673F" w:rsidRDefault="00E6673F" w:rsidP="00E6673F">
      <w:pPr>
        <w:pStyle w:val="ConsPlusNormal"/>
        <w:ind w:firstLine="540"/>
        <w:jc w:val="both"/>
      </w:pPr>
      <w:r>
        <w:t>4) подготовка предложений по совершенствованию законодательства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5) участие в общественном обсуждении проектов нормативных правовых актов администрации района и иных документов в сфере закупок в целях осуществления общественного контроля в порядке, установленном законодательством о контрактной системе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6) привлечение граждан, общественных объединений, объединений юридических лиц к общественному обсуждению закупок в случаях, предусмотренных законодательством о контрактной системе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7) взаимодействие с органами местного самоуправления города Пензы, организациями, гражданами по вопросам деятельности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 xml:space="preserve">8) размещение материалов о деятельности Общественного совета на официальном сайте администрации города Пензы в информационно-телекоммуникационной сети «Интернет» </w:t>
      </w:r>
      <w:proofErr w:type="spellStart"/>
      <w:r>
        <w:t>www.penza-gorod.ru</w:t>
      </w:r>
      <w:proofErr w:type="spellEnd"/>
      <w:r>
        <w:t>.</w:t>
      </w:r>
    </w:p>
    <w:p w:rsidR="00E6673F" w:rsidRDefault="00E6673F" w:rsidP="00E6673F">
      <w:pPr>
        <w:pStyle w:val="ConsPlusNormal"/>
        <w:ind w:firstLine="540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4. Полномочия Общественного совета</w:t>
      </w:r>
    </w:p>
    <w:p w:rsidR="00E6673F" w:rsidRDefault="00E6673F" w:rsidP="00E6673F">
      <w:pPr>
        <w:pStyle w:val="ConsPlusNormal"/>
        <w:jc w:val="center"/>
      </w:pPr>
    </w:p>
    <w:p w:rsidR="00E6673F" w:rsidRDefault="00E6673F" w:rsidP="00E6673F">
      <w:pPr>
        <w:pStyle w:val="ConsPlusNormal"/>
        <w:ind w:firstLine="540"/>
        <w:jc w:val="both"/>
      </w:pPr>
      <w:r>
        <w:t>Общественный совет для выполнения возложенных на него задач и функций вправе:</w:t>
      </w:r>
    </w:p>
    <w:p w:rsidR="00E6673F" w:rsidRDefault="00E6673F" w:rsidP="00E6673F">
      <w:pPr>
        <w:pStyle w:val="ConsPlusNormal"/>
        <w:ind w:firstLine="540"/>
        <w:jc w:val="both"/>
      </w:pPr>
      <w:proofErr w:type="gramStart"/>
      <w:r>
        <w:t>1) запрашивать в соответствии с законодательством Российской Федерации у органов местного самоуправления города Пензы, муниципальных организаций, иных органов власти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E6673F" w:rsidRDefault="00E6673F" w:rsidP="00E6673F">
      <w:pPr>
        <w:pStyle w:val="ConsPlusNormal"/>
        <w:ind w:firstLine="540"/>
        <w:jc w:val="both"/>
      </w:pPr>
      <w:bookmarkStart w:id="1" w:name="Par68"/>
      <w:bookmarkEnd w:id="1"/>
      <w:r>
        <w:t>2) приглашать на свои заседания представителей органов местного самоуправления города Пензы, общественных объединений, объединений юридических лиц, граждан, независимых экспертов, участие которых необходимо в процессе подготовки или рассмотрения вопросов на заседании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3) выступать с инициативой проведения и организовывать совещания, круглые столы по вопросам осуществления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t>4) создавать рабочие группы для подготовки материалов на заседания,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5) обращаться в муниципальные контрольные органы с заявлением о проведении мероприятий по контролю в соответствии с законодательством о контрактной системе в сфере закупок;</w:t>
      </w:r>
    </w:p>
    <w:p w:rsidR="00E6673F" w:rsidRDefault="00E6673F" w:rsidP="00E6673F">
      <w:pPr>
        <w:pStyle w:val="ConsPlusNormal"/>
        <w:ind w:firstLine="540"/>
        <w:jc w:val="both"/>
      </w:pPr>
      <w:r>
        <w:lastRenderedPageBreak/>
        <w:t>6) обращаться в правоохранительные органы в случаях выявления в действиях (бездействии) заказчика, уполномоченного органа, уполномоченного учреждения, специализированной организации, комиссий по осуществлению закупок и их членов, должностных лиц контрактной службы, контрактных управляющих признаков состава преступления.</w:t>
      </w:r>
    </w:p>
    <w:p w:rsidR="00E6673F" w:rsidRDefault="00E6673F" w:rsidP="00E6673F">
      <w:pPr>
        <w:pStyle w:val="ConsPlusNormal"/>
        <w:ind w:firstLine="540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5. Порядок формирования Общественного совета и его состав</w:t>
      </w:r>
    </w:p>
    <w:p w:rsidR="00E6673F" w:rsidRDefault="00E6673F" w:rsidP="00E6673F">
      <w:pPr>
        <w:pStyle w:val="ConsPlusNormal"/>
        <w:jc w:val="center"/>
      </w:pPr>
    </w:p>
    <w:p w:rsidR="00E6673F" w:rsidRDefault="00E6673F" w:rsidP="00E6673F">
      <w:pPr>
        <w:pStyle w:val="ConsPlusNormal"/>
        <w:ind w:firstLine="540"/>
        <w:jc w:val="both"/>
      </w:pPr>
      <w:r>
        <w:t xml:space="preserve">5.1. Состав Общественного совета формируется в количестве не менее 5 человек в соответствии с требованиями </w:t>
      </w:r>
      <w:hyperlink r:id="rId11" w:history="1">
        <w:r w:rsidRPr="006F3C95">
          <w:t>статьи 7</w:t>
        </w:r>
      </w:hyperlink>
      <w:r w:rsidRPr="006F3C95">
        <w:t xml:space="preserve"> Федерального закона от 04.04.2005 № 32-ФЗ «Об общественной палате Российской Федерации», </w:t>
      </w:r>
      <w:hyperlink r:id="rId12" w:history="1">
        <w:r w:rsidRPr="006F3C95">
          <w:t>статьи 13</w:t>
        </w:r>
      </w:hyperlink>
      <w:r w:rsidRPr="006F3C95">
        <w:t xml:space="preserve"> Ф</w:t>
      </w:r>
      <w:r>
        <w:t>едерального закона № 212-ФЗ от 21.07.2014 «Об основах общественного контроля в Российской Федерации».</w:t>
      </w:r>
    </w:p>
    <w:p w:rsidR="00E6673F" w:rsidRDefault="00E6673F" w:rsidP="00E6673F">
      <w:pPr>
        <w:pStyle w:val="ConsPlusNormal"/>
        <w:ind w:firstLine="540"/>
        <w:jc w:val="both"/>
      </w:pPr>
      <w:r>
        <w:t>5.2. Персональный состав Общественного совета утверждается Приказом главы администрации района.</w:t>
      </w:r>
    </w:p>
    <w:p w:rsidR="00E6673F" w:rsidRDefault="00E6673F" w:rsidP="00E6673F">
      <w:pPr>
        <w:pStyle w:val="ConsPlusNormal"/>
        <w:ind w:firstLine="540"/>
        <w:jc w:val="both"/>
      </w:pPr>
      <w:r>
        <w:t>5.3. В состав Общественного совета входят:</w:t>
      </w:r>
    </w:p>
    <w:p w:rsidR="00E6673F" w:rsidRDefault="00E6673F" w:rsidP="00E6673F">
      <w:pPr>
        <w:pStyle w:val="ConsPlusNormal"/>
        <w:ind w:firstLine="540"/>
        <w:jc w:val="both"/>
      </w:pPr>
      <w:r>
        <w:t>1) председатель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2) члены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5.4.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5.5.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E6673F" w:rsidRDefault="00E6673F" w:rsidP="00E6673F">
      <w:pPr>
        <w:pStyle w:val="ConsPlusNormal"/>
        <w:ind w:firstLine="540"/>
        <w:jc w:val="both"/>
      </w:pPr>
      <w:r>
        <w:t>5.6. Члены Общественного совета обязаны обеспечивать конфиденциальность информации, доступ к которой ограничен в соответствии с федеральными, законами и которая стала им известна в ходе осуществления деятельности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5.7. Выход из состава Общественного совета осуществляется по заявлению члена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</w:p>
    <w:p w:rsidR="00E6673F" w:rsidRDefault="00E6673F" w:rsidP="00E6673F">
      <w:pPr>
        <w:pStyle w:val="ConsPlusNormal"/>
        <w:jc w:val="center"/>
        <w:outlineLvl w:val="1"/>
      </w:pPr>
      <w:r>
        <w:t>6. Порядок деятельности Общественного совета</w:t>
      </w:r>
    </w:p>
    <w:p w:rsidR="00E6673F" w:rsidRDefault="00E6673F" w:rsidP="00E6673F">
      <w:pPr>
        <w:pStyle w:val="ConsPlusNormal"/>
        <w:jc w:val="center"/>
      </w:pPr>
    </w:p>
    <w:p w:rsidR="00E6673F" w:rsidRDefault="00E6673F" w:rsidP="00E6673F">
      <w:pPr>
        <w:pStyle w:val="ConsPlusNormal"/>
        <w:ind w:firstLine="540"/>
        <w:jc w:val="both"/>
      </w:pPr>
      <w:r>
        <w:t>6.1. Основной формой деятельности Общественного совета являются заседания, которые проводятся по мере необходимости, но не реже двух раз в год. Инициаторами проведения внеочередного заседания Общественного совета вправе выступать председатель Общественного совета, члены Общественного совета, администрация района.</w:t>
      </w:r>
    </w:p>
    <w:p w:rsidR="00E6673F" w:rsidRDefault="00E6673F" w:rsidP="00E6673F">
      <w:pPr>
        <w:pStyle w:val="ConsPlusNormal"/>
        <w:ind w:firstLine="540"/>
        <w:jc w:val="both"/>
      </w:pPr>
      <w:r>
        <w:t>6.2. О дате заседания члены Общественного совета уведомляются не позднее, чем за 3 дня до его проведения.</w:t>
      </w:r>
    </w:p>
    <w:p w:rsidR="00E6673F" w:rsidRDefault="00E6673F" w:rsidP="00E6673F">
      <w:pPr>
        <w:pStyle w:val="ConsPlusNormal"/>
        <w:ind w:firstLine="540"/>
        <w:jc w:val="both"/>
      </w:pPr>
      <w:r>
        <w:t>6.3.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председателя.</w:t>
      </w:r>
    </w:p>
    <w:p w:rsidR="00E6673F" w:rsidRDefault="00E6673F" w:rsidP="00E6673F">
      <w:pPr>
        <w:pStyle w:val="ConsPlusNormal"/>
        <w:ind w:firstLine="540"/>
        <w:jc w:val="both"/>
      </w:pPr>
      <w:r>
        <w:t>6.4. Решения Общественного совета носят рекомендательный характер и отражаются в протоколах заседаний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6.5. Мнение членов Совета, не согласных с мнением большинства, может излагаться письменно и прилагаться к протоколу заседания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6.6. Протокол заседания Общественного совета содержит следующую информацию:</w:t>
      </w:r>
    </w:p>
    <w:p w:rsidR="00E6673F" w:rsidRDefault="00E6673F" w:rsidP="00E6673F">
      <w:pPr>
        <w:pStyle w:val="ConsPlusNormal"/>
        <w:ind w:firstLine="540"/>
        <w:jc w:val="both"/>
      </w:pPr>
      <w:r>
        <w:t>1) дата и номер протокола заседания;</w:t>
      </w:r>
    </w:p>
    <w:p w:rsidR="00E6673F" w:rsidRDefault="00E6673F" w:rsidP="00E6673F">
      <w:pPr>
        <w:pStyle w:val="ConsPlusNormal"/>
        <w:ind w:firstLine="540"/>
        <w:jc w:val="both"/>
      </w:pPr>
      <w:r>
        <w:t>2) фамилии, имена, отчества членов Общественного совета, присутствующих на заседании;</w:t>
      </w:r>
    </w:p>
    <w:p w:rsidR="00E6673F" w:rsidRDefault="00E6673F" w:rsidP="00E6673F">
      <w:pPr>
        <w:pStyle w:val="ConsPlusNormal"/>
        <w:ind w:firstLine="540"/>
        <w:jc w:val="both"/>
      </w:pPr>
      <w:r>
        <w:t>3) перечень и краткое содержание рассматриваемых вопросов, принятое по ним решение с указанием членов Общественного совета, голосовавших «за», «против» или воздержавшихся.</w:t>
      </w:r>
    </w:p>
    <w:p w:rsidR="00E6673F" w:rsidRDefault="00E6673F" w:rsidP="00E6673F">
      <w:pPr>
        <w:pStyle w:val="ConsPlusNormal"/>
        <w:ind w:firstLine="540"/>
        <w:jc w:val="both"/>
      </w:pPr>
      <w:r>
        <w:t xml:space="preserve">6.7. Протокол заседания оформляется в </w:t>
      </w:r>
      <w:proofErr w:type="gramStart"/>
      <w:r>
        <w:t>трехдневных</w:t>
      </w:r>
      <w:proofErr w:type="gramEnd"/>
      <w:r>
        <w:t xml:space="preserve"> срок со дня проведения заседания, утверждается председателем Общественного совета. Копия протокола направляется членам Общественного совета, а также в администрацию района.</w:t>
      </w:r>
    </w:p>
    <w:p w:rsidR="00E6673F" w:rsidRDefault="00E6673F" w:rsidP="00E6673F">
      <w:pPr>
        <w:pStyle w:val="ConsPlusNormal"/>
        <w:ind w:firstLine="540"/>
        <w:jc w:val="both"/>
      </w:pPr>
      <w:r>
        <w:lastRenderedPageBreak/>
        <w:t>6.8. Администрация района и их должностные лица, получившие рекомендации Общественного совета, в установленные действующим законодательством сроки рассматривают их и уведомляют Общественный совет о принятых решениях.</w:t>
      </w:r>
    </w:p>
    <w:p w:rsidR="00E6673F" w:rsidRDefault="00E6673F" w:rsidP="00E6673F">
      <w:pPr>
        <w:pStyle w:val="ConsPlusNormal"/>
        <w:ind w:firstLine="540"/>
        <w:jc w:val="both"/>
      </w:pPr>
      <w:r>
        <w:t>6.9. Заседания Общественного совета считаются правомочными, если на них присутствует не менее половины от общего числа его членов.</w:t>
      </w:r>
    </w:p>
    <w:p w:rsidR="00E6673F" w:rsidRDefault="00E6673F" w:rsidP="00E6673F">
      <w:pPr>
        <w:pStyle w:val="ConsPlusNormal"/>
        <w:ind w:firstLine="540"/>
        <w:jc w:val="both"/>
      </w:pPr>
      <w:r>
        <w:t xml:space="preserve">6.10. На заседании Общественного совета могут присутствовать лица, указанные </w:t>
      </w:r>
      <w:r w:rsidRPr="006F3C95">
        <w:t xml:space="preserve">в </w:t>
      </w:r>
      <w:hyperlink w:anchor="Par68" w:history="1">
        <w:proofErr w:type="spellStart"/>
        <w:r w:rsidRPr="006F3C95">
          <w:t>пп</w:t>
        </w:r>
        <w:proofErr w:type="spellEnd"/>
        <w:r w:rsidRPr="006F3C95">
          <w:t>. 2) раздела 4</w:t>
        </w:r>
      </w:hyperlink>
      <w:r w:rsidRPr="006F3C95">
        <w:t xml:space="preserve"> настоящего Положения, участие которых необходимо в процессе подгот</w:t>
      </w:r>
      <w:r>
        <w:t>овки или рассмотрения вопросов на заседании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6.11. Работой Общественного совета руководит председатель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6.12. Председатель Общественного совета:</w:t>
      </w:r>
    </w:p>
    <w:p w:rsidR="00E6673F" w:rsidRDefault="00E6673F" w:rsidP="00E6673F">
      <w:pPr>
        <w:pStyle w:val="ConsPlusNormal"/>
        <w:ind w:firstLine="540"/>
        <w:jc w:val="both"/>
      </w:pPr>
      <w:r>
        <w:t xml:space="preserve">1)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</w:t>
      </w:r>
      <w:proofErr w:type="gramStart"/>
      <w:r>
        <w:t>контроль за</w:t>
      </w:r>
      <w:proofErr w:type="gramEnd"/>
      <w:r>
        <w:t xml:space="preserve"> исполнением решений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2) создает необходимые условия для коллективного обсуждения и решения вопросов, внесенных на рассмотрение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3) вносит предложения в администрацию района по формированию и изменению состава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4) подписывает протоколы заседаний и другие документы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5) по согласованию с администрацией района утверждает повестку заседаний и состав экспертов, представителей организаций, приглашаемых на заседания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6) взаимодействует с администрацией района по вопросам реализации решений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7) представляет Общественный совет в отношениях с органами местного самоуправления города Пензы, общественными объединениями, объединениями юридических лиц, гражданами.</w:t>
      </w:r>
    </w:p>
    <w:p w:rsidR="00E6673F" w:rsidRDefault="00E6673F" w:rsidP="00E6673F">
      <w:pPr>
        <w:pStyle w:val="ConsPlusNormal"/>
        <w:ind w:firstLine="540"/>
        <w:jc w:val="both"/>
      </w:pPr>
      <w:r>
        <w:t>6.13. Организационно-техническое обеспечение деятельности Общественного совета осуществляет секретарь Общественного совета из числа сотрудников отдела социально-экономического развития района, в том числе:</w:t>
      </w:r>
    </w:p>
    <w:p w:rsidR="00E6673F" w:rsidRDefault="00E6673F" w:rsidP="00E6673F">
      <w:pPr>
        <w:pStyle w:val="ConsPlusNormal"/>
        <w:ind w:firstLine="540"/>
        <w:jc w:val="both"/>
      </w:pPr>
      <w:r>
        <w:t>1) ведет протокол заседания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2) выполняет поручения организационного характера председателя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3) согласовывает с администрацией района место и время проведения заседаний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4) информирует членов Общественного совета о проведении заседаний;</w:t>
      </w:r>
    </w:p>
    <w:p w:rsidR="00E6673F" w:rsidRDefault="00E6673F" w:rsidP="00E6673F">
      <w:pPr>
        <w:pStyle w:val="ConsPlusNormal"/>
        <w:ind w:firstLine="540"/>
        <w:jc w:val="both"/>
      </w:pPr>
      <w:r>
        <w:t>5) осуществляет документационное обеспечение заседаний Общественного совета.</w:t>
      </w:r>
    </w:p>
    <w:p w:rsidR="00E6673F" w:rsidRDefault="00E6673F" w:rsidP="00E6673F">
      <w:pPr>
        <w:pStyle w:val="ConsPlusNormal"/>
        <w:ind w:firstLine="540"/>
        <w:jc w:val="both"/>
      </w:pPr>
      <w:r>
        <w:t>6.14. Члены Общественного совета:</w:t>
      </w:r>
    </w:p>
    <w:p w:rsidR="00E6673F" w:rsidRDefault="00E6673F" w:rsidP="00E6673F">
      <w:pPr>
        <w:pStyle w:val="ConsPlusNormal"/>
        <w:ind w:firstLine="540"/>
        <w:jc w:val="both"/>
      </w:pPr>
      <w:r>
        <w:t>1) участвуют в заседаниях и мероприятиях, проводимых Общественным советом, а также в подготовке материалов по рассматриваемым вопросам;</w:t>
      </w:r>
    </w:p>
    <w:p w:rsidR="00E6673F" w:rsidRDefault="00E6673F" w:rsidP="00E6673F">
      <w:pPr>
        <w:pStyle w:val="ConsPlusNormal"/>
        <w:ind w:firstLine="540"/>
        <w:jc w:val="both"/>
      </w:pPr>
      <w:r>
        <w:t>2) вносят предложения, замечания и поправки по повестке дня и порядку ведения заседаний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E6673F" w:rsidRDefault="00E6673F" w:rsidP="00E6673F">
      <w:pPr>
        <w:pStyle w:val="ConsPlusNormal"/>
        <w:ind w:firstLine="540"/>
        <w:jc w:val="both"/>
      </w:pPr>
      <w:r>
        <w:t>4) обладают равными правами при обсуждении вопросов и голосовании.</w:t>
      </w:r>
    </w:p>
    <w:p w:rsidR="00E6673F" w:rsidRDefault="00E6673F" w:rsidP="00E6673F">
      <w:pPr>
        <w:pStyle w:val="ConsPlusNormal"/>
        <w:jc w:val="both"/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E6673F" w:rsidRDefault="00E6673F" w:rsidP="00F17EE0">
      <w:pPr>
        <w:ind w:left="6096"/>
        <w:rPr>
          <w:sz w:val="28"/>
          <w:szCs w:val="28"/>
        </w:rPr>
      </w:pPr>
    </w:p>
    <w:p w:rsidR="00F17EE0" w:rsidRDefault="00F17EE0" w:rsidP="00F17EE0">
      <w:pPr>
        <w:ind w:left="6096"/>
        <w:rPr>
          <w:sz w:val="28"/>
          <w:szCs w:val="28"/>
        </w:rPr>
      </w:pPr>
      <w:r w:rsidRPr="00944BE8">
        <w:rPr>
          <w:sz w:val="28"/>
          <w:szCs w:val="28"/>
        </w:rPr>
        <w:lastRenderedPageBreak/>
        <w:t xml:space="preserve">Приложение </w:t>
      </w:r>
      <w:r w:rsidR="00AC0810">
        <w:rPr>
          <w:sz w:val="28"/>
          <w:szCs w:val="28"/>
        </w:rPr>
        <w:t>№ 2</w:t>
      </w:r>
    </w:p>
    <w:p w:rsidR="003D7911" w:rsidRDefault="003D7911" w:rsidP="00F17EE0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7EE0" w:rsidRDefault="00F17EE0" w:rsidP="00F17EE0">
      <w:pPr>
        <w:ind w:left="6095"/>
        <w:rPr>
          <w:sz w:val="28"/>
          <w:szCs w:val="28"/>
        </w:rPr>
      </w:pPr>
      <w:r w:rsidRPr="00944BE8">
        <w:rPr>
          <w:sz w:val="28"/>
          <w:szCs w:val="28"/>
        </w:rPr>
        <w:t>приказ</w:t>
      </w:r>
      <w:r w:rsidR="003D7911">
        <w:rPr>
          <w:sz w:val="28"/>
          <w:szCs w:val="28"/>
        </w:rPr>
        <w:t>ом</w:t>
      </w:r>
      <w:r w:rsidRPr="00944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4BE8">
        <w:rPr>
          <w:sz w:val="28"/>
          <w:szCs w:val="28"/>
        </w:rPr>
        <w:t xml:space="preserve">администрации Ленинского района </w:t>
      </w:r>
    </w:p>
    <w:p w:rsidR="00F17EE0" w:rsidRDefault="00F17EE0" w:rsidP="00F17EE0">
      <w:pPr>
        <w:ind w:left="6095"/>
        <w:rPr>
          <w:sz w:val="28"/>
          <w:szCs w:val="28"/>
        </w:rPr>
      </w:pPr>
      <w:r w:rsidRPr="00944BE8">
        <w:rPr>
          <w:sz w:val="28"/>
          <w:szCs w:val="28"/>
        </w:rPr>
        <w:t xml:space="preserve">города Пензы </w:t>
      </w:r>
    </w:p>
    <w:p w:rsidR="00F17EE0" w:rsidRPr="007A05A7" w:rsidRDefault="00971703" w:rsidP="00F17EE0">
      <w:pPr>
        <w:tabs>
          <w:tab w:val="center" w:pos="8009"/>
        </w:tabs>
        <w:ind w:left="6096"/>
      </w:pPr>
      <w:r>
        <w:rPr>
          <w:sz w:val="28"/>
          <w:szCs w:val="28"/>
        </w:rPr>
        <w:t>от 27.05.20</w:t>
      </w:r>
      <w:r w:rsidR="007E6736">
        <w:rPr>
          <w:sz w:val="28"/>
          <w:szCs w:val="28"/>
        </w:rPr>
        <w:t xml:space="preserve">16 </w:t>
      </w:r>
      <w:r w:rsidR="00F17EE0" w:rsidRPr="00944BE8">
        <w:rPr>
          <w:sz w:val="28"/>
          <w:szCs w:val="28"/>
        </w:rPr>
        <w:t>№</w:t>
      </w:r>
      <w:r w:rsidR="007E6736">
        <w:rPr>
          <w:sz w:val="28"/>
          <w:szCs w:val="28"/>
        </w:rPr>
        <w:t xml:space="preserve"> 168</w:t>
      </w:r>
      <w:r w:rsidR="00F17EE0">
        <w:tab/>
      </w:r>
      <w:r w:rsidR="00F17EE0" w:rsidRPr="007A05A7">
        <w:t xml:space="preserve">                                                                                         </w:t>
      </w:r>
      <w:r w:rsidR="00F17EE0">
        <w:t xml:space="preserve">            </w:t>
      </w:r>
    </w:p>
    <w:p w:rsidR="00F17EE0" w:rsidRDefault="00F17EE0" w:rsidP="00F17EE0">
      <w:pPr>
        <w:rPr>
          <w:b/>
          <w:sz w:val="28"/>
          <w:szCs w:val="28"/>
        </w:rPr>
      </w:pPr>
    </w:p>
    <w:p w:rsidR="00F17EE0" w:rsidRDefault="00F17EE0" w:rsidP="00F17EE0">
      <w:pPr>
        <w:rPr>
          <w:b/>
          <w:sz w:val="28"/>
          <w:szCs w:val="28"/>
        </w:rPr>
      </w:pPr>
    </w:p>
    <w:p w:rsidR="00AC0810" w:rsidRPr="00AC0810" w:rsidRDefault="00F17EE0" w:rsidP="00AC0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AC0810" w:rsidRPr="00AC0810">
        <w:rPr>
          <w:b/>
          <w:sz w:val="28"/>
          <w:szCs w:val="28"/>
        </w:rPr>
        <w:t xml:space="preserve">Общественного совета при администрации </w:t>
      </w:r>
    </w:p>
    <w:p w:rsidR="00AC0810" w:rsidRPr="00AC0810" w:rsidRDefault="00AC0810" w:rsidP="00AC0810">
      <w:pPr>
        <w:jc w:val="center"/>
        <w:rPr>
          <w:b/>
          <w:sz w:val="28"/>
          <w:szCs w:val="28"/>
        </w:rPr>
      </w:pPr>
      <w:r w:rsidRPr="00AC0810">
        <w:rPr>
          <w:b/>
          <w:sz w:val="28"/>
          <w:szCs w:val="28"/>
        </w:rPr>
        <w:t xml:space="preserve">Ленинского района города Пензы по вопросам осуществления закупок </w:t>
      </w:r>
    </w:p>
    <w:p w:rsidR="00F17EE0" w:rsidRPr="00AC0810" w:rsidRDefault="00AC0810" w:rsidP="00AC0810">
      <w:pPr>
        <w:jc w:val="center"/>
        <w:rPr>
          <w:b/>
          <w:sz w:val="28"/>
          <w:szCs w:val="28"/>
        </w:rPr>
      </w:pPr>
      <w:r w:rsidRPr="00AC0810">
        <w:rPr>
          <w:b/>
          <w:sz w:val="28"/>
          <w:szCs w:val="28"/>
        </w:rPr>
        <w:t>для нужд администрации Ленинского района города Пензы</w:t>
      </w:r>
    </w:p>
    <w:p w:rsidR="00F17EE0" w:rsidRDefault="00F17EE0" w:rsidP="00F17EE0">
      <w:pPr>
        <w:jc w:val="center"/>
        <w:rPr>
          <w:sz w:val="28"/>
          <w:szCs w:val="28"/>
        </w:rPr>
      </w:pPr>
    </w:p>
    <w:p w:rsidR="00F17EE0" w:rsidRDefault="00F17EE0" w:rsidP="00F17EE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3"/>
        <w:gridCol w:w="543"/>
        <w:gridCol w:w="6228"/>
      </w:tblGrid>
      <w:tr w:rsidR="00770664" w:rsidRPr="003D7911" w:rsidTr="004352C3">
        <w:tc>
          <w:tcPr>
            <w:tcW w:w="3083" w:type="dxa"/>
          </w:tcPr>
          <w:p w:rsidR="00770664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1</w:t>
            </w:r>
            <w:r w:rsidR="00770664" w:rsidRPr="003D7911">
              <w:rPr>
                <w:sz w:val="28"/>
                <w:szCs w:val="28"/>
              </w:rPr>
              <w:t xml:space="preserve">. </w:t>
            </w:r>
            <w:proofErr w:type="spellStart"/>
            <w:r w:rsidR="00770664" w:rsidRPr="003D7911">
              <w:rPr>
                <w:sz w:val="28"/>
                <w:szCs w:val="28"/>
              </w:rPr>
              <w:t>Куляев</w:t>
            </w:r>
            <w:proofErr w:type="spellEnd"/>
            <w:r w:rsidR="00770664" w:rsidRPr="003D7911">
              <w:rPr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543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3D7911" w:rsidRDefault="00770664" w:rsidP="003D7911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 xml:space="preserve">юрисконсульт ГАУК </w:t>
            </w:r>
          </w:p>
          <w:p w:rsidR="00770664" w:rsidRDefault="00770664" w:rsidP="003D7911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«Пензенский драматический театр»</w:t>
            </w:r>
          </w:p>
          <w:p w:rsidR="003D7911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770664" w:rsidRPr="003D7911" w:rsidTr="004352C3">
        <w:tc>
          <w:tcPr>
            <w:tcW w:w="3083" w:type="dxa"/>
          </w:tcPr>
          <w:p w:rsidR="00770664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2</w:t>
            </w:r>
            <w:r w:rsidR="00770664" w:rsidRPr="003D7911">
              <w:rPr>
                <w:sz w:val="28"/>
                <w:szCs w:val="28"/>
              </w:rPr>
              <w:t xml:space="preserve">. </w:t>
            </w:r>
            <w:proofErr w:type="spellStart"/>
            <w:r w:rsidR="00770664" w:rsidRPr="003D7911">
              <w:rPr>
                <w:sz w:val="28"/>
                <w:szCs w:val="28"/>
              </w:rPr>
              <w:t>Толстенкова</w:t>
            </w:r>
            <w:proofErr w:type="spellEnd"/>
            <w:r w:rsidR="00770664" w:rsidRPr="003D7911">
              <w:rPr>
                <w:sz w:val="28"/>
                <w:szCs w:val="28"/>
              </w:rPr>
              <w:t xml:space="preserve"> Валентина Петровна</w:t>
            </w:r>
          </w:p>
          <w:p w:rsidR="003D7911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директор ООО «Дом книги»</w:t>
            </w:r>
          </w:p>
        </w:tc>
      </w:tr>
      <w:tr w:rsidR="00770664" w:rsidRPr="003D7911" w:rsidTr="004352C3">
        <w:tc>
          <w:tcPr>
            <w:tcW w:w="3083" w:type="dxa"/>
          </w:tcPr>
          <w:p w:rsidR="00770664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3</w:t>
            </w:r>
            <w:r w:rsidR="00770664" w:rsidRPr="003D7911">
              <w:rPr>
                <w:sz w:val="28"/>
                <w:szCs w:val="28"/>
              </w:rPr>
              <w:t xml:space="preserve">. </w:t>
            </w:r>
            <w:proofErr w:type="spellStart"/>
            <w:r w:rsidR="00770664" w:rsidRPr="003D7911">
              <w:rPr>
                <w:sz w:val="28"/>
                <w:szCs w:val="28"/>
              </w:rPr>
              <w:t>Шкуматов</w:t>
            </w:r>
            <w:proofErr w:type="spellEnd"/>
            <w:r w:rsidR="00770664" w:rsidRPr="003D7911">
              <w:rPr>
                <w:sz w:val="28"/>
                <w:szCs w:val="28"/>
              </w:rPr>
              <w:t xml:space="preserve"> Алексей Анатольевич</w:t>
            </w:r>
          </w:p>
          <w:p w:rsidR="003D7911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770664" w:rsidRDefault="00770664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индивидуальный предприниматель</w:t>
            </w:r>
          </w:p>
          <w:p w:rsidR="003D7911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770664" w:rsidRPr="003D7911" w:rsidTr="004352C3">
        <w:tc>
          <w:tcPr>
            <w:tcW w:w="3083" w:type="dxa"/>
          </w:tcPr>
          <w:p w:rsidR="00770664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4</w:t>
            </w:r>
            <w:r w:rsidR="00770664" w:rsidRPr="003D7911">
              <w:rPr>
                <w:sz w:val="28"/>
                <w:szCs w:val="28"/>
              </w:rPr>
              <w:t>. Рябов Виктор Федорович</w:t>
            </w:r>
          </w:p>
          <w:p w:rsidR="003D7911" w:rsidRPr="003D7911" w:rsidRDefault="003D7911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770664" w:rsidRPr="003D7911" w:rsidRDefault="00770664" w:rsidP="00D35100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06506C" w:rsidRPr="00B25A3C" w:rsidTr="004352C3">
        <w:tc>
          <w:tcPr>
            <w:tcW w:w="3083" w:type="dxa"/>
          </w:tcPr>
          <w:p w:rsidR="0006506C" w:rsidRPr="003D7911" w:rsidRDefault="003D7911" w:rsidP="00900041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5</w:t>
            </w:r>
            <w:r w:rsidR="00770664" w:rsidRPr="003D7911">
              <w:rPr>
                <w:sz w:val="28"/>
                <w:szCs w:val="28"/>
              </w:rPr>
              <w:t>. Фатеева Екатерина Алексеевна</w:t>
            </w:r>
          </w:p>
        </w:tc>
        <w:tc>
          <w:tcPr>
            <w:tcW w:w="543" w:type="dxa"/>
          </w:tcPr>
          <w:p w:rsidR="0006506C" w:rsidRPr="003D7911" w:rsidRDefault="00770664" w:rsidP="00900041">
            <w:pPr>
              <w:tabs>
                <w:tab w:val="left" w:pos="142"/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-</w:t>
            </w:r>
          </w:p>
        </w:tc>
        <w:tc>
          <w:tcPr>
            <w:tcW w:w="6228" w:type="dxa"/>
          </w:tcPr>
          <w:p w:rsidR="0006506C" w:rsidRPr="003D7911" w:rsidRDefault="00770664" w:rsidP="00900041">
            <w:pPr>
              <w:tabs>
                <w:tab w:val="left" w:pos="142"/>
                <w:tab w:val="left" w:pos="6510"/>
              </w:tabs>
              <w:rPr>
                <w:sz w:val="28"/>
                <w:szCs w:val="28"/>
              </w:rPr>
            </w:pPr>
            <w:r w:rsidRPr="003D7911">
              <w:rPr>
                <w:sz w:val="28"/>
                <w:szCs w:val="28"/>
              </w:rPr>
              <w:t>директор кафе «Каприз»</w:t>
            </w:r>
          </w:p>
        </w:tc>
      </w:tr>
    </w:tbl>
    <w:p w:rsidR="00E917D0" w:rsidRDefault="00E917D0" w:rsidP="00FB6D02">
      <w:pPr>
        <w:pStyle w:val="ConsPlusNormal"/>
        <w:jc w:val="right"/>
        <w:rPr>
          <w:sz w:val="28"/>
          <w:szCs w:val="28"/>
        </w:rPr>
      </w:pPr>
    </w:p>
    <w:p w:rsidR="00554279" w:rsidRDefault="00554279" w:rsidP="00554279">
      <w:pPr>
        <w:jc w:val="both"/>
        <w:rPr>
          <w:rFonts w:eastAsiaTheme="minorHAnsi"/>
          <w:sz w:val="28"/>
          <w:szCs w:val="28"/>
          <w:lang w:eastAsia="en-US"/>
        </w:rPr>
      </w:pPr>
    </w:p>
    <w:p w:rsidR="00554279" w:rsidRDefault="00554279" w:rsidP="00554279">
      <w:pPr>
        <w:jc w:val="both"/>
        <w:rPr>
          <w:rFonts w:eastAsiaTheme="minorHAnsi"/>
          <w:sz w:val="28"/>
          <w:szCs w:val="28"/>
          <w:lang w:eastAsia="en-US"/>
        </w:rPr>
      </w:pPr>
    </w:p>
    <w:p w:rsidR="00554279" w:rsidRDefault="00554279" w:rsidP="00554279">
      <w:pPr>
        <w:jc w:val="both"/>
        <w:rPr>
          <w:rFonts w:eastAsiaTheme="minorHAnsi"/>
          <w:sz w:val="28"/>
          <w:szCs w:val="28"/>
          <w:lang w:eastAsia="en-US"/>
        </w:rPr>
      </w:pPr>
    </w:p>
    <w:p w:rsidR="00554279" w:rsidRDefault="003D7911" w:rsidP="005542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4279" w:rsidRPr="00C42FB4" w:rsidRDefault="00554279" w:rsidP="00FB6D02">
      <w:pPr>
        <w:pStyle w:val="ConsPlusNormal"/>
        <w:jc w:val="right"/>
        <w:rPr>
          <w:sz w:val="28"/>
          <w:szCs w:val="28"/>
        </w:rPr>
      </w:pPr>
    </w:p>
    <w:sectPr w:rsidR="00554279" w:rsidRPr="00C42FB4" w:rsidSect="00703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1B9"/>
    <w:rsid w:val="000100E6"/>
    <w:rsid w:val="0006506C"/>
    <w:rsid w:val="000F29DF"/>
    <w:rsid w:val="003141B9"/>
    <w:rsid w:val="003D7911"/>
    <w:rsid w:val="003E7865"/>
    <w:rsid w:val="004352C3"/>
    <w:rsid w:val="00507F41"/>
    <w:rsid w:val="00554279"/>
    <w:rsid w:val="00651D46"/>
    <w:rsid w:val="0070303C"/>
    <w:rsid w:val="00752A45"/>
    <w:rsid w:val="00770664"/>
    <w:rsid w:val="00780906"/>
    <w:rsid w:val="007E6736"/>
    <w:rsid w:val="00971703"/>
    <w:rsid w:val="00A9006D"/>
    <w:rsid w:val="00AC0810"/>
    <w:rsid w:val="00B15282"/>
    <w:rsid w:val="00B25A3C"/>
    <w:rsid w:val="00B37D6C"/>
    <w:rsid w:val="00B65B35"/>
    <w:rsid w:val="00BC3AAB"/>
    <w:rsid w:val="00C42FB4"/>
    <w:rsid w:val="00C61A90"/>
    <w:rsid w:val="00D20C96"/>
    <w:rsid w:val="00D343B1"/>
    <w:rsid w:val="00DB0540"/>
    <w:rsid w:val="00E6673F"/>
    <w:rsid w:val="00E917D0"/>
    <w:rsid w:val="00F17EE0"/>
    <w:rsid w:val="00FB6D02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3E7865"/>
    <w:pPr>
      <w:spacing w:before="120" w:after="240"/>
      <w:jc w:val="center"/>
    </w:pPr>
    <w:rPr>
      <w:b/>
      <w:szCs w:val="20"/>
    </w:rPr>
  </w:style>
  <w:style w:type="paragraph" w:customStyle="1" w:styleId="ConsPlusTitle">
    <w:name w:val="ConsPlusTitle"/>
    <w:rsid w:val="003E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66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C3E4BA12E1F5675916F780F39C6F0D0CC373E871922ACFFFB0690B7333BAF66550898E6BF521d5H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1EC3E4BA12E1F5675916F780F39C6F0D0CC772EF7D922ACFFFB0690Bd7H3H" TargetMode="External"/><Relationship Id="rId12" Type="http://schemas.openxmlformats.org/officeDocument/2006/relationships/hyperlink" Target="consultantplus://offline/ref=F51EC3E4BA12E1F5675916F780F39C6F0D0CC373E871922ACFFFB0690B7333BAF66550898E6BF428d5H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C3E4BA12E1F5675916F780F39C6F0D0DC07FEC7C922ACFFFB0690B7333BAF66550898E6AF027d5H9H" TargetMode="External"/><Relationship Id="rId11" Type="http://schemas.openxmlformats.org/officeDocument/2006/relationships/hyperlink" Target="consultantplus://offline/ref=F51EC3E4BA12E1F5675916F780F39C6F0D0CC772EF7D922ACFFFB0690B7333BAF66550898E6BF425d5HD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51EC3E4BA12E1F5675916F780F39C6F0E02C17EE32EC5289EAABEd6H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1EC3E4BA12E1F5675916E1839FC2600D019876E17A997A94A0EB345C7A39EDB12A09CBCA66F5215B6B5FdFH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22</cp:revision>
  <dcterms:created xsi:type="dcterms:W3CDTF">2016-04-28T07:08:00Z</dcterms:created>
  <dcterms:modified xsi:type="dcterms:W3CDTF">2017-08-18T10:54:00Z</dcterms:modified>
</cp:coreProperties>
</file>