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A50B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463194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A50B9" w:rsidP="006B7C1D">
      <w:pPr>
        <w:jc w:val="center"/>
      </w:pPr>
      <w:r w:rsidRPr="006A50B9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41EC4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07.11.2019 № 287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33A" w:rsidRDefault="00002F4C" w:rsidP="00CE133A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proofErr w:type="gramStart"/>
      <w:r w:rsidR="007D10E5">
        <w:rPr>
          <w:b/>
          <w:sz w:val="28"/>
        </w:rPr>
        <w:t xml:space="preserve">главы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>нского района города Пензы</w:t>
      </w:r>
      <w:proofErr w:type="gramEnd"/>
      <w:r w:rsidR="003A71C5">
        <w:rPr>
          <w:b/>
          <w:sz w:val="28"/>
        </w:rPr>
        <w:t xml:space="preserve">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 w:rsidR="007D10E5">
        <w:rPr>
          <w:b/>
          <w:bCs/>
          <w:sz w:val="28"/>
          <w:szCs w:val="28"/>
        </w:rPr>
        <w:t>25.01.2012 № 7-о</w:t>
      </w:r>
      <w:r w:rsidR="007D10E5">
        <w:rPr>
          <w:b/>
          <w:sz w:val="28"/>
          <w:szCs w:val="28"/>
        </w:rPr>
        <w:t xml:space="preserve"> «</w:t>
      </w:r>
      <w:r w:rsidR="007D10E5">
        <w:rPr>
          <w:b/>
          <w:bCs/>
          <w:sz w:val="28"/>
          <w:szCs w:val="28"/>
        </w:rPr>
        <w:t>О создании комиссии и утверждении Поло</w:t>
      </w:r>
      <w:r w:rsidR="00CE133A">
        <w:rPr>
          <w:b/>
          <w:bCs/>
          <w:sz w:val="28"/>
          <w:szCs w:val="28"/>
        </w:rPr>
        <w:t xml:space="preserve">жения по повышению устойчивости </w:t>
      </w:r>
      <w:r w:rsidR="007D10E5">
        <w:rPr>
          <w:b/>
          <w:bCs/>
          <w:sz w:val="28"/>
          <w:szCs w:val="28"/>
        </w:rPr>
        <w:t xml:space="preserve">функционирования администрации Ленинского района </w:t>
      </w:r>
    </w:p>
    <w:p w:rsidR="007D10E5" w:rsidRPr="00CE133A" w:rsidRDefault="007D10E5" w:rsidP="00CE133A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Пензы»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6D6B87">
      <w:pPr>
        <w:tabs>
          <w:tab w:val="left" w:pos="9356"/>
        </w:tabs>
        <w:spacing w:line="228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E238E9" w:rsidRDefault="00157557" w:rsidP="00E238E9">
      <w:pPr>
        <w:tabs>
          <w:tab w:val="left" w:pos="9213"/>
        </w:tabs>
        <w:ind w:right="-143" w:firstLine="708"/>
        <w:jc w:val="both"/>
        <w:rPr>
          <w:sz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proofErr w:type="gramStart"/>
      <w:r w:rsidR="006D6B87">
        <w:rPr>
          <w:sz w:val="28"/>
          <w:szCs w:val="28"/>
        </w:rPr>
        <w:t xml:space="preserve">главы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>нского района города Пензы</w:t>
      </w:r>
      <w:proofErr w:type="gramEnd"/>
      <w:r w:rsidR="00DC10A3" w:rsidRPr="00C41128">
        <w:rPr>
          <w:sz w:val="28"/>
        </w:rPr>
        <w:t xml:space="preserve"> </w:t>
      </w:r>
      <w:r w:rsidR="00E238E9" w:rsidRPr="00E238E9">
        <w:rPr>
          <w:sz w:val="28"/>
          <w:szCs w:val="28"/>
        </w:rPr>
        <w:t xml:space="preserve">от </w:t>
      </w:r>
      <w:r w:rsidR="00E238E9" w:rsidRPr="00E238E9">
        <w:rPr>
          <w:bCs/>
          <w:sz w:val="28"/>
          <w:szCs w:val="28"/>
        </w:rPr>
        <w:t>25.01.2012 № 7-о</w:t>
      </w:r>
      <w:r w:rsidR="00E238E9" w:rsidRPr="00E238E9">
        <w:rPr>
          <w:sz w:val="28"/>
          <w:szCs w:val="28"/>
        </w:rPr>
        <w:t xml:space="preserve"> «</w:t>
      </w:r>
      <w:r w:rsidR="00E238E9" w:rsidRPr="00E238E9">
        <w:rPr>
          <w:bCs/>
          <w:sz w:val="28"/>
          <w:szCs w:val="28"/>
        </w:rPr>
        <w:t>О создании комиссии и утверждении Положения по повышению устойчивости функционирования администрации Ленинского района города Пензы»</w:t>
      </w:r>
      <w:r w:rsidR="00E238E9">
        <w:rPr>
          <w:sz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6D6B8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152B65" w:rsidRDefault="00DA1921" w:rsidP="00C41128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>. Пункт</w:t>
      </w:r>
      <w:r w:rsidR="00E238E9">
        <w:rPr>
          <w:sz w:val="28"/>
          <w:szCs w:val="28"/>
        </w:rPr>
        <w:t xml:space="preserve"> 1</w:t>
      </w:r>
      <w:r w:rsidR="0025646D">
        <w:rPr>
          <w:sz w:val="28"/>
          <w:szCs w:val="28"/>
        </w:rPr>
        <w:t xml:space="preserve"> приказа изложить в следующей редакции</w:t>
      </w:r>
      <w:r w:rsidR="00CC12D5">
        <w:rPr>
          <w:sz w:val="28"/>
          <w:szCs w:val="28"/>
        </w:rPr>
        <w:t>:</w:t>
      </w:r>
    </w:p>
    <w:p w:rsidR="00E238E9" w:rsidRDefault="00C41128" w:rsidP="00E238E9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8E9">
        <w:rPr>
          <w:sz w:val="28"/>
          <w:szCs w:val="28"/>
        </w:rPr>
        <w:t xml:space="preserve">1. Создать комиссию по повышению </w:t>
      </w:r>
      <w:proofErr w:type="gramStart"/>
      <w:r w:rsidR="00E238E9">
        <w:rPr>
          <w:sz w:val="28"/>
          <w:szCs w:val="28"/>
        </w:rPr>
        <w:t>устойчивости функционирования администрации Ленинского района города Пензы</w:t>
      </w:r>
      <w:proofErr w:type="gramEnd"/>
      <w:r w:rsidR="00E238E9">
        <w:rPr>
          <w:sz w:val="28"/>
          <w:szCs w:val="28"/>
        </w:rPr>
        <w:t xml:space="preserve"> в следующем составе:</w:t>
      </w:r>
    </w:p>
    <w:p w:rsidR="00E238E9" w:rsidRDefault="001B7377" w:rsidP="001B7377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 w:rsidRPr="001B7377">
        <w:rPr>
          <w:sz w:val="28"/>
          <w:szCs w:val="28"/>
        </w:rPr>
        <w:t xml:space="preserve">- Волков Александр Сергеевич, начальник </w:t>
      </w:r>
      <w:proofErr w:type="gramStart"/>
      <w:r w:rsidRPr="001B7377">
        <w:rPr>
          <w:sz w:val="28"/>
          <w:szCs w:val="28"/>
        </w:rPr>
        <w:t>отдела социально-экономического развития администрации Ленинского района города</w:t>
      </w:r>
      <w:proofErr w:type="gramEnd"/>
      <w:r w:rsidRPr="001B7377">
        <w:rPr>
          <w:sz w:val="28"/>
          <w:szCs w:val="28"/>
        </w:rPr>
        <w:t xml:space="preserve"> Пензы</w:t>
      </w:r>
      <w:r w:rsidR="00674634">
        <w:rPr>
          <w:sz w:val="28"/>
          <w:szCs w:val="28"/>
        </w:rPr>
        <w:t xml:space="preserve"> (председатель Комиссии)</w:t>
      </w:r>
      <w:r>
        <w:rPr>
          <w:sz w:val="28"/>
          <w:szCs w:val="28"/>
        </w:rPr>
        <w:t>;</w:t>
      </w:r>
    </w:p>
    <w:p w:rsidR="00554A9A" w:rsidRDefault="001B7377" w:rsidP="00554A9A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634">
        <w:rPr>
          <w:sz w:val="28"/>
          <w:szCs w:val="28"/>
        </w:rPr>
        <w:t>Терехина Марина Борисовна,</w:t>
      </w:r>
      <w:r w:rsidR="00674634" w:rsidRPr="00674634">
        <w:rPr>
          <w:sz w:val="28"/>
          <w:szCs w:val="28"/>
        </w:rPr>
        <w:t xml:space="preserve"> </w:t>
      </w:r>
      <w:r w:rsidR="00554A9A">
        <w:rPr>
          <w:sz w:val="28"/>
          <w:szCs w:val="28"/>
        </w:rPr>
        <w:t xml:space="preserve">заместитель </w:t>
      </w:r>
      <w:proofErr w:type="gramStart"/>
      <w:r w:rsidR="00674634" w:rsidRPr="001B7377">
        <w:rPr>
          <w:sz w:val="28"/>
          <w:szCs w:val="28"/>
        </w:rPr>
        <w:t>начальник</w:t>
      </w:r>
      <w:r w:rsidR="00554A9A">
        <w:rPr>
          <w:sz w:val="28"/>
          <w:szCs w:val="28"/>
        </w:rPr>
        <w:t>а</w:t>
      </w:r>
      <w:r w:rsidR="00674634" w:rsidRPr="001B7377">
        <w:rPr>
          <w:sz w:val="28"/>
          <w:szCs w:val="28"/>
        </w:rPr>
        <w:t xml:space="preserve"> отдела социально-экономического развития администрации Ленинского района города</w:t>
      </w:r>
      <w:proofErr w:type="gramEnd"/>
      <w:r w:rsidR="00674634" w:rsidRPr="001B7377">
        <w:rPr>
          <w:sz w:val="28"/>
          <w:szCs w:val="28"/>
        </w:rPr>
        <w:t xml:space="preserve"> Пензы</w:t>
      </w:r>
      <w:r w:rsidR="00674634">
        <w:rPr>
          <w:sz w:val="28"/>
          <w:szCs w:val="28"/>
        </w:rPr>
        <w:t xml:space="preserve"> (заместитель председателя Комиссии);</w:t>
      </w:r>
    </w:p>
    <w:p w:rsidR="00554A9A" w:rsidRDefault="00554A9A" w:rsidP="00554A9A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Мамадалиев Евгений Мухаметшаевич, главный специалист </w:t>
      </w:r>
      <w:proofErr w:type="gramStart"/>
      <w:r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>
        <w:rPr>
          <w:sz w:val="28"/>
          <w:szCs w:val="28"/>
        </w:rPr>
        <w:t xml:space="preserve"> Пензы (член Комиссии);</w:t>
      </w:r>
    </w:p>
    <w:p w:rsidR="00D31A60" w:rsidRDefault="00D31A60" w:rsidP="00D31A60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 w:rsidRPr="00D31A60">
        <w:rPr>
          <w:sz w:val="28"/>
          <w:szCs w:val="28"/>
        </w:rPr>
        <w:t xml:space="preserve">- </w:t>
      </w:r>
      <w:r w:rsidR="00554A9A">
        <w:rPr>
          <w:sz w:val="28"/>
          <w:szCs w:val="28"/>
        </w:rPr>
        <w:t>Дугина Алевтина</w:t>
      </w:r>
      <w:r w:rsidR="0079630A">
        <w:rPr>
          <w:sz w:val="28"/>
          <w:szCs w:val="28"/>
        </w:rPr>
        <w:t xml:space="preserve"> Михайловна,</w:t>
      </w:r>
      <w:r w:rsidR="00CE133A">
        <w:rPr>
          <w:sz w:val="28"/>
          <w:szCs w:val="28"/>
        </w:rPr>
        <w:t xml:space="preserve"> главный специалист </w:t>
      </w:r>
      <w:r w:rsidRPr="00D31A60">
        <w:rPr>
          <w:sz w:val="28"/>
          <w:szCs w:val="28"/>
        </w:rPr>
        <w:t>отдела  финансов, учета и отчетности администрации Ленинского района города Пензы (член Комиссии)</w:t>
      </w:r>
      <w:proofErr w:type="gramStart"/>
      <w:r w:rsidRPr="00D31A60">
        <w:rPr>
          <w:sz w:val="28"/>
          <w:szCs w:val="28"/>
        </w:rPr>
        <w:t>.</w:t>
      </w:r>
      <w:r w:rsidR="0025646D">
        <w:rPr>
          <w:sz w:val="28"/>
          <w:szCs w:val="28"/>
        </w:rPr>
        <w:t>»</w:t>
      </w:r>
      <w:proofErr w:type="gramEnd"/>
      <w:r w:rsidR="0025646D">
        <w:rPr>
          <w:sz w:val="28"/>
          <w:szCs w:val="28"/>
        </w:rPr>
        <w:t>.</w:t>
      </w:r>
    </w:p>
    <w:p w:rsidR="00E33EA8" w:rsidRDefault="00E33EA8" w:rsidP="00E33EA8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 приказа изложить в следующей редакции:</w:t>
      </w:r>
    </w:p>
    <w:p w:rsidR="00B06E8D" w:rsidRDefault="00E33EA8" w:rsidP="00E33EA8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33EA8">
        <w:rPr>
          <w:sz w:val="28"/>
          <w:szCs w:val="28"/>
        </w:rPr>
        <w:t>Утвердить</w:t>
      </w:r>
      <w:r w:rsidR="00B06E8D">
        <w:rPr>
          <w:sz w:val="28"/>
          <w:szCs w:val="28"/>
        </w:rPr>
        <w:t>:</w:t>
      </w:r>
    </w:p>
    <w:p w:rsidR="00E33EA8" w:rsidRDefault="00B06E8D" w:rsidP="00E33EA8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3EA8" w:rsidRPr="00E33EA8">
        <w:rPr>
          <w:sz w:val="28"/>
          <w:szCs w:val="28"/>
        </w:rPr>
        <w:t xml:space="preserve"> Положение</w:t>
      </w:r>
      <w:r w:rsidR="00E33EA8">
        <w:rPr>
          <w:sz w:val="28"/>
          <w:szCs w:val="28"/>
        </w:rPr>
        <w:t xml:space="preserve"> о комиссии по повышению </w:t>
      </w:r>
      <w:proofErr w:type="gramStart"/>
      <w:r w:rsidR="00E33EA8">
        <w:rPr>
          <w:sz w:val="28"/>
          <w:szCs w:val="28"/>
        </w:rPr>
        <w:t>устойчивости функционирования администрации Ленинского района города Пензы</w:t>
      </w:r>
      <w:proofErr w:type="gramEnd"/>
      <w:r w:rsidR="00E33EA8">
        <w:rPr>
          <w:sz w:val="28"/>
          <w:szCs w:val="28"/>
        </w:rPr>
        <w:t xml:space="preserve"> согласно Приложение № 1.</w:t>
      </w:r>
    </w:p>
    <w:p w:rsidR="00E33EA8" w:rsidRDefault="00B06E8D" w:rsidP="00E33EA8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EA8">
        <w:rPr>
          <w:sz w:val="28"/>
          <w:szCs w:val="28"/>
        </w:rPr>
        <w:t xml:space="preserve">Функциональные </w:t>
      </w:r>
      <w:r w:rsidR="00E33EA8" w:rsidRPr="00E33EA8">
        <w:rPr>
          <w:sz w:val="28"/>
          <w:szCs w:val="28"/>
        </w:rPr>
        <w:t>обязанности</w:t>
      </w:r>
      <w:r w:rsidR="00E33EA8">
        <w:rPr>
          <w:sz w:val="28"/>
          <w:szCs w:val="28"/>
        </w:rPr>
        <w:t xml:space="preserve"> членов комиссии по повышению </w:t>
      </w:r>
      <w:proofErr w:type="gramStart"/>
      <w:r w:rsidR="00E33EA8">
        <w:rPr>
          <w:sz w:val="28"/>
          <w:szCs w:val="28"/>
        </w:rPr>
        <w:t xml:space="preserve">устойчивости функционирования </w:t>
      </w:r>
      <w:r w:rsidR="004E188E">
        <w:rPr>
          <w:sz w:val="28"/>
          <w:szCs w:val="28"/>
        </w:rPr>
        <w:t>администрации Ленинского района города Пензы</w:t>
      </w:r>
      <w:proofErr w:type="gramEnd"/>
      <w:r w:rsidR="004E188E">
        <w:rPr>
          <w:sz w:val="28"/>
          <w:szCs w:val="28"/>
        </w:rPr>
        <w:t xml:space="preserve"> согласно Приложению № 2</w:t>
      </w:r>
      <w:r w:rsidR="00E33EA8">
        <w:rPr>
          <w:sz w:val="28"/>
          <w:szCs w:val="28"/>
        </w:rPr>
        <w:t>.</w:t>
      </w:r>
      <w:r w:rsidR="004E188E">
        <w:rPr>
          <w:sz w:val="28"/>
          <w:szCs w:val="28"/>
        </w:rPr>
        <w:t>».</w:t>
      </w:r>
    </w:p>
    <w:p w:rsidR="00947F9F" w:rsidRPr="004F019E" w:rsidRDefault="007A328B" w:rsidP="002C07AC">
      <w:pPr>
        <w:tabs>
          <w:tab w:val="left" w:pos="9356"/>
        </w:tabs>
        <w:ind w:right="-142" w:firstLine="539"/>
        <w:jc w:val="both"/>
        <w:rPr>
          <w:sz w:val="28"/>
          <w:szCs w:val="28"/>
        </w:rPr>
      </w:pPr>
      <w:r w:rsidRPr="004F019E">
        <w:rPr>
          <w:sz w:val="28"/>
          <w:szCs w:val="28"/>
        </w:rPr>
        <w:t xml:space="preserve">2. </w:t>
      </w:r>
      <w:r w:rsidR="00947F9F" w:rsidRPr="004F019E">
        <w:rPr>
          <w:sz w:val="28"/>
          <w:szCs w:val="28"/>
        </w:rPr>
        <w:t xml:space="preserve">Приложение № 2 </w:t>
      </w:r>
      <w:r w:rsidR="004F019E" w:rsidRPr="004F019E">
        <w:rPr>
          <w:sz w:val="28"/>
          <w:szCs w:val="28"/>
        </w:rPr>
        <w:t xml:space="preserve">к приказу «Функциональные обязанности членов комиссии по повышению устойчивости функционирования администрации Ленинского района» </w:t>
      </w:r>
      <w:r w:rsidR="00947F9F" w:rsidRPr="004F019E">
        <w:rPr>
          <w:sz w:val="28"/>
          <w:szCs w:val="28"/>
        </w:rPr>
        <w:t>изложить в новой редакции согласно приложению к настоящему приказу.</w:t>
      </w:r>
    </w:p>
    <w:p w:rsidR="00450EAA" w:rsidRPr="000C2261" w:rsidRDefault="002C07AC" w:rsidP="002C07AC">
      <w:pPr>
        <w:tabs>
          <w:tab w:val="left" w:pos="9356"/>
        </w:tabs>
        <w:ind w:right="-142" w:firstLine="539"/>
        <w:jc w:val="both"/>
        <w:rPr>
          <w:sz w:val="28"/>
        </w:rPr>
      </w:pPr>
      <w:r>
        <w:rPr>
          <w:sz w:val="28"/>
        </w:rPr>
        <w:t>3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2C07AC" w:rsidP="002C07AC">
      <w:pPr>
        <w:ind w:right="-142" w:firstLine="539"/>
        <w:jc w:val="both"/>
        <w:rPr>
          <w:sz w:val="28"/>
        </w:rPr>
      </w:pPr>
      <w:r>
        <w:rPr>
          <w:sz w:val="28"/>
          <w:szCs w:val="28"/>
        </w:rPr>
        <w:t>4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2C07AC" w:rsidRPr="00222865" w:rsidRDefault="000C2261" w:rsidP="002C07AC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Default="00FD3165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0C2261">
      <w:pPr>
        <w:ind w:firstLine="567"/>
        <w:jc w:val="right"/>
        <w:rPr>
          <w:sz w:val="28"/>
          <w:szCs w:val="28"/>
        </w:rPr>
      </w:pPr>
    </w:p>
    <w:p w:rsidR="002C07AC" w:rsidRDefault="002C07AC" w:rsidP="00341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07AC" w:rsidRDefault="002C07AC" w:rsidP="00341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2C07AC" w:rsidRDefault="002C07AC" w:rsidP="00341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341EC4" w:rsidRPr="00EA0F32" w:rsidRDefault="00341EC4" w:rsidP="00341E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07.11.2019 № 287</w:t>
      </w:r>
    </w:p>
    <w:p w:rsidR="002C07AC" w:rsidRDefault="002C07AC" w:rsidP="003F657B">
      <w:pPr>
        <w:ind w:firstLine="567"/>
        <w:jc w:val="right"/>
        <w:rPr>
          <w:sz w:val="28"/>
          <w:szCs w:val="28"/>
        </w:rPr>
      </w:pPr>
    </w:p>
    <w:p w:rsidR="003F657B" w:rsidRDefault="003F657B" w:rsidP="003F6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Функциональные обязанности</w:t>
      </w:r>
    </w:p>
    <w:p w:rsidR="003F657B" w:rsidRDefault="003F657B" w:rsidP="003F6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членов комиссии по повышению устойчивости функционирования</w:t>
      </w:r>
    </w:p>
    <w:p w:rsidR="003F657B" w:rsidRDefault="003F657B" w:rsidP="003F6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Ленинского района города Пензы</w:t>
      </w:r>
    </w:p>
    <w:p w:rsidR="003F657B" w:rsidRDefault="003F657B" w:rsidP="003F6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57B" w:rsidRDefault="003F657B" w:rsidP="003F65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57B" w:rsidRPr="00B1760F" w:rsidRDefault="00124448" w:rsidP="001244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60F">
        <w:rPr>
          <w:sz w:val="28"/>
          <w:szCs w:val="28"/>
        </w:rPr>
        <w:t>1.1. Председатель</w:t>
      </w:r>
      <w:r w:rsidR="003F657B" w:rsidRPr="00B1760F">
        <w:rPr>
          <w:sz w:val="28"/>
          <w:szCs w:val="28"/>
        </w:rPr>
        <w:t xml:space="preserve"> комиссии по повышению устойчивости функционирования </w:t>
      </w:r>
      <w:r w:rsidRPr="00B1760F">
        <w:rPr>
          <w:sz w:val="28"/>
          <w:szCs w:val="28"/>
        </w:rPr>
        <w:t xml:space="preserve">Пензы (далее - ПУФ) </w:t>
      </w:r>
      <w:r w:rsidRPr="00B1760F">
        <w:rPr>
          <w:bCs/>
          <w:sz w:val="28"/>
          <w:szCs w:val="28"/>
        </w:rPr>
        <w:t>администрации Ленинского района города Пензы</w:t>
      </w:r>
      <w:r w:rsidRPr="00B1760F">
        <w:rPr>
          <w:sz w:val="28"/>
          <w:szCs w:val="28"/>
        </w:rPr>
        <w:t xml:space="preserve"> </w:t>
      </w:r>
      <w:r w:rsidR="003F657B" w:rsidRPr="00B1760F">
        <w:rPr>
          <w:sz w:val="28"/>
          <w:szCs w:val="28"/>
        </w:rPr>
        <w:t>обязан:</w:t>
      </w:r>
    </w:p>
    <w:p w:rsidR="003F657B" w:rsidRDefault="00124448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1760F">
        <w:rPr>
          <w:sz w:val="28"/>
          <w:szCs w:val="28"/>
        </w:rPr>
        <w:t xml:space="preserve"> в</w:t>
      </w:r>
      <w:r w:rsidR="003F657B">
        <w:rPr>
          <w:sz w:val="28"/>
          <w:szCs w:val="28"/>
        </w:rPr>
        <w:t xml:space="preserve"> режиме повседневной деятельности: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планов по ПУФ (годового и перспективного);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проводить заседания комиссии (не реже 1 раза в квартал);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подготовкой членов комиссии;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комиссии;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организационные и инженерно-технические мероприятия по повышению устойчивости администрации.</w:t>
      </w:r>
    </w:p>
    <w:p w:rsidR="003F657B" w:rsidRDefault="00B1760F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="003F657B">
        <w:rPr>
          <w:sz w:val="28"/>
          <w:szCs w:val="28"/>
        </w:rPr>
        <w:t xml:space="preserve">ри переводе гражданской обороны с </w:t>
      </w:r>
      <w:proofErr w:type="gramStart"/>
      <w:r w:rsidR="003F657B">
        <w:rPr>
          <w:sz w:val="28"/>
          <w:szCs w:val="28"/>
        </w:rPr>
        <w:t>мирного</w:t>
      </w:r>
      <w:proofErr w:type="gramEnd"/>
      <w:r w:rsidR="003F657B">
        <w:rPr>
          <w:sz w:val="28"/>
          <w:szCs w:val="28"/>
        </w:rPr>
        <w:t xml:space="preserve"> на военное время: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оповещение и сбор членов комиссии;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связь с комиссией по ПУФ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Пензы;</w:t>
      </w:r>
    </w:p>
    <w:p w:rsidR="003F657B" w:rsidRDefault="003F657B" w:rsidP="003F65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членов комиссии;</w:t>
      </w:r>
    </w:p>
    <w:p w:rsidR="008268EB" w:rsidRDefault="003F657B" w:rsidP="0082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выполнение Плана-графика мероприятий по ПУФ администрации при переводе системы 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мирного на военное время.</w:t>
      </w:r>
    </w:p>
    <w:p w:rsidR="0014732F" w:rsidRDefault="008F4B32" w:rsidP="00147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Член комиссии </w:t>
      </w:r>
      <w:r w:rsidR="0014732F">
        <w:rPr>
          <w:sz w:val="28"/>
          <w:szCs w:val="28"/>
        </w:rPr>
        <w:t>отвечает за хранение планирующей документации, ведение текущей отчетной документации и обеспечение комиссии по ПУФ всем необходимым для работы, обязан</w:t>
      </w:r>
    </w:p>
    <w:p w:rsidR="0014732F" w:rsidRDefault="0014732F" w:rsidP="00147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хранить и при необходимости выдавать планирующие документы комиссии по ПУФ;</w:t>
      </w:r>
    </w:p>
    <w:p w:rsidR="0014732F" w:rsidRDefault="0014732F" w:rsidP="00147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вести учет посещения членами комиссии занятий, учений и заседаний, оформлять протоколы и решения заседаний комиссии, доводить их до исполнителей;</w:t>
      </w:r>
    </w:p>
    <w:p w:rsidR="0014732F" w:rsidRDefault="0014732F" w:rsidP="0014732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распоряжений о корректировке планов работ;</w:t>
      </w:r>
    </w:p>
    <w:p w:rsidR="0014732F" w:rsidRDefault="0014732F" w:rsidP="00147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распоряжения и донесения председателя комиссии по ПУФ администрации;</w:t>
      </w:r>
    </w:p>
    <w:p w:rsidR="0014732F" w:rsidRDefault="0014732F" w:rsidP="0014732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членов комиссии всем необходимым для работы;</w:t>
      </w:r>
    </w:p>
    <w:p w:rsidR="0014732F" w:rsidRDefault="0014732F" w:rsidP="00147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информировать председателя комиссии по ПУФ о проведенных мероприятиях согласно плану-графику по устойчивости;</w:t>
      </w:r>
    </w:p>
    <w:p w:rsidR="0014732F" w:rsidRDefault="0014732F" w:rsidP="0014732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другие поручения председателя комиссии.</w:t>
      </w:r>
    </w:p>
    <w:p w:rsidR="00FD643A" w:rsidRDefault="008F4B32" w:rsidP="0082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268EB">
        <w:rPr>
          <w:sz w:val="28"/>
          <w:szCs w:val="28"/>
        </w:rPr>
        <w:t xml:space="preserve">. </w:t>
      </w:r>
      <w:r w:rsidR="003F657B">
        <w:rPr>
          <w:sz w:val="28"/>
          <w:szCs w:val="28"/>
        </w:rPr>
        <w:t xml:space="preserve">Член комиссии по финансовым вопросам </w:t>
      </w:r>
      <w:r w:rsidR="00FD643A">
        <w:rPr>
          <w:sz w:val="28"/>
          <w:szCs w:val="28"/>
        </w:rPr>
        <w:t>обязан:</w:t>
      </w:r>
    </w:p>
    <w:p w:rsidR="003F657B" w:rsidRDefault="008F4B32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D643A">
        <w:rPr>
          <w:sz w:val="28"/>
          <w:szCs w:val="28"/>
        </w:rPr>
        <w:t xml:space="preserve">.1. </w:t>
      </w:r>
      <w:r w:rsidR="003F657B">
        <w:rPr>
          <w:sz w:val="28"/>
          <w:szCs w:val="28"/>
        </w:rPr>
        <w:t>В режиме повседневной деятельности: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участвовать в разработке плана по повышению устойчивости функционирования администрации;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занятиях, учениях, командно-штабных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квартал участвует в работе заседания комиссии.</w:t>
      </w:r>
    </w:p>
    <w:p w:rsidR="003F657B" w:rsidRDefault="008F4B32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D643A">
        <w:rPr>
          <w:sz w:val="28"/>
          <w:szCs w:val="28"/>
        </w:rPr>
        <w:t>.2. п</w:t>
      </w:r>
      <w:r w:rsidR="003F657B">
        <w:rPr>
          <w:sz w:val="28"/>
          <w:szCs w:val="28"/>
        </w:rPr>
        <w:t xml:space="preserve">ри переводе гражданской обороны с </w:t>
      </w:r>
      <w:proofErr w:type="gramStart"/>
      <w:r w:rsidR="003F657B">
        <w:rPr>
          <w:sz w:val="28"/>
          <w:szCs w:val="28"/>
        </w:rPr>
        <w:t>мирного</w:t>
      </w:r>
      <w:proofErr w:type="gramEnd"/>
      <w:r w:rsidR="003F657B">
        <w:rPr>
          <w:sz w:val="28"/>
          <w:szCs w:val="28"/>
        </w:rPr>
        <w:t xml:space="preserve"> на военное время: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сбора своевременно прибыть в установленное место, уяснить обстановку и свою задачу;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уточнении расчетов возможных вариантов поражения администрации и расчетов по его восстановлению;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характер, объемы и очередность восстановительных работ при слабых и средних разрушениях объекта;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мероприятий согласно плану-графику;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поступление и расходование финансовых средств на выполнение мероприятий по повышению устойчивости функционирования администрации;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председателю комиссии предложения по перераспределению средств на восстановление администрации;</w:t>
      </w:r>
    </w:p>
    <w:p w:rsidR="003F657B" w:rsidRDefault="003F657B" w:rsidP="003F6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председателю комиссии обобщенные данные о выполнении мероприятий плана-графика по повышению устойчивости функционирования администрации.</w:t>
      </w:r>
    </w:p>
    <w:sectPr w:rsidR="003F657B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63DD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D3E22"/>
    <w:rsid w:val="000E13CF"/>
    <w:rsid w:val="000E32A0"/>
    <w:rsid w:val="000E4613"/>
    <w:rsid w:val="000E624D"/>
    <w:rsid w:val="000E74FC"/>
    <w:rsid w:val="000F24A5"/>
    <w:rsid w:val="00100A2D"/>
    <w:rsid w:val="00120825"/>
    <w:rsid w:val="00124448"/>
    <w:rsid w:val="00127E7A"/>
    <w:rsid w:val="00145BB7"/>
    <w:rsid w:val="00146FE0"/>
    <w:rsid w:val="0014732F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37B79"/>
    <w:rsid w:val="00241337"/>
    <w:rsid w:val="00241956"/>
    <w:rsid w:val="00244448"/>
    <w:rsid w:val="0025646D"/>
    <w:rsid w:val="002737EE"/>
    <w:rsid w:val="00281371"/>
    <w:rsid w:val="00293E59"/>
    <w:rsid w:val="002B5B1B"/>
    <w:rsid w:val="002C07AC"/>
    <w:rsid w:val="002D34A6"/>
    <w:rsid w:val="002D48C6"/>
    <w:rsid w:val="002F7A43"/>
    <w:rsid w:val="0031067A"/>
    <w:rsid w:val="0033190E"/>
    <w:rsid w:val="00341EC4"/>
    <w:rsid w:val="00345C0E"/>
    <w:rsid w:val="003639C3"/>
    <w:rsid w:val="00384C9F"/>
    <w:rsid w:val="0038595E"/>
    <w:rsid w:val="003908CD"/>
    <w:rsid w:val="003A4A8C"/>
    <w:rsid w:val="003A58C0"/>
    <w:rsid w:val="003A71C5"/>
    <w:rsid w:val="003B617F"/>
    <w:rsid w:val="003E1718"/>
    <w:rsid w:val="003E1D7B"/>
    <w:rsid w:val="003E63B9"/>
    <w:rsid w:val="003F657B"/>
    <w:rsid w:val="00404378"/>
    <w:rsid w:val="00414415"/>
    <w:rsid w:val="004159C9"/>
    <w:rsid w:val="004256C4"/>
    <w:rsid w:val="00431571"/>
    <w:rsid w:val="00435CF4"/>
    <w:rsid w:val="00450EAA"/>
    <w:rsid w:val="004662F3"/>
    <w:rsid w:val="00471AE4"/>
    <w:rsid w:val="00474356"/>
    <w:rsid w:val="00486004"/>
    <w:rsid w:val="004A4F16"/>
    <w:rsid w:val="004B3C6A"/>
    <w:rsid w:val="004C4A27"/>
    <w:rsid w:val="004D5D35"/>
    <w:rsid w:val="004E188E"/>
    <w:rsid w:val="004F019E"/>
    <w:rsid w:val="004F2019"/>
    <w:rsid w:val="004F353B"/>
    <w:rsid w:val="00511765"/>
    <w:rsid w:val="00517B3F"/>
    <w:rsid w:val="005232C7"/>
    <w:rsid w:val="0053389A"/>
    <w:rsid w:val="00541980"/>
    <w:rsid w:val="00541DC5"/>
    <w:rsid w:val="00554A9A"/>
    <w:rsid w:val="00562941"/>
    <w:rsid w:val="005762E6"/>
    <w:rsid w:val="00580754"/>
    <w:rsid w:val="00580FE9"/>
    <w:rsid w:val="00594126"/>
    <w:rsid w:val="005A4EFE"/>
    <w:rsid w:val="005B2821"/>
    <w:rsid w:val="005B4DE5"/>
    <w:rsid w:val="005C0C65"/>
    <w:rsid w:val="005C6FA6"/>
    <w:rsid w:val="005C7579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78C0"/>
    <w:rsid w:val="00667C9B"/>
    <w:rsid w:val="00674634"/>
    <w:rsid w:val="006A50B9"/>
    <w:rsid w:val="006A5CF0"/>
    <w:rsid w:val="006B7C1D"/>
    <w:rsid w:val="006C2C3C"/>
    <w:rsid w:val="006D0E54"/>
    <w:rsid w:val="006D139A"/>
    <w:rsid w:val="006D6B87"/>
    <w:rsid w:val="006E0EA7"/>
    <w:rsid w:val="006E2856"/>
    <w:rsid w:val="007109DE"/>
    <w:rsid w:val="007314E5"/>
    <w:rsid w:val="00736770"/>
    <w:rsid w:val="007537DA"/>
    <w:rsid w:val="00756F23"/>
    <w:rsid w:val="00762BE5"/>
    <w:rsid w:val="00765FCD"/>
    <w:rsid w:val="00767DF8"/>
    <w:rsid w:val="0079630A"/>
    <w:rsid w:val="007A328B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268EB"/>
    <w:rsid w:val="008360F5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8F4B32"/>
    <w:rsid w:val="00911A4D"/>
    <w:rsid w:val="00912C4D"/>
    <w:rsid w:val="00933AD1"/>
    <w:rsid w:val="0094348D"/>
    <w:rsid w:val="00945B32"/>
    <w:rsid w:val="00947F9F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66B82"/>
    <w:rsid w:val="00A85FB0"/>
    <w:rsid w:val="00A87EA3"/>
    <w:rsid w:val="00A933C6"/>
    <w:rsid w:val="00AA7CEC"/>
    <w:rsid w:val="00AB0043"/>
    <w:rsid w:val="00AD28A2"/>
    <w:rsid w:val="00B06E8D"/>
    <w:rsid w:val="00B11D8E"/>
    <w:rsid w:val="00B13DB1"/>
    <w:rsid w:val="00B1760F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87A2B"/>
    <w:rsid w:val="00B96C0E"/>
    <w:rsid w:val="00BA0A76"/>
    <w:rsid w:val="00BC4A6A"/>
    <w:rsid w:val="00BD0EA5"/>
    <w:rsid w:val="00BD4AAC"/>
    <w:rsid w:val="00BE629D"/>
    <w:rsid w:val="00BF4C50"/>
    <w:rsid w:val="00C04534"/>
    <w:rsid w:val="00C102D6"/>
    <w:rsid w:val="00C13E5F"/>
    <w:rsid w:val="00C25034"/>
    <w:rsid w:val="00C2650D"/>
    <w:rsid w:val="00C26521"/>
    <w:rsid w:val="00C41128"/>
    <w:rsid w:val="00C62E35"/>
    <w:rsid w:val="00C918FD"/>
    <w:rsid w:val="00CA0959"/>
    <w:rsid w:val="00CA1703"/>
    <w:rsid w:val="00CA4804"/>
    <w:rsid w:val="00CB3579"/>
    <w:rsid w:val="00CC12D5"/>
    <w:rsid w:val="00CE133A"/>
    <w:rsid w:val="00CE5EED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33EA8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D643A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5656-D48C-4733-B5DE-AB06FCA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5853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2019-11-06T13:34:00Z</cp:lastPrinted>
  <dcterms:created xsi:type="dcterms:W3CDTF">2019-11-07T08:39:00Z</dcterms:created>
  <dcterms:modified xsi:type="dcterms:W3CDTF">2019-11-07T08:39:00Z</dcterms:modified>
</cp:coreProperties>
</file>