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1D" w:rsidRDefault="002F36DB" w:rsidP="006B7C1D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2.95pt;margin-top:8.1pt;width:44.5pt;height:56.5pt;z-index:-251656192;visibility:visible;mso-wrap-edited:f" wrapcoords="-366 0 -366 21312 21600 21312 21600 0 -366 0" o:allowincell="f">
            <v:imagedata r:id="rId6" o:title=""/>
            <w10:wrap type="tight"/>
          </v:shape>
          <o:OLEObject Type="Embed" ProgID="Word.Picture.8" ShapeID="_x0000_s1032" DrawAspect="Content" ObjectID="_1650356718" r:id="rId7"/>
        </w:pict>
      </w: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outlineLvl w:val="0"/>
      </w:pPr>
    </w:p>
    <w:p w:rsidR="006B7C1D" w:rsidRDefault="00621E68" w:rsidP="00CA4804">
      <w:pPr>
        <w:outlineLvl w:val="0"/>
        <w:rPr>
          <w:b/>
          <w:sz w:val="28"/>
        </w:rPr>
      </w:pPr>
      <w:r>
        <w:rPr>
          <w:b/>
          <w:sz w:val="28"/>
        </w:rPr>
        <w:t>АДМИНИСТРАЦИЯ</w:t>
      </w:r>
      <w:r w:rsidR="006B7C1D">
        <w:rPr>
          <w:b/>
          <w:sz w:val="28"/>
        </w:rPr>
        <w:t xml:space="preserve"> ЛЕНИНСКОГО РАЙОНА ГОРОДА ПЕНЗЫ</w:t>
      </w:r>
    </w:p>
    <w:p w:rsidR="006B7C1D" w:rsidRPr="009D7708" w:rsidRDefault="006B7C1D" w:rsidP="006B7C1D">
      <w:pPr>
        <w:jc w:val="center"/>
        <w:rPr>
          <w:b/>
          <w:sz w:val="6"/>
          <w:szCs w:val="6"/>
        </w:rPr>
      </w:pPr>
    </w:p>
    <w:p w:rsidR="006B7C1D" w:rsidRDefault="002F36DB" w:rsidP="00B24C68">
      <w:pPr>
        <w:ind w:right="-1"/>
        <w:jc w:val="center"/>
      </w:pPr>
      <w:r w:rsidRPr="002F36DB">
        <w:rPr>
          <w:b/>
          <w:noProof/>
          <w:sz w:val="28"/>
        </w:rPr>
        <w:pict>
          <v:line id="_x0000_s1033" style="position:absolute;left:0;text-align:left;z-index:251661312" from="0,2.4pt" to="441pt,2.4pt" strokeweight="4.5pt">
            <v:stroke linestyle="thinThick"/>
          </v:line>
        </w:pict>
      </w:r>
    </w:p>
    <w:p w:rsidR="006B7C1D" w:rsidRDefault="006B7C1D" w:rsidP="006B7C1D"/>
    <w:p w:rsidR="006B7C1D" w:rsidRDefault="006B7C1D" w:rsidP="006B7C1D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6B7C1D" w:rsidRPr="009D7708" w:rsidRDefault="006B7C1D" w:rsidP="006B7C1D">
      <w:pPr>
        <w:jc w:val="center"/>
        <w:outlineLvl w:val="0"/>
        <w:rPr>
          <w:b/>
          <w:sz w:val="28"/>
          <w:szCs w:val="28"/>
        </w:rPr>
      </w:pPr>
    </w:p>
    <w:p w:rsidR="006B7C1D" w:rsidRPr="00EA0F32" w:rsidRDefault="00D24A55" w:rsidP="006B7C1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07.05.2020 № 111</w:t>
      </w:r>
    </w:p>
    <w:p w:rsidR="006B7C1D" w:rsidRDefault="006B7C1D" w:rsidP="008B26C1">
      <w:pPr>
        <w:pStyle w:val="1"/>
        <w:contextualSpacing/>
        <w:rPr>
          <w:b/>
        </w:rPr>
      </w:pPr>
    </w:p>
    <w:p w:rsidR="00AA36B0" w:rsidRPr="00AA36B0" w:rsidRDefault="00002F4C" w:rsidP="00E24B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AA36B0">
        <w:rPr>
          <w:b/>
          <w:sz w:val="28"/>
          <w:szCs w:val="28"/>
        </w:rPr>
        <w:t xml:space="preserve">О внесении изменений </w:t>
      </w:r>
      <w:r w:rsidRPr="00E24BB8">
        <w:rPr>
          <w:b/>
          <w:sz w:val="28"/>
          <w:szCs w:val="28"/>
        </w:rPr>
        <w:t xml:space="preserve">в </w:t>
      </w:r>
      <w:r w:rsidR="00E24BB8" w:rsidRPr="00E24BB8">
        <w:rPr>
          <w:b/>
          <w:sz w:val="28"/>
          <w:szCs w:val="28"/>
        </w:rPr>
        <w:t>Порядок принятия решений о признании безнадежной к взысканию задолженности по платежам</w:t>
      </w:r>
      <w:proofErr w:type="gramEnd"/>
      <w:r w:rsidR="00E24BB8" w:rsidRPr="00E24BB8">
        <w:rPr>
          <w:b/>
          <w:sz w:val="28"/>
          <w:szCs w:val="28"/>
        </w:rPr>
        <w:t xml:space="preserve"> в бюджет города Пензы</w:t>
      </w:r>
      <w:r w:rsidR="00157CA3" w:rsidRPr="00E24BB8">
        <w:rPr>
          <w:b/>
          <w:sz w:val="28"/>
          <w:szCs w:val="28"/>
        </w:rPr>
        <w:t>,</w:t>
      </w:r>
      <w:r w:rsidR="00157CA3" w:rsidRPr="00AA36B0">
        <w:rPr>
          <w:b/>
          <w:sz w:val="28"/>
          <w:szCs w:val="28"/>
        </w:rPr>
        <w:t xml:space="preserve"> утвержденный приказом администрации Ленинского района города Пензы </w:t>
      </w:r>
      <w:r w:rsidR="00AA36B0" w:rsidRPr="00AA36B0">
        <w:rPr>
          <w:b/>
          <w:sz w:val="28"/>
          <w:szCs w:val="28"/>
        </w:rPr>
        <w:t>от 22.12.2016 № 329</w:t>
      </w:r>
    </w:p>
    <w:p w:rsidR="00E319D5" w:rsidRDefault="00E319D5" w:rsidP="001F7AA0">
      <w:pPr>
        <w:ind w:right="424" w:firstLine="567"/>
        <w:jc w:val="both"/>
        <w:rPr>
          <w:sz w:val="28"/>
          <w:szCs w:val="28"/>
        </w:rPr>
      </w:pPr>
    </w:p>
    <w:p w:rsidR="00E319D5" w:rsidRDefault="00E319D5" w:rsidP="001F7AA0">
      <w:pPr>
        <w:tabs>
          <w:tab w:val="left" w:pos="9356"/>
        </w:tabs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Положением об а</w:t>
      </w:r>
      <w:r w:rsidRPr="00526C89">
        <w:rPr>
          <w:sz w:val="28"/>
          <w:szCs w:val="28"/>
        </w:rPr>
        <w:t>дминистрации Ленинского ра</w:t>
      </w:r>
      <w:r>
        <w:rPr>
          <w:sz w:val="28"/>
          <w:szCs w:val="28"/>
        </w:rPr>
        <w:t>йона города Пензы, утвержденным постановлением главы а</w:t>
      </w:r>
      <w:r w:rsidRPr="00526C89">
        <w:rPr>
          <w:sz w:val="28"/>
          <w:szCs w:val="28"/>
        </w:rPr>
        <w:t>дмини</w:t>
      </w:r>
      <w:r>
        <w:rPr>
          <w:sz w:val="28"/>
          <w:szCs w:val="28"/>
        </w:rPr>
        <w:t>страции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ензы от 27.10.2006 №</w:t>
      </w:r>
      <w:r w:rsidRPr="00526C89">
        <w:rPr>
          <w:sz w:val="28"/>
          <w:szCs w:val="28"/>
        </w:rPr>
        <w:t xml:space="preserve"> 1266,</w:t>
      </w:r>
    </w:p>
    <w:p w:rsidR="006D0E54" w:rsidRDefault="006D0E54" w:rsidP="001F7AA0">
      <w:pPr>
        <w:ind w:firstLine="567"/>
        <w:jc w:val="both"/>
        <w:rPr>
          <w:sz w:val="28"/>
          <w:szCs w:val="28"/>
        </w:rPr>
      </w:pPr>
    </w:p>
    <w:p w:rsidR="00806538" w:rsidRDefault="00002F4C" w:rsidP="001F7A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806538">
        <w:rPr>
          <w:b/>
          <w:sz w:val="28"/>
          <w:szCs w:val="28"/>
        </w:rPr>
        <w:t>П</w:t>
      </w:r>
      <w:proofErr w:type="gramEnd"/>
      <w:r w:rsidR="00806538">
        <w:rPr>
          <w:b/>
          <w:sz w:val="28"/>
          <w:szCs w:val="28"/>
        </w:rPr>
        <w:t xml:space="preserve"> Р И К А З Ы В А Ю :</w:t>
      </w:r>
    </w:p>
    <w:p w:rsidR="00216629" w:rsidRDefault="00216629" w:rsidP="001F7AA0">
      <w:pPr>
        <w:contextualSpacing/>
        <w:jc w:val="center"/>
        <w:rPr>
          <w:b/>
          <w:sz w:val="28"/>
          <w:szCs w:val="28"/>
        </w:rPr>
      </w:pPr>
    </w:p>
    <w:p w:rsidR="00DB5F3E" w:rsidRPr="00105535" w:rsidRDefault="00DB5F3E" w:rsidP="00884107">
      <w:pPr>
        <w:autoSpaceDE w:val="0"/>
        <w:autoSpaceDN w:val="0"/>
        <w:adjustRightInd w:val="0"/>
        <w:ind w:right="-143" w:firstLine="708"/>
        <w:jc w:val="both"/>
        <w:rPr>
          <w:sz w:val="28"/>
          <w:szCs w:val="28"/>
        </w:rPr>
      </w:pPr>
      <w:r w:rsidRPr="002B170A">
        <w:rPr>
          <w:sz w:val="28"/>
          <w:szCs w:val="28"/>
        </w:rPr>
        <w:t xml:space="preserve">1. Внести </w:t>
      </w:r>
      <w:proofErr w:type="gramStart"/>
      <w:r w:rsidR="00755299" w:rsidRPr="002B170A">
        <w:rPr>
          <w:sz w:val="28"/>
          <w:szCs w:val="28"/>
        </w:rPr>
        <w:t xml:space="preserve">в </w:t>
      </w:r>
      <w:r w:rsidR="00884107" w:rsidRPr="00884107">
        <w:rPr>
          <w:sz w:val="28"/>
          <w:szCs w:val="28"/>
        </w:rPr>
        <w:t>Порядок принятия решений о признании безнадежной к взысканию задолженности по платежам в бюджет</w:t>
      </w:r>
      <w:proofErr w:type="gramEnd"/>
      <w:r w:rsidR="00884107" w:rsidRPr="00884107">
        <w:rPr>
          <w:sz w:val="28"/>
          <w:szCs w:val="28"/>
        </w:rPr>
        <w:t xml:space="preserve"> города Пензы, утвержденный приказом администрации Ленинского района города Пензы от 22.12.2016 № 329</w:t>
      </w:r>
      <w:r w:rsidR="000A3FFA" w:rsidRPr="00884107">
        <w:rPr>
          <w:sz w:val="28"/>
          <w:szCs w:val="28"/>
        </w:rPr>
        <w:t>,</w:t>
      </w:r>
      <w:r w:rsidR="00C159B0">
        <w:rPr>
          <w:sz w:val="28"/>
          <w:szCs w:val="28"/>
        </w:rPr>
        <w:t xml:space="preserve"> </w:t>
      </w:r>
      <w:r w:rsidR="00884107">
        <w:rPr>
          <w:sz w:val="28"/>
          <w:szCs w:val="28"/>
        </w:rPr>
        <w:t>(далее – Порядок</w:t>
      </w:r>
      <w:r w:rsidR="00E72754">
        <w:rPr>
          <w:sz w:val="28"/>
          <w:szCs w:val="28"/>
        </w:rPr>
        <w:t xml:space="preserve">) </w:t>
      </w:r>
      <w:r w:rsidR="00B86292">
        <w:rPr>
          <w:sz w:val="28"/>
          <w:szCs w:val="28"/>
        </w:rPr>
        <w:t>следующие изменения</w:t>
      </w:r>
      <w:r w:rsidR="0001563A">
        <w:rPr>
          <w:sz w:val="28"/>
          <w:szCs w:val="28"/>
        </w:rPr>
        <w:t>:</w:t>
      </w:r>
    </w:p>
    <w:p w:rsidR="00884107" w:rsidRDefault="00B86292" w:rsidP="001F7AA0">
      <w:pPr>
        <w:spacing w:after="1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84107">
        <w:rPr>
          <w:sz w:val="28"/>
          <w:szCs w:val="28"/>
        </w:rPr>
        <w:t>Пункт 2.1. Порядка изложить в следующей редакции:</w:t>
      </w:r>
    </w:p>
    <w:p w:rsidR="00BC2999" w:rsidRDefault="00BC2999" w:rsidP="00BC29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«2.1. Платежи в бюджет города Пензы, не уплаченные в установленный срок, признаются безнадежными к взысканию в случае:</w:t>
      </w:r>
    </w:p>
    <w:p w:rsidR="00541C3C" w:rsidRPr="00A77482" w:rsidRDefault="00BC2999" w:rsidP="00541C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7482">
        <w:rPr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541C3C" w:rsidRPr="00A77482" w:rsidRDefault="00BC2999" w:rsidP="00541C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7482">
        <w:rPr>
          <w:sz w:val="28"/>
          <w:szCs w:val="28"/>
        </w:rPr>
        <w:t>2) признания банкротом индивидуального предпринимателя - плательщика платежей в бюджет в соответствии с Федеральным законом</w:t>
      </w:r>
      <w:r w:rsidR="00541C3C" w:rsidRPr="00A77482">
        <w:rPr>
          <w:sz w:val="28"/>
          <w:szCs w:val="28"/>
        </w:rPr>
        <w:t xml:space="preserve"> от 26.10.2002 № 127-ФЗ «</w:t>
      </w:r>
      <w:r w:rsidRPr="00A77482">
        <w:rPr>
          <w:sz w:val="28"/>
          <w:szCs w:val="28"/>
        </w:rPr>
        <w:t xml:space="preserve">О </w:t>
      </w:r>
      <w:r w:rsidR="00541C3C" w:rsidRPr="00A77482">
        <w:rPr>
          <w:sz w:val="28"/>
          <w:szCs w:val="28"/>
        </w:rPr>
        <w:t>несостоятельности (банкротстве)»</w:t>
      </w:r>
      <w:r w:rsidRPr="00A77482">
        <w:rPr>
          <w:sz w:val="28"/>
          <w:szCs w:val="28"/>
        </w:rPr>
        <w:t xml:space="preserve"> - в части задолженности по платежам в бюджет, не погашенной по причине недостаточности имущества должника;</w:t>
      </w:r>
    </w:p>
    <w:p w:rsidR="0081140F" w:rsidRPr="00A77482" w:rsidRDefault="00BC2999" w:rsidP="008114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7482">
        <w:rPr>
          <w:sz w:val="28"/>
          <w:szCs w:val="28"/>
        </w:rPr>
        <w:t>2.1) признания банкротом гражданина, не являющегося индивидуальным предпринимателем, в соответствии с Федеральным законом от</w:t>
      </w:r>
      <w:r w:rsidR="00541C3C" w:rsidRPr="00A77482">
        <w:rPr>
          <w:sz w:val="28"/>
          <w:szCs w:val="28"/>
        </w:rPr>
        <w:t xml:space="preserve"> 26.10.2002 № 127-ФЗ «</w:t>
      </w:r>
      <w:r w:rsidRPr="00A77482">
        <w:rPr>
          <w:sz w:val="28"/>
          <w:szCs w:val="28"/>
        </w:rPr>
        <w:t>О несостоятельности (</w:t>
      </w:r>
      <w:r w:rsidR="00541C3C" w:rsidRPr="00A77482">
        <w:rPr>
          <w:sz w:val="28"/>
          <w:szCs w:val="28"/>
        </w:rPr>
        <w:t>банкротстве)»</w:t>
      </w:r>
      <w:r w:rsidRPr="00A77482">
        <w:rPr>
          <w:sz w:val="28"/>
          <w:szCs w:val="28"/>
        </w:rPr>
        <w:t xml:space="preserve">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81140F" w:rsidRPr="00A77482" w:rsidRDefault="00BC2999" w:rsidP="008114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7482">
        <w:rPr>
          <w:sz w:val="28"/>
          <w:szCs w:val="28"/>
        </w:rPr>
        <w:t xml:space="preserve">3)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</w:t>
      </w:r>
      <w:r w:rsidRPr="00A77482">
        <w:rPr>
          <w:sz w:val="28"/>
          <w:szCs w:val="28"/>
        </w:rPr>
        <w:lastRenderedPageBreak/>
        <w:t>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81140F" w:rsidRPr="00A77482" w:rsidRDefault="00BC2999" w:rsidP="008114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7482">
        <w:rPr>
          <w:sz w:val="28"/>
          <w:szCs w:val="28"/>
        </w:rPr>
        <w:t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81140F" w:rsidRPr="00A77482" w:rsidRDefault="00BC2999" w:rsidP="008114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7482">
        <w:rPr>
          <w:sz w:val="28"/>
          <w:szCs w:val="28"/>
        </w:rPr>
        <w:t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</w:t>
      </w:r>
      <w:r w:rsidR="00916392">
        <w:rPr>
          <w:sz w:val="28"/>
          <w:szCs w:val="28"/>
        </w:rPr>
        <w:t>т 02.10.2007 №</w:t>
      </w:r>
      <w:r w:rsidR="0081140F" w:rsidRPr="00A77482">
        <w:rPr>
          <w:sz w:val="28"/>
          <w:szCs w:val="28"/>
        </w:rPr>
        <w:t xml:space="preserve"> 229-ФЗ «Об исполнительном производстве»</w:t>
      </w:r>
      <w:r w:rsidRPr="00A77482">
        <w:rPr>
          <w:sz w:val="28"/>
          <w:szCs w:val="28"/>
        </w:rPr>
        <w:t xml:space="preserve">, если </w:t>
      </w:r>
      <w:proofErr w:type="gramStart"/>
      <w:r w:rsidRPr="00A77482">
        <w:rPr>
          <w:sz w:val="28"/>
          <w:szCs w:val="28"/>
        </w:rPr>
        <w:t>с даты образования</w:t>
      </w:r>
      <w:proofErr w:type="gramEnd"/>
      <w:r w:rsidRPr="00A77482">
        <w:rPr>
          <w:sz w:val="28"/>
          <w:szCs w:val="28"/>
        </w:rPr>
        <w:t xml:space="preserve"> задолженности по платежам в бюджет прошло более пяти лет, в следующих случаях:</w:t>
      </w:r>
    </w:p>
    <w:p w:rsidR="004A4AF1" w:rsidRPr="00A77482" w:rsidRDefault="0081140F" w:rsidP="004A4A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7482">
        <w:rPr>
          <w:sz w:val="28"/>
          <w:szCs w:val="28"/>
        </w:rPr>
        <w:t xml:space="preserve">- </w:t>
      </w:r>
      <w:r w:rsidR="00BC2999" w:rsidRPr="00A77482">
        <w:rPr>
          <w:sz w:val="28"/>
          <w:szCs w:val="28"/>
        </w:rPr>
        <w:t xml:space="preserve">размер задолженности не превышает размера требований к должнику, установленного </w:t>
      </w:r>
      <w:r w:rsidR="004A4AF1" w:rsidRPr="00A77482">
        <w:rPr>
          <w:sz w:val="28"/>
          <w:szCs w:val="28"/>
        </w:rPr>
        <w:t>пунктом 2 статьи 6 Федерального</w:t>
      </w:r>
      <w:r w:rsidRPr="00A77482">
        <w:rPr>
          <w:sz w:val="28"/>
          <w:szCs w:val="28"/>
        </w:rPr>
        <w:t xml:space="preserve"> закон</w:t>
      </w:r>
      <w:r w:rsidR="004A4AF1" w:rsidRPr="00A77482">
        <w:rPr>
          <w:sz w:val="28"/>
          <w:szCs w:val="28"/>
        </w:rPr>
        <w:t>а от 26.10.2002 №</w:t>
      </w:r>
      <w:r w:rsidRPr="00A77482">
        <w:rPr>
          <w:sz w:val="28"/>
          <w:szCs w:val="28"/>
        </w:rPr>
        <w:t xml:space="preserve"> 127-ФЗ</w:t>
      </w:r>
      <w:r w:rsidR="004A4AF1" w:rsidRPr="00A77482">
        <w:rPr>
          <w:sz w:val="28"/>
          <w:szCs w:val="28"/>
        </w:rPr>
        <w:t xml:space="preserve"> «</w:t>
      </w:r>
      <w:r w:rsidRPr="00A77482">
        <w:rPr>
          <w:sz w:val="28"/>
          <w:szCs w:val="28"/>
        </w:rPr>
        <w:t xml:space="preserve">О </w:t>
      </w:r>
      <w:r w:rsidR="004A4AF1" w:rsidRPr="00A77482">
        <w:rPr>
          <w:sz w:val="28"/>
          <w:szCs w:val="28"/>
        </w:rPr>
        <w:t xml:space="preserve">несостоятельности (банкротстве)» </w:t>
      </w:r>
      <w:r w:rsidR="00BC2999" w:rsidRPr="00A77482">
        <w:rPr>
          <w:sz w:val="28"/>
          <w:szCs w:val="28"/>
        </w:rPr>
        <w:t>для возбуждения производства по делу о банкротстве;</w:t>
      </w:r>
    </w:p>
    <w:p w:rsidR="00B934E7" w:rsidRPr="00A77482" w:rsidRDefault="004A4AF1" w:rsidP="00B93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7482">
        <w:rPr>
          <w:sz w:val="28"/>
          <w:szCs w:val="28"/>
        </w:rPr>
        <w:t xml:space="preserve">- </w:t>
      </w:r>
      <w:r w:rsidR="00BC2999" w:rsidRPr="00A77482">
        <w:rPr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BC2999" w:rsidRPr="00A77482" w:rsidRDefault="00BC2999" w:rsidP="00A774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7482">
        <w:rPr>
          <w:sz w:val="28"/>
          <w:szCs w:val="28"/>
        </w:rPr>
        <w:t xml:space="preserve">6)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A77482">
        <w:rPr>
          <w:sz w:val="28"/>
          <w:szCs w:val="28"/>
        </w:rPr>
        <w:t>наличия</w:t>
      </w:r>
      <w:proofErr w:type="gramEnd"/>
      <w:r w:rsidRPr="00A77482">
        <w:rPr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</w:t>
      </w:r>
      <w:r w:rsidR="00B934E7" w:rsidRPr="00A77482">
        <w:rPr>
          <w:sz w:val="28"/>
          <w:szCs w:val="28"/>
        </w:rPr>
        <w:t xml:space="preserve"> закона от 02.10.2007 №</w:t>
      </w:r>
      <w:r w:rsidRPr="00A77482">
        <w:rPr>
          <w:sz w:val="28"/>
          <w:szCs w:val="28"/>
        </w:rPr>
        <w:t xml:space="preserve"> 229-ФЗ </w:t>
      </w:r>
      <w:r w:rsidR="00B934E7" w:rsidRPr="00A77482">
        <w:rPr>
          <w:sz w:val="28"/>
          <w:szCs w:val="28"/>
        </w:rPr>
        <w:t>«Об исполнительном производстве»</w:t>
      </w:r>
      <w:r w:rsidRPr="00A77482">
        <w:rPr>
          <w:sz w:val="28"/>
          <w:szCs w:val="28"/>
        </w:rPr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A77482">
        <w:rPr>
          <w:sz w:val="28"/>
          <w:szCs w:val="28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</w:t>
      </w:r>
      <w:r w:rsidR="00B934E7" w:rsidRPr="00A77482">
        <w:rPr>
          <w:sz w:val="28"/>
          <w:szCs w:val="28"/>
        </w:rPr>
        <w:t>08.08.2001 № 129-ФЗ «</w:t>
      </w:r>
      <w:r w:rsidRPr="00A77482">
        <w:rPr>
          <w:sz w:val="28"/>
          <w:szCs w:val="28"/>
        </w:rPr>
        <w:t xml:space="preserve">О государственной регистрации юридических лиц и </w:t>
      </w:r>
      <w:r w:rsidR="00B934E7" w:rsidRPr="00A77482">
        <w:rPr>
          <w:sz w:val="28"/>
          <w:szCs w:val="28"/>
        </w:rPr>
        <w:t>индивидуальных предпринимателей»</w:t>
      </w:r>
      <w:r w:rsidRPr="00A77482">
        <w:rPr>
          <w:sz w:val="28"/>
          <w:szCs w:val="28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r w:rsidR="00B934E7" w:rsidRPr="00A77482">
        <w:rPr>
          <w:sz w:val="28"/>
          <w:szCs w:val="28"/>
        </w:rPr>
        <w:t>».</w:t>
      </w:r>
      <w:proofErr w:type="gramEnd"/>
    </w:p>
    <w:p w:rsidR="008938CE" w:rsidRPr="00A77482" w:rsidRDefault="001F7AA0" w:rsidP="001F7AA0">
      <w:pPr>
        <w:spacing w:after="1"/>
        <w:ind w:right="-143" w:firstLine="540"/>
        <w:jc w:val="both"/>
        <w:rPr>
          <w:sz w:val="28"/>
          <w:szCs w:val="28"/>
        </w:rPr>
      </w:pPr>
      <w:r w:rsidRPr="00A77482">
        <w:rPr>
          <w:sz w:val="28"/>
          <w:szCs w:val="28"/>
        </w:rPr>
        <w:t>2</w:t>
      </w:r>
      <w:r w:rsidR="008938CE" w:rsidRPr="00A77482">
        <w:rPr>
          <w:sz w:val="28"/>
          <w:szCs w:val="28"/>
        </w:rPr>
        <w:t>. Н</w:t>
      </w:r>
      <w:r w:rsidR="008938CE" w:rsidRPr="00A77482">
        <w:rPr>
          <w:rFonts w:eastAsia="Courier New"/>
          <w:sz w:val="28"/>
          <w:szCs w:val="28"/>
        </w:rPr>
        <w:t xml:space="preserve">астоящий приказ опубликовать </w:t>
      </w:r>
      <w:r w:rsidR="008938CE" w:rsidRPr="00A77482">
        <w:rPr>
          <w:sz w:val="28"/>
          <w:szCs w:val="28"/>
        </w:rPr>
        <w:t xml:space="preserve">в муниципальной газете «Пенза» и разместить на интернет - странице </w:t>
      </w:r>
      <w:proofErr w:type="gramStart"/>
      <w:r w:rsidR="008938CE" w:rsidRPr="00A77482">
        <w:rPr>
          <w:sz w:val="28"/>
          <w:szCs w:val="28"/>
        </w:rPr>
        <w:t>администрации Ленинского района города Пензы официального сайта администрации города Пензы</w:t>
      </w:r>
      <w:proofErr w:type="gramEnd"/>
      <w:r w:rsidR="008938CE" w:rsidRPr="00A77482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1E6949" w:rsidRDefault="001E6949" w:rsidP="001E69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2A7E61" w:rsidRDefault="002A7E61" w:rsidP="001F7AA0">
      <w:pPr>
        <w:tabs>
          <w:tab w:val="left" w:pos="9356"/>
        </w:tabs>
        <w:spacing w:after="1"/>
        <w:ind w:right="-143" w:firstLine="540"/>
        <w:jc w:val="both"/>
        <w:rPr>
          <w:sz w:val="28"/>
        </w:rPr>
      </w:pPr>
    </w:p>
    <w:p w:rsidR="00916392" w:rsidRDefault="00916392" w:rsidP="001F7AA0">
      <w:pPr>
        <w:tabs>
          <w:tab w:val="left" w:pos="9356"/>
        </w:tabs>
        <w:spacing w:after="1"/>
        <w:ind w:right="-143" w:firstLine="540"/>
        <w:jc w:val="both"/>
        <w:rPr>
          <w:sz w:val="28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  <w:gridCol w:w="1936"/>
        <w:gridCol w:w="3624"/>
      </w:tblGrid>
      <w:tr w:rsidR="00216629" w:rsidRPr="00216629" w:rsidTr="005D115F">
        <w:tc>
          <w:tcPr>
            <w:tcW w:w="4046" w:type="dxa"/>
          </w:tcPr>
          <w:p w:rsidR="00216629" w:rsidRPr="00002F4C" w:rsidRDefault="00216629" w:rsidP="001F7AA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  <w:bookmarkStart w:id="0" w:name="Par144"/>
            <w:bookmarkEnd w:id="0"/>
            <w:r w:rsidRPr="00002F4C">
              <w:rPr>
                <w:rFonts w:ascii="Times New Roman" w:hAnsi="Times New Roman"/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1936" w:type="dxa"/>
          </w:tcPr>
          <w:p w:rsidR="00216629" w:rsidRPr="00002F4C" w:rsidRDefault="00216629" w:rsidP="001F7AA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624" w:type="dxa"/>
          </w:tcPr>
          <w:p w:rsidR="00216629" w:rsidRPr="002A7E61" w:rsidRDefault="00B2479D" w:rsidP="001F7AA0">
            <w:pPr>
              <w:tabs>
                <w:tab w:val="left" w:pos="2807"/>
              </w:tabs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D27A8D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216629" w:rsidRPr="00002F4C">
              <w:rPr>
                <w:rFonts w:ascii="Times New Roman" w:hAnsi="Times New Roman"/>
                <w:b/>
                <w:sz w:val="28"/>
                <w:szCs w:val="28"/>
              </w:rPr>
              <w:t>Н.Б. Москвитина</w:t>
            </w:r>
          </w:p>
        </w:tc>
      </w:tr>
    </w:tbl>
    <w:p w:rsidR="00B86292" w:rsidRDefault="00B86292" w:rsidP="00A77482">
      <w:pPr>
        <w:ind w:firstLine="567"/>
        <w:rPr>
          <w:rFonts w:eastAsia="Courier New"/>
          <w:sz w:val="28"/>
          <w:szCs w:val="28"/>
        </w:rPr>
      </w:pPr>
    </w:p>
    <w:sectPr w:rsidR="00B86292" w:rsidSect="00A77482">
      <w:pgSz w:w="11906" w:h="16838" w:code="9"/>
      <w:pgMar w:top="851" w:right="992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0CF8"/>
    <w:multiLevelType w:val="multilevel"/>
    <w:tmpl w:val="1E8C4C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437E"/>
    <w:rsid w:val="00002F4C"/>
    <w:rsid w:val="0001563A"/>
    <w:rsid w:val="00031BAD"/>
    <w:rsid w:val="00043268"/>
    <w:rsid w:val="0004437E"/>
    <w:rsid w:val="00046DD5"/>
    <w:rsid w:val="00047593"/>
    <w:rsid w:val="00057889"/>
    <w:rsid w:val="00087081"/>
    <w:rsid w:val="00095B78"/>
    <w:rsid w:val="000A3FFA"/>
    <w:rsid w:val="000D1B12"/>
    <w:rsid w:val="000E13CF"/>
    <w:rsid w:val="000E624D"/>
    <w:rsid w:val="000E74FC"/>
    <w:rsid w:val="000F457A"/>
    <w:rsid w:val="000F532B"/>
    <w:rsid w:val="00100A2D"/>
    <w:rsid w:val="00105535"/>
    <w:rsid w:val="0011208C"/>
    <w:rsid w:val="00127E7A"/>
    <w:rsid w:val="00136D97"/>
    <w:rsid w:val="001466E3"/>
    <w:rsid w:val="00146FE0"/>
    <w:rsid w:val="001510C7"/>
    <w:rsid w:val="001525C0"/>
    <w:rsid w:val="00152B65"/>
    <w:rsid w:val="00156A08"/>
    <w:rsid w:val="00157557"/>
    <w:rsid w:val="00157CA3"/>
    <w:rsid w:val="001820E0"/>
    <w:rsid w:val="001938E5"/>
    <w:rsid w:val="001A285E"/>
    <w:rsid w:val="001A4454"/>
    <w:rsid w:val="001A67A3"/>
    <w:rsid w:val="001B319A"/>
    <w:rsid w:val="001B6742"/>
    <w:rsid w:val="001C1838"/>
    <w:rsid w:val="001C3CAA"/>
    <w:rsid w:val="001C4F9D"/>
    <w:rsid w:val="001D2A36"/>
    <w:rsid w:val="001D2EAB"/>
    <w:rsid w:val="001D63FC"/>
    <w:rsid w:val="001E6949"/>
    <w:rsid w:val="001F3961"/>
    <w:rsid w:val="001F7AA0"/>
    <w:rsid w:val="0020111F"/>
    <w:rsid w:val="00202868"/>
    <w:rsid w:val="00203AF7"/>
    <w:rsid w:val="0020747A"/>
    <w:rsid w:val="00211C56"/>
    <w:rsid w:val="00216629"/>
    <w:rsid w:val="002171C4"/>
    <w:rsid w:val="00223A84"/>
    <w:rsid w:val="0023390D"/>
    <w:rsid w:val="00235542"/>
    <w:rsid w:val="00241337"/>
    <w:rsid w:val="00241956"/>
    <w:rsid w:val="00244448"/>
    <w:rsid w:val="00281371"/>
    <w:rsid w:val="00293E59"/>
    <w:rsid w:val="00294E1C"/>
    <w:rsid w:val="002A0CB3"/>
    <w:rsid w:val="002A6D8B"/>
    <w:rsid w:val="002A7E61"/>
    <w:rsid w:val="002B170A"/>
    <w:rsid w:val="002C684D"/>
    <w:rsid w:val="002D48C6"/>
    <w:rsid w:val="002F14FA"/>
    <w:rsid w:val="002F36DB"/>
    <w:rsid w:val="002F40B7"/>
    <w:rsid w:val="002F7A43"/>
    <w:rsid w:val="0031067A"/>
    <w:rsid w:val="00311AE0"/>
    <w:rsid w:val="00343B37"/>
    <w:rsid w:val="00345C0E"/>
    <w:rsid w:val="00352770"/>
    <w:rsid w:val="00364914"/>
    <w:rsid w:val="00375ADB"/>
    <w:rsid w:val="0038595E"/>
    <w:rsid w:val="00386F3A"/>
    <w:rsid w:val="00387259"/>
    <w:rsid w:val="003875E1"/>
    <w:rsid w:val="003908CD"/>
    <w:rsid w:val="003A3191"/>
    <w:rsid w:val="003A4A8C"/>
    <w:rsid w:val="003A58C0"/>
    <w:rsid w:val="003A71C5"/>
    <w:rsid w:val="003B3C37"/>
    <w:rsid w:val="003B617F"/>
    <w:rsid w:val="003E0063"/>
    <w:rsid w:val="003E1718"/>
    <w:rsid w:val="00404378"/>
    <w:rsid w:val="00414415"/>
    <w:rsid w:val="004156B2"/>
    <w:rsid w:val="004256C4"/>
    <w:rsid w:val="00435CF4"/>
    <w:rsid w:val="00450EAA"/>
    <w:rsid w:val="00471AE4"/>
    <w:rsid w:val="00474356"/>
    <w:rsid w:val="004832AD"/>
    <w:rsid w:val="0049066C"/>
    <w:rsid w:val="00491013"/>
    <w:rsid w:val="004A4AF1"/>
    <w:rsid w:val="004A4F16"/>
    <w:rsid w:val="004B23A0"/>
    <w:rsid w:val="004D5D35"/>
    <w:rsid w:val="004F2019"/>
    <w:rsid w:val="004F353B"/>
    <w:rsid w:val="0050694F"/>
    <w:rsid w:val="00506D0C"/>
    <w:rsid w:val="00511765"/>
    <w:rsid w:val="00530B98"/>
    <w:rsid w:val="00531A94"/>
    <w:rsid w:val="00541980"/>
    <w:rsid w:val="00541C3C"/>
    <w:rsid w:val="00541DC5"/>
    <w:rsid w:val="0057538F"/>
    <w:rsid w:val="005762E6"/>
    <w:rsid w:val="00580FE9"/>
    <w:rsid w:val="00594126"/>
    <w:rsid w:val="00597CD7"/>
    <w:rsid w:val="005A4EFE"/>
    <w:rsid w:val="005A5F06"/>
    <w:rsid w:val="005B2821"/>
    <w:rsid w:val="005C0C65"/>
    <w:rsid w:val="005D115F"/>
    <w:rsid w:val="005D1AD6"/>
    <w:rsid w:val="005D67FA"/>
    <w:rsid w:val="005D6E84"/>
    <w:rsid w:val="005E619C"/>
    <w:rsid w:val="005E62AD"/>
    <w:rsid w:val="005E772B"/>
    <w:rsid w:val="005F2637"/>
    <w:rsid w:val="005F6A41"/>
    <w:rsid w:val="00603C76"/>
    <w:rsid w:val="00616FAB"/>
    <w:rsid w:val="00621E68"/>
    <w:rsid w:val="0063264C"/>
    <w:rsid w:val="00646D13"/>
    <w:rsid w:val="006532DB"/>
    <w:rsid w:val="006649B7"/>
    <w:rsid w:val="00667C9B"/>
    <w:rsid w:val="00675427"/>
    <w:rsid w:val="006840D2"/>
    <w:rsid w:val="0068607A"/>
    <w:rsid w:val="00686098"/>
    <w:rsid w:val="006A5CF0"/>
    <w:rsid w:val="006B7C1D"/>
    <w:rsid w:val="006C2C3C"/>
    <w:rsid w:val="006D05EB"/>
    <w:rsid w:val="006D0E54"/>
    <w:rsid w:val="006E0EA7"/>
    <w:rsid w:val="006E2856"/>
    <w:rsid w:val="00706B42"/>
    <w:rsid w:val="007109DE"/>
    <w:rsid w:val="007314E5"/>
    <w:rsid w:val="00736770"/>
    <w:rsid w:val="00741313"/>
    <w:rsid w:val="007537DA"/>
    <w:rsid w:val="00753A89"/>
    <w:rsid w:val="00755299"/>
    <w:rsid w:val="00756F23"/>
    <w:rsid w:val="00762BE5"/>
    <w:rsid w:val="00765FCD"/>
    <w:rsid w:val="00767DF8"/>
    <w:rsid w:val="00776AB7"/>
    <w:rsid w:val="00780C1E"/>
    <w:rsid w:val="00781B05"/>
    <w:rsid w:val="007C0F2F"/>
    <w:rsid w:val="007D3C6F"/>
    <w:rsid w:val="007D4E0E"/>
    <w:rsid w:val="007D7A59"/>
    <w:rsid w:val="007F242F"/>
    <w:rsid w:val="007F5B53"/>
    <w:rsid w:val="00802767"/>
    <w:rsid w:val="00806538"/>
    <w:rsid w:val="0081140F"/>
    <w:rsid w:val="00811B38"/>
    <w:rsid w:val="00812AAA"/>
    <w:rsid w:val="008154EC"/>
    <w:rsid w:val="008250C8"/>
    <w:rsid w:val="00826209"/>
    <w:rsid w:val="0083402D"/>
    <w:rsid w:val="008534DF"/>
    <w:rsid w:val="0086362C"/>
    <w:rsid w:val="00883222"/>
    <w:rsid w:val="00884107"/>
    <w:rsid w:val="00893624"/>
    <w:rsid w:val="008938CE"/>
    <w:rsid w:val="008B26C1"/>
    <w:rsid w:val="008B5C74"/>
    <w:rsid w:val="008C6E89"/>
    <w:rsid w:val="008C7E17"/>
    <w:rsid w:val="008D2AF0"/>
    <w:rsid w:val="008D3B24"/>
    <w:rsid w:val="008D4C19"/>
    <w:rsid w:val="008E0DD6"/>
    <w:rsid w:val="008F2DD4"/>
    <w:rsid w:val="00912C4D"/>
    <w:rsid w:val="00916392"/>
    <w:rsid w:val="009266E6"/>
    <w:rsid w:val="00933AD1"/>
    <w:rsid w:val="0094348D"/>
    <w:rsid w:val="00945B32"/>
    <w:rsid w:val="00945EAD"/>
    <w:rsid w:val="0096264A"/>
    <w:rsid w:val="009673D0"/>
    <w:rsid w:val="009746F5"/>
    <w:rsid w:val="00991D9E"/>
    <w:rsid w:val="00996B39"/>
    <w:rsid w:val="009A5242"/>
    <w:rsid w:val="009A5A12"/>
    <w:rsid w:val="009B218B"/>
    <w:rsid w:val="009C4D3A"/>
    <w:rsid w:val="009D5BD6"/>
    <w:rsid w:val="009D7C95"/>
    <w:rsid w:val="009E1E84"/>
    <w:rsid w:val="009E259D"/>
    <w:rsid w:val="009E3B80"/>
    <w:rsid w:val="009E440A"/>
    <w:rsid w:val="009F4E3F"/>
    <w:rsid w:val="00A10F71"/>
    <w:rsid w:val="00A16BBB"/>
    <w:rsid w:val="00A30214"/>
    <w:rsid w:val="00A30D2B"/>
    <w:rsid w:val="00A33674"/>
    <w:rsid w:val="00A430EC"/>
    <w:rsid w:val="00A47E29"/>
    <w:rsid w:val="00A51986"/>
    <w:rsid w:val="00A65C2C"/>
    <w:rsid w:val="00A65E9A"/>
    <w:rsid w:val="00A7738E"/>
    <w:rsid w:val="00A77482"/>
    <w:rsid w:val="00A85FB0"/>
    <w:rsid w:val="00A87667"/>
    <w:rsid w:val="00A87EA3"/>
    <w:rsid w:val="00A933C6"/>
    <w:rsid w:val="00AA36B0"/>
    <w:rsid w:val="00AB0043"/>
    <w:rsid w:val="00AD28A2"/>
    <w:rsid w:val="00AD5E84"/>
    <w:rsid w:val="00B17C96"/>
    <w:rsid w:val="00B20420"/>
    <w:rsid w:val="00B20EF1"/>
    <w:rsid w:val="00B22020"/>
    <w:rsid w:val="00B23652"/>
    <w:rsid w:val="00B2479D"/>
    <w:rsid w:val="00B24C68"/>
    <w:rsid w:val="00B31629"/>
    <w:rsid w:val="00B32927"/>
    <w:rsid w:val="00B3586A"/>
    <w:rsid w:val="00B37795"/>
    <w:rsid w:val="00B43A89"/>
    <w:rsid w:val="00B459E8"/>
    <w:rsid w:val="00B54E91"/>
    <w:rsid w:val="00B5653A"/>
    <w:rsid w:val="00B71BC1"/>
    <w:rsid w:val="00B7231F"/>
    <w:rsid w:val="00B74E13"/>
    <w:rsid w:val="00B81723"/>
    <w:rsid w:val="00B84546"/>
    <w:rsid w:val="00B86292"/>
    <w:rsid w:val="00B934E7"/>
    <w:rsid w:val="00B96C0E"/>
    <w:rsid w:val="00BC2999"/>
    <w:rsid w:val="00BC4A6A"/>
    <w:rsid w:val="00BC61C4"/>
    <w:rsid w:val="00BD4639"/>
    <w:rsid w:val="00BD4AAC"/>
    <w:rsid w:val="00BF25F4"/>
    <w:rsid w:val="00C0170E"/>
    <w:rsid w:val="00C04534"/>
    <w:rsid w:val="00C159B0"/>
    <w:rsid w:val="00C15FCB"/>
    <w:rsid w:val="00C25034"/>
    <w:rsid w:val="00C26521"/>
    <w:rsid w:val="00C61BF9"/>
    <w:rsid w:val="00C918FD"/>
    <w:rsid w:val="00CA1703"/>
    <w:rsid w:val="00CA4804"/>
    <w:rsid w:val="00CA72D8"/>
    <w:rsid w:val="00CB3579"/>
    <w:rsid w:val="00CC12D5"/>
    <w:rsid w:val="00CE5D49"/>
    <w:rsid w:val="00CF3C26"/>
    <w:rsid w:val="00D00B08"/>
    <w:rsid w:val="00D108B5"/>
    <w:rsid w:val="00D16C1E"/>
    <w:rsid w:val="00D2110B"/>
    <w:rsid w:val="00D24A55"/>
    <w:rsid w:val="00D26EE0"/>
    <w:rsid w:val="00D27A8D"/>
    <w:rsid w:val="00D356B7"/>
    <w:rsid w:val="00D50311"/>
    <w:rsid w:val="00D550B4"/>
    <w:rsid w:val="00D623DB"/>
    <w:rsid w:val="00D80BB8"/>
    <w:rsid w:val="00D81CA7"/>
    <w:rsid w:val="00DB5F3E"/>
    <w:rsid w:val="00DB7A14"/>
    <w:rsid w:val="00DC10A3"/>
    <w:rsid w:val="00DD14A9"/>
    <w:rsid w:val="00DD2DE2"/>
    <w:rsid w:val="00DE5197"/>
    <w:rsid w:val="00DE69C3"/>
    <w:rsid w:val="00DF3398"/>
    <w:rsid w:val="00E01398"/>
    <w:rsid w:val="00E07E4C"/>
    <w:rsid w:val="00E10F24"/>
    <w:rsid w:val="00E24BB8"/>
    <w:rsid w:val="00E319D5"/>
    <w:rsid w:val="00E43960"/>
    <w:rsid w:val="00E50A2C"/>
    <w:rsid w:val="00E551E0"/>
    <w:rsid w:val="00E56D8D"/>
    <w:rsid w:val="00E72754"/>
    <w:rsid w:val="00E7440F"/>
    <w:rsid w:val="00E76E74"/>
    <w:rsid w:val="00E7704D"/>
    <w:rsid w:val="00E778BB"/>
    <w:rsid w:val="00E8081A"/>
    <w:rsid w:val="00E820D8"/>
    <w:rsid w:val="00E822CC"/>
    <w:rsid w:val="00E95BD9"/>
    <w:rsid w:val="00EA1CF3"/>
    <w:rsid w:val="00EA3AE1"/>
    <w:rsid w:val="00EB186C"/>
    <w:rsid w:val="00EB48D4"/>
    <w:rsid w:val="00EB74E4"/>
    <w:rsid w:val="00EB75B8"/>
    <w:rsid w:val="00EC0A91"/>
    <w:rsid w:val="00ED1B66"/>
    <w:rsid w:val="00ED29BF"/>
    <w:rsid w:val="00ED644E"/>
    <w:rsid w:val="00EF0BAD"/>
    <w:rsid w:val="00EF3817"/>
    <w:rsid w:val="00EF4325"/>
    <w:rsid w:val="00EF4534"/>
    <w:rsid w:val="00F23B17"/>
    <w:rsid w:val="00F61CA7"/>
    <w:rsid w:val="00F7017B"/>
    <w:rsid w:val="00F71071"/>
    <w:rsid w:val="00F7183D"/>
    <w:rsid w:val="00F72C55"/>
    <w:rsid w:val="00F75DE9"/>
    <w:rsid w:val="00F802F4"/>
    <w:rsid w:val="00F836C1"/>
    <w:rsid w:val="00F95FB6"/>
    <w:rsid w:val="00FA4443"/>
    <w:rsid w:val="00FB02D0"/>
    <w:rsid w:val="00FD1326"/>
    <w:rsid w:val="00FD132A"/>
    <w:rsid w:val="00FD3165"/>
    <w:rsid w:val="00FD5494"/>
    <w:rsid w:val="00FD5E21"/>
    <w:rsid w:val="00FE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3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1D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C68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437E"/>
    <w:pPr>
      <w:jc w:val="both"/>
    </w:pPr>
    <w:rPr>
      <w:sz w:val="28"/>
    </w:rPr>
  </w:style>
  <w:style w:type="paragraph" w:customStyle="1" w:styleId="ConsPlusNonformat">
    <w:name w:val="ConsPlusNonformat"/>
    <w:rsid w:val="000443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04437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04437E"/>
    <w:pPr>
      <w:spacing w:after="120"/>
      <w:ind w:left="283"/>
    </w:pPr>
  </w:style>
  <w:style w:type="paragraph" w:customStyle="1" w:styleId="ConsNormal">
    <w:name w:val="ConsNormal"/>
    <w:rsid w:val="000443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443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4437E"/>
    <w:pPr>
      <w:autoSpaceDE w:val="0"/>
      <w:autoSpaceDN w:val="0"/>
      <w:adjustRightInd w:val="0"/>
    </w:pPr>
    <w:rPr>
      <w:sz w:val="24"/>
    </w:rPr>
  </w:style>
  <w:style w:type="paragraph" w:styleId="21">
    <w:name w:val="Body Text Indent 2"/>
    <w:basedOn w:val="a"/>
    <w:rsid w:val="005D6E84"/>
    <w:pPr>
      <w:spacing w:after="120" w:line="480" w:lineRule="auto"/>
      <w:ind w:left="283"/>
    </w:pPr>
  </w:style>
  <w:style w:type="paragraph" w:customStyle="1" w:styleId="22">
    <w:name w:val="Знак Знак Знак Знак Знак Знак Знак2"/>
    <w:basedOn w:val="a"/>
    <w:rsid w:val="005D6E84"/>
    <w:pPr>
      <w:spacing w:after="160" w:line="240" w:lineRule="exact"/>
    </w:pPr>
    <w:rPr>
      <w:b/>
      <w:bCs/>
      <w:i/>
      <w:iCs/>
      <w:sz w:val="28"/>
      <w:szCs w:val="28"/>
      <w:lang w:val="en-GB" w:eastAsia="en-US"/>
    </w:rPr>
  </w:style>
  <w:style w:type="character" w:customStyle="1" w:styleId="FontStyle11">
    <w:name w:val="Font Style11"/>
    <w:basedOn w:val="a0"/>
    <w:uiPriority w:val="99"/>
    <w:rsid w:val="005D6E84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semiHidden/>
    <w:rsid w:val="000D1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991D9E"/>
    <w:rPr>
      <w:rFonts w:eastAsia="Calibri"/>
      <w:sz w:val="28"/>
      <w:szCs w:val="28"/>
      <w:lang w:val="ru-RU" w:eastAsia="ru-RU" w:bidi="ar-SA"/>
    </w:rPr>
  </w:style>
  <w:style w:type="table" w:styleId="a7">
    <w:name w:val="Table Grid"/>
    <w:basedOn w:val="a1"/>
    <w:rsid w:val="00AD28A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256C4"/>
    <w:pPr>
      <w:spacing w:before="120" w:after="240"/>
      <w:jc w:val="center"/>
    </w:pPr>
    <w:rPr>
      <w:b/>
      <w:szCs w:val="20"/>
    </w:rPr>
  </w:style>
  <w:style w:type="paragraph" w:styleId="a9">
    <w:name w:val="Normal (Web)"/>
    <w:basedOn w:val="a"/>
    <w:uiPriority w:val="99"/>
    <w:unhideWhenUsed/>
    <w:rsid w:val="00002F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C68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">
    <w:name w:val="Style1"/>
    <w:basedOn w:val="a"/>
    <w:uiPriority w:val="99"/>
    <w:rsid w:val="002F14F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0FBA5-E4D5-474A-899B-2DF2699F4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4692</CharactersWithSpaces>
  <SharedDoc>false</SharedDoc>
  <HLinks>
    <vt:vector size="18" baseType="variant"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consultantplus://offline/ref=72DAA62F6B60411F1EB640C4BFC56CFD1363B7342CCAFF8A37046A85587B3A85138CB799272A33F1qBg8M</vt:lpwstr>
      </vt:variant>
      <vt:variant>
        <vt:lpwstr/>
      </vt:variant>
      <vt:variant>
        <vt:i4>3473514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consultantplus://offline/ref=72DAA62F6B60411F1EB640C4BFC56CFD1363B7342CCAFF8A37046A85587B3A85138CB799272A33F1qBg9M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consultantplus://offline/ref=0773C293AC15B98815AC74FC7F0C69B68785D5975DE511C1F0E70B93C1ACG4M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YURKONS</cp:lastModifiedBy>
  <cp:revision>2</cp:revision>
  <cp:lastPrinted>2020-05-06T12:30:00Z</cp:lastPrinted>
  <dcterms:created xsi:type="dcterms:W3CDTF">2020-05-07T08:39:00Z</dcterms:created>
  <dcterms:modified xsi:type="dcterms:W3CDTF">2020-05-07T08:39:00Z</dcterms:modified>
</cp:coreProperties>
</file>