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6" w:rsidRDefault="00B02D8A" w:rsidP="00B83896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Диспансеризация по-новому:  особое внимание </w:t>
      </w:r>
      <w:proofErr w:type="gramStart"/>
      <w:r w:rsidRPr="00B02D8A">
        <w:rPr>
          <w:rFonts w:ascii="Bookman Old Style" w:hAnsi="Bookman Old Style"/>
          <w:sz w:val="28"/>
          <w:szCs w:val="28"/>
        </w:rPr>
        <w:t>переболевшим</w:t>
      </w:r>
      <w:proofErr w:type="gramEnd"/>
      <w:r w:rsidRPr="00B02D8A">
        <w:rPr>
          <w:rFonts w:ascii="Bookman Old Style" w:hAnsi="Bookman Old Style"/>
          <w:sz w:val="28"/>
          <w:szCs w:val="28"/>
        </w:rPr>
        <w:t xml:space="preserve"> Covid-19</w:t>
      </w:r>
      <w:r w:rsidR="00B83896">
        <w:rPr>
          <w:rFonts w:ascii="Bookman Old Style" w:hAnsi="Bookman Old Style"/>
          <w:sz w:val="28"/>
          <w:szCs w:val="28"/>
        </w:rPr>
        <w:t>.</w:t>
      </w:r>
    </w:p>
    <w:p w:rsidR="00B02D8A" w:rsidRDefault="00B02D8A" w:rsidP="00B83896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Предупредить заболевание проще, чем его лечить.  С 1 июля 2021 года будет расширена программа диспансеризации и профилактических осмотров.  По инициативе Президента РФ особое внимание будет уделено </w:t>
      </w:r>
      <w:proofErr w:type="spellStart"/>
      <w:r w:rsidRPr="00B02D8A">
        <w:rPr>
          <w:rFonts w:ascii="Bookman Old Style" w:hAnsi="Bookman Old Style"/>
          <w:sz w:val="28"/>
          <w:szCs w:val="28"/>
        </w:rPr>
        <w:t>коморбидным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пациентам (имеющим хронические заболевания, одно из которых</w:t>
      </w:r>
      <w:r w:rsidRPr="00B02D8A">
        <w:rPr>
          <w:rFonts w:ascii="Bookman Old Style" w:hAnsi="Bookman Old Style"/>
          <w:sz w:val="28"/>
          <w:szCs w:val="28"/>
        </w:rPr>
        <w:br/>
      </w:r>
      <w:proofErr w:type="spellStart"/>
      <w:proofErr w:type="gramStart"/>
      <w:r w:rsidRPr="00B02D8A">
        <w:rPr>
          <w:rFonts w:ascii="Bookman Old Style" w:hAnsi="Bookman Old Style"/>
          <w:sz w:val="28"/>
          <w:szCs w:val="28"/>
        </w:rPr>
        <w:t>сердечно-сосудистой</w:t>
      </w:r>
      <w:proofErr w:type="spellEnd"/>
      <w:proofErr w:type="gramEnd"/>
      <w:r w:rsidRPr="00B02D8A">
        <w:rPr>
          <w:rFonts w:ascii="Bookman Old Style" w:hAnsi="Bookman Old Style"/>
          <w:sz w:val="28"/>
          <w:szCs w:val="28"/>
        </w:rPr>
        <w:t xml:space="preserve"> системы), переболевшим </w:t>
      </w:r>
      <w:proofErr w:type="spellStart"/>
      <w:r w:rsidRPr="00B02D8A">
        <w:rPr>
          <w:rFonts w:ascii="Bookman Old Style" w:hAnsi="Bookman Old Style"/>
          <w:sz w:val="28"/>
          <w:szCs w:val="28"/>
        </w:rPr>
        <w:t>коронавирусной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инфекцией. Для них список исследований в рамках 1 и 2 этапа диспансеризации 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профосмторов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будет значительно расширен. Если ранее профилактические мероприятия были, прежде всего, направлены на раннее выявление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02D8A">
        <w:rPr>
          <w:rFonts w:ascii="Bookman Old Style" w:hAnsi="Bookman Old Style"/>
          <w:sz w:val="28"/>
          <w:szCs w:val="28"/>
        </w:rPr>
        <w:t xml:space="preserve">хронических и онкологических заболеваний, то углубленная программа рассчитана на выявление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постковидного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синдрома и других последствий Covid-19.   Так,  1 этап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профосмотра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и диспансеризации будут дополнены: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 измерением насыщения крови кислородом (сатурации);</w:t>
      </w:r>
      <w:r w:rsidRPr="00B02D8A">
        <w:rPr>
          <w:rFonts w:ascii="Bookman Old Style" w:hAnsi="Bookman Old Style"/>
          <w:sz w:val="28"/>
          <w:szCs w:val="28"/>
        </w:rPr>
        <w:br/>
        <w:t>- тестом 6-минутной ходьбы ((при исходной сатурации кислорода крови 95% и больше в сочетании с наличием у пациента жалоб на одышку, отёки, которые появились впервые или повысилась их интенсивность);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 проведением спирометрии или спирографии;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-развернутым общим анализом крови;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- биохимическим анализом крови (с определением уровня холестерина, уровня </w:t>
      </w:r>
      <w:proofErr w:type="spellStart"/>
      <w:r w:rsidRPr="00B02D8A">
        <w:rPr>
          <w:rFonts w:ascii="Bookman Old Style" w:hAnsi="Bookman Old Style"/>
          <w:sz w:val="28"/>
          <w:szCs w:val="28"/>
        </w:rPr>
        <w:t>липопротеинов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низкой плотности, </w:t>
      </w:r>
      <w:proofErr w:type="spellStart"/>
      <w:proofErr w:type="gramStart"/>
      <w:r w:rsidRPr="00B02D8A">
        <w:rPr>
          <w:rFonts w:ascii="Bookman Old Style" w:hAnsi="Bookman Old Style"/>
          <w:sz w:val="28"/>
          <w:szCs w:val="28"/>
        </w:rPr>
        <w:t>С-реактивного</w:t>
      </w:r>
      <w:proofErr w:type="spellEnd"/>
      <w:proofErr w:type="gramEnd"/>
      <w:r w:rsidRPr="00B02D8A">
        <w:rPr>
          <w:rFonts w:ascii="Bookman Old Style" w:hAnsi="Bookman Old Style"/>
          <w:sz w:val="28"/>
          <w:szCs w:val="28"/>
        </w:rPr>
        <w:t xml:space="preserve"> белка, активности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аланинаминотрансферазы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в крови, активности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аспартатаминотрансферазы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в крови, активности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лактатдегидрогеназы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в крови, исследование</w:t>
      </w:r>
      <w:r w:rsidRPr="00B02D8A">
        <w:rPr>
          <w:rFonts w:ascii="Bookman Old Style" w:hAnsi="Bookman Old Style"/>
          <w:sz w:val="28"/>
          <w:szCs w:val="28"/>
        </w:rPr>
        <w:br/>
        <w:t xml:space="preserve">уровня </w:t>
      </w:r>
      <w:proofErr w:type="spellStart"/>
      <w:r w:rsidRPr="00B02D8A">
        <w:rPr>
          <w:rFonts w:ascii="Bookman Old Style" w:hAnsi="Bookman Old Style"/>
          <w:sz w:val="28"/>
          <w:szCs w:val="28"/>
        </w:rPr>
        <w:t>креатинина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в крови);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- определение концентрации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Д-димера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в крови (у граждан, перенесших среднюю степень тяжести и выше новой </w:t>
      </w:r>
      <w:proofErr w:type="spellStart"/>
      <w:r w:rsidRPr="00B02D8A">
        <w:rPr>
          <w:rFonts w:ascii="Bookman Old Style" w:hAnsi="Bookman Old Style"/>
          <w:sz w:val="28"/>
          <w:szCs w:val="28"/>
        </w:rPr>
        <w:t>коронавирусной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  инфекции);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 рентгенография органов грудной клетки (если не выполнялась ранее в течени</w:t>
      </w:r>
      <w:proofErr w:type="gramStart"/>
      <w:r w:rsidRPr="00B02D8A">
        <w:rPr>
          <w:rFonts w:ascii="Bookman Old Style" w:hAnsi="Bookman Old Style"/>
          <w:sz w:val="28"/>
          <w:szCs w:val="28"/>
        </w:rPr>
        <w:t>и</w:t>
      </w:r>
      <w:proofErr w:type="gramEnd"/>
      <w:r w:rsidRPr="00B02D8A">
        <w:rPr>
          <w:rFonts w:ascii="Bookman Old Style" w:hAnsi="Bookman Old Style"/>
          <w:sz w:val="28"/>
          <w:szCs w:val="28"/>
        </w:rPr>
        <w:t xml:space="preserve"> года)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На 2 этапе добавятся следующие исследования:</w:t>
      </w:r>
      <w:r w:rsidRPr="00B02D8A">
        <w:rPr>
          <w:rFonts w:ascii="Bookman Old Style" w:hAnsi="Bookman Old Style"/>
          <w:sz w:val="28"/>
          <w:szCs w:val="28"/>
        </w:rPr>
        <w:br/>
        <w:t xml:space="preserve">- проведение </w:t>
      </w:r>
      <w:proofErr w:type="spellStart"/>
      <w:r w:rsidRPr="00B02D8A">
        <w:rPr>
          <w:rFonts w:ascii="Bookman Old Style" w:hAnsi="Bookman Old Style"/>
          <w:sz w:val="28"/>
          <w:szCs w:val="28"/>
        </w:rPr>
        <w:t>эхокардиографии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(в случае, если показатель сатурации в покое -94% и ниже, а также по результатам теста с 6-минутной ходьбой)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 проведение компьютерной томографии (в случае, если показатель  сатурации в покое -94% и ниже, а также по результатам теста с 6-минутной ходьбой)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-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Д-димера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 в крови)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lastRenderedPageBreak/>
        <w:t xml:space="preserve">Кроме того, помимо вышеуказанной категории граждан, в приоритетные группы пациентов, в отношении которых будет проводиться углубленная программа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профосмотра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и диспансеризации вошли: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-граждане, перенесшие COVID-19 без хронических заболеваний или имеющие 1 хроническое заболевание;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 граждане, не обращавшиеся в медицинскую организацию более 2 лет;</w:t>
      </w:r>
    </w:p>
    <w:p w:rsidR="00B02D8A" w:rsidRDefault="00B02D8A" w:rsidP="00B02D8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-иные граждане.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На данный момент ТФОМС Пензенской области проводит работу по формированию списков граждан, подлежащих углубленной программе диспансеризации 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профосмотров</w:t>
      </w:r>
      <w:proofErr w:type="spellEnd"/>
      <w:r w:rsidRPr="00B02D8A">
        <w:rPr>
          <w:rFonts w:ascii="Bookman Old Style" w:hAnsi="Bookman Old Style"/>
          <w:sz w:val="28"/>
          <w:szCs w:val="28"/>
        </w:rPr>
        <w:t>. Данная информация будет передана медицинским и страховым медицинским организациям для проведения дальнейшей работы</w:t>
      </w:r>
      <w:r w:rsidRPr="00B02D8A">
        <w:rPr>
          <w:rFonts w:ascii="Bookman Old Style" w:hAnsi="Bookman Old Style"/>
          <w:sz w:val="28"/>
          <w:szCs w:val="28"/>
        </w:rPr>
        <w:br/>
        <w:t> по информированию граждан. Страховые медицинские компании начнут оповещать граждан, подлежащих углубленной  диспансеризации в соответствии с согласованным графиком с медицинскими организациями.  Информирование граждан будет проводиться путем рассылки личных приглашений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02D8A">
        <w:rPr>
          <w:rFonts w:ascii="Bookman Old Style" w:hAnsi="Bookman Old Style"/>
          <w:sz w:val="28"/>
          <w:szCs w:val="28"/>
        </w:rPr>
        <w:t>по средствам SMS-сообщений, телефонной и почтовой связи.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Еще одно новшество касается способа информирования, а также записи на диспансеризацию 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профосмотры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. С июля текущего года граждане получат возможность записаться на профилактические мероприятия в личном кабинете «Мое здоровье» на Едином портале </w:t>
      </w:r>
      <w:proofErr w:type="spellStart"/>
      <w:r w:rsidRPr="00B02D8A">
        <w:rPr>
          <w:rFonts w:ascii="Bookman Old Style" w:hAnsi="Bookman Old Style"/>
          <w:sz w:val="28"/>
          <w:szCs w:val="28"/>
        </w:rPr>
        <w:t>Госуслуги</w:t>
      </w:r>
      <w:proofErr w:type="spellEnd"/>
      <w:r w:rsidRPr="00B02D8A">
        <w:rPr>
          <w:rFonts w:ascii="Bookman Old Style" w:hAnsi="Bookman Old Style"/>
          <w:sz w:val="28"/>
          <w:szCs w:val="28"/>
        </w:rPr>
        <w:t>. Кроме того, в</w:t>
      </w:r>
      <w:r w:rsidRPr="00B02D8A">
        <w:rPr>
          <w:rFonts w:ascii="Bookman Old Style" w:hAnsi="Bookman Old Style"/>
          <w:sz w:val="28"/>
          <w:szCs w:val="28"/>
        </w:rPr>
        <w:br/>
        <w:t>личном кабинете будет отображаться информация о том, что гражданин подлежит диспансеризации, а также   где и в какой срок он сможет ее пройти.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b/>
          <w:sz w:val="28"/>
          <w:szCs w:val="28"/>
        </w:rPr>
        <w:t>Важно</w:t>
      </w:r>
      <w:r w:rsidRPr="00B02D8A">
        <w:rPr>
          <w:rFonts w:ascii="Bookman Old Style" w:hAnsi="Bookman Old Style"/>
          <w:sz w:val="28"/>
          <w:szCs w:val="28"/>
        </w:rPr>
        <w:t xml:space="preserve">: диспансеризацию и </w:t>
      </w:r>
      <w:proofErr w:type="spellStart"/>
      <w:r w:rsidRPr="00B02D8A">
        <w:rPr>
          <w:rFonts w:ascii="Bookman Old Style" w:hAnsi="Bookman Old Style"/>
          <w:sz w:val="28"/>
          <w:szCs w:val="28"/>
        </w:rPr>
        <w:t>профосмотр</w:t>
      </w:r>
      <w:proofErr w:type="spellEnd"/>
      <w:r w:rsidRPr="00B02D8A">
        <w:rPr>
          <w:rFonts w:ascii="Bookman Old Style" w:hAnsi="Bookman Old Style"/>
          <w:sz w:val="28"/>
          <w:szCs w:val="28"/>
        </w:rPr>
        <w:t xml:space="preserve"> можно пройти в поликлинике по месту прикрепления при наличии паспорта и полиса ОМС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b/>
          <w:sz w:val="28"/>
          <w:szCs w:val="28"/>
        </w:rPr>
        <w:t>Внимание</w:t>
      </w:r>
      <w:r w:rsidRPr="00B02D8A">
        <w:rPr>
          <w:rFonts w:ascii="Bookman Old Style" w:hAnsi="Bookman Old Style"/>
          <w:sz w:val="28"/>
          <w:szCs w:val="28"/>
        </w:rPr>
        <w:t>: работники старше 40 лет имеют право на один выходной день ежегодно для прохождения диспансеризации, а трудящиеся с 18 до 39 лет  могут взять выходной для проверки своего здоровья 1 раз в 3 года.</w:t>
      </w:r>
    </w:p>
    <w:p w:rsid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 xml:space="preserve">По вопросам  проведения профилактических мероприятий обращайтесь по телефону «горячей линии» Единого </w:t>
      </w:r>
      <w:proofErr w:type="spellStart"/>
      <w:proofErr w:type="gramStart"/>
      <w:r w:rsidRPr="00B02D8A">
        <w:rPr>
          <w:rFonts w:ascii="Bookman Old Style" w:hAnsi="Bookman Old Style"/>
          <w:sz w:val="28"/>
          <w:szCs w:val="28"/>
        </w:rPr>
        <w:t>Контакт-центра</w:t>
      </w:r>
      <w:proofErr w:type="spellEnd"/>
      <w:proofErr w:type="gramEnd"/>
      <w:r w:rsidRPr="00B02D8A">
        <w:rPr>
          <w:rFonts w:ascii="Bookman Old Style" w:hAnsi="Bookman Old Style"/>
          <w:sz w:val="28"/>
          <w:szCs w:val="28"/>
        </w:rPr>
        <w:t xml:space="preserve"> в сфере ОМС Пензенской области: 8-800-100-80-44 (звонок бесплатный). </w:t>
      </w:r>
    </w:p>
    <w:p w:rsidR="004A5954" w:rsidRPr="00B02D8A" w:rsidRDefault="00B02D8A" w:rsidP="00B02D8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02D8A">
        <w:rPr>
          <w:rFonts w:ascii="Bookman Old Style" w:hAnsi="Bookman Old Style"/>
          <w:sz w:val="28"/>
          <w:szCs w:val="28"/>
        </w:rPr>
        <w:t>Позаботьтесь о своем здоровье – пройдите диспансеризацию!</w:t>
      </w:r>
    </w:p>
    <w:sectPr w:rsidR="004A5954" w:rsidRPr="00B0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8A"/>
    <w:rsid w:val="004A5954"/>
    <w:rsid w:val="00B02D8A"/>
    <w:rsid w:val="00B8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2021-06-08T12:49:00Z</dcterms:created>
  <dcterms:modified xsi:type="dcterms:W3CDTF">2021-06-08T13:01:00Z</dcterms:modified>
</cp:coreProperties>
</file>