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C3" w:rsidRDefault="000031C3">
      <w:pPr>
        <w:pStyle w:val="ConsPlusNormal"/>
        <w:jc w:val="both"/>
        <w:outlineLvl w:val="0"/>
      </w:pPr>
    </w:p>
    <w:p w:rsidR="000031C3" w:rsidRDefault="000031C3">
      <w:pPr>
        <w:pStyle w:val="ConsPlusTitle"/>
        <w:jc w:val="center"/>
        <w:outlineLvl w:val="0"/>
      </w:pPr>
      <w:r>
        <w:t>ГЛАВА АДМИНИСТРАЦИИ ОКТЯБРЬСКОГО РАЙОНА ГОРОДА ПЕНЗЫ</w:t>
      </w:r>
    </w:p>
    <w:p w:rsidR="000031C3" w:rsidRDefault="000031C3">
      <w:pPr>
        <w:pStyle w:val="ConsPlusTitle"/>
        <w:jc w:val="both"/>
      </w:pPr>
    </w:p>
    <w:p w:rsidR="000031C3" w:rsidRDefault="000031C3">
      <w:pPr>
        <w:pStyle w:val="ConsPlusTitle"/>
        <w:jc w:val="center"/>
      </w:pPr>
      <w:r>
        <w:t>ПРИКАЗ</w:t>
      </w:r>
    </w:p>
    <w:p w:rsidR="000031C3" w:rsidRDefault="000031C3">
      <w:pPr>
        <w:pStyle w:val="ConsPlusTitle"/>
        <w:jc w:val="center"/>
      </w:pPr>
      <w:r>
        <w:t>от 8 февраля 2021 г. N 37</w:t>
      </w:r>
    </w:p>
    <w:p w:rsidR="000031C3" w:rsidRDefault="000031C3">
      <w:pPr>
        <w:pStyle w:val="ConsPlusTitle"/>
        <w:jc w:val="both"/>
      </w:pPr>
    </w:p>
    <w:p w:rsidR="000031C3" w:rsidRDefault="000031C3">
      <w:pPr>
        <w:pStyle w:val="ConsPlusTitle"/>
        <w:jc w:val="center"/>
      </w:pPr>
      <w:r>
        <w:t>ОБ ОПРЕДЕЛЕНИИ ВИДОВ ОБЯЗАТЕЛЬНЫХ РАБОТ И ОБЪЕКТОВ,</w:t>
      </w:r>
    </w:p>
    <w:p w:rsidR="000031C3" w:rsidRDefault="000031C3">
      <w:pPr>
        <w:pStyle w:val="ConsPlusTitle"/>
        <w:jc w:val="center"/>
      </w:pPr>
      <w:proofErr w:type="gramStart"/>
      <w:r>
        <w:t>НА КОТОРЫХ ОНИ ОТБЫВАЮТСЯ, МЕСТ ОТБЫВАНИЯ ИСПРАВИТЕЛЬНЫХ</w:t>
      </w:r>
      <w:proofErr w:type="gramEnd"/>
    </w:p>
    <w:p w:rsidR="000031C3" w:rsidRDefault="000031C3">
      <w:pPr>
        <w:pStyle w:val="ConsPlusTitle"/>
        <w:jc w:val="center"/>
      </w:pPr>
      <w:r>
        <w:t>РАБОТ</w:t>
      </w: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ind w:firstLine="540"/>
        <w:jc w:val="both"/>
      </w:pPr>
      <w:r>
        <w:t xml:space="preserve">Руководствуясь </w:t>
      </w:r>
      <w:hyperlink r:id="rId4" w:history="1">
        <w:r>
          <w:rPr>
            <w:color w:val="0000FF"/>
          </w:rPr>
          <w:t>статьями 49</w:t>
        </w:r>
      </w:hyperlink>
      <w:r>
        <w:t xml:space="preserve">, </w:t>
      </w:r>
      <w:hyperlink r:id="rId5" w:history="1">
        <w:r>
          <w:rPr>
            <w:color w:val="0000FF"/>
          </w:rPr>
          <w:t>50</w:t>
        </w:r>
      </w:hyperlink>
      <w:r>
        <w:t xml:space="preserve"> Уголовного кодекса Российской Федерации, </w:t>
      </w:r>
      <w:hyperlink r:id="rId6" w:history="1">
        <w:r>
          <w:rPr>
            <w:color w:val="0000FF"/>
          </w:rPr>
          <w:t>статьями 25</w:t>
        </w:r>
      </w:hyperlink>
      <w:r>
        <w:t xml:space="preserve">, </w:t>
      </w:r>
      <w:hyperlink r:id="rId7" w:history="1">
        <w:r>
          <w:rPr>
            <w:color w:val="0000FF"/>
          </w:rPr>
          <w:t>39</w:t>
        </w:r>
      </w:hyperlink>
      <w:r>
        <w:t xml:space="preserve"> Уголовно-исполнительного кодекса Российской Федерации, </w:t>
      </w:r>
      <w:hyperlink r:id="rId8" w:history="1">
        <w:r>
          <w:rPr>
            <w:color w:val="0000FF"/>
          </w:rPr>
          <w:t>статьей 45</w:t>
        </w:r>
      </w:hyperlink>
      <w:r>
        <w:t xml:space="preserve"> Устава города Пензы, приказываю:</w:t>
      </w:r>
    </w:p>
    <w:p w:rsidR="000031C3" w:rsidRDefault="000031C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1" w:history="1">
        <w:r>
          <w:rPr>
            <w:color w:val="0000FF"/>
          </w:rPr>
          <w:t>виды</w:t>
        </w:r>
      </w:hyperlink>
      <w:r>
        <w:t xml:space="preserve"> обязательных работ согласно приложению N 1.</w:t>
      </w:r>
    </w:p>
    <w:p w:rsidR="000031C3" w:rsidRDefault="000031C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7" w:history="1">
        <w:r>
          <w:rPr>
            <w:color w:val="0000FF"/>
          </w:rPr>
          <w:t>Перечень</w:t>
        </w:r>
      </w:hyperlink>
      <w:r>
        <w:t xml:space="preserve"> объектов, на которых отбывается наказание в виде обязательных работ, согласно приложению N 2.</w:t>
      </w:r>
    </w:p>
    <w:p w:rsidR="000031C3" w:rsidRDefault="000031C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22" w:history="1">
        <w:r>
          <w:rPr>
            <w:color w:val="0000FF"/>
          </w:rPr>
          <w:t>Перечень</w:t>
        </w:r>
      </w:hyperlink>
      <w:r>
        <w:t xml:space="preserve"> мест отбывания наказания в виде исправительных работ согласно приложению N 3.</w:t>
      </w:r>
    </w:p>
    <w:p w:rsidR="000031C3" w:rsidRDefault="000031C3">
      <w:pPr>
        <w:pStyle w:val="ConsPlusNormal"/>
        <w:spacing w:before="220"/>
        <w:ind w:firstLine="540"/>
        <w:jc w:val="both"/>
      </w:pPr>
      <w:r>
        <w:t>4. Признать утратившими силу приказы главы администрации Октябрьского района города Пензы:</w:t>
      </w:r>
    </w:p>
    <w:p w:rsidR="000031C3" w:rsidRDefault="000031C3">
      <w:pPr>
        <w:pStyle w:val="ConsPlusNormal"/>
        <w:spacing w:before="220"/>
        <w:ind w:firstLine="540"/>
        <w:jc w:val="both"/>
      </w:pPr>
      <w:proofErr w:type="gramStart"/>
      <w:r>
        <w:t xml:space="preserve">- от 18.12.2015 </w:t>
      </w:r>
      <w:hyperlink r:id="rId9" w:history="1">
        <w:r>
          <w:rPr>
            <w:color w:val="0000FF"/>
          </w:rPr>
          <w:t>N 411</w:t>
        </w:r>
      </w:hyperlink>
      <w:r>
        <w:t xml:space="preserve"> "Об определении видов обязательных работ и объектов, на которых они отбываются, мест отбывания исправительных работ";</w:t>
      </w:r>
      <w:proofErr w:type="gramEnd"/>
    </w:p>
    <w:p w:rsidR="000031C3" w:rsidRDefault="000031C3">
      <w:pPr>
        <w:pStyle w:val="ConsPlusNormal"/>
        <w:spacing w:before="220"/>
        <w:ind w:firstLine="540"/>
        <w:jc w:val="both"/>
      </w:pPr>
      <w:r>
        <w:t xml:space="preserve">- от 20.03.2017 </w:t>
      </w:r>
      <w:hyperlink r:id="rId10" w:history="1">
        <w:r>
          <w:rPr>
            <w:color w:val="0000FF"/>
          </w:rPr>
          <w:t>N 88</w:t>
        </w:r>
      </w:hyperlink>
      <w:r>
        <w:t xml:space="preserve"> "О внесении изменений в приказ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от 18.12.2015 N 411 "Об определении видов обязательных работ и объектов, на которых они отбываются, мест отбывания исправительных работ";</w:t>
      </w:r>
    </w:p>
    <w:p w:rsidR="000031C3" w:rsidRDefault="000031C3">
      <w:pPr>
        <w:pStyle w:val="ConsPlusNormal"/>
        <w:spacing w:before="220"/>
        <w:ind w:firstLine="540"/>
        <w:jc w:val="both"/>
      </w:pPr>
      <w:r>
        <w:t xml:space="preserve">- от 20.02.2018 </w:t>
      </w:r>
      <w:hyperlink r:id="rId11" w:history="1">
        <w:r>
          <w:rPr>
            <w:color w:val="0000FF"/>
          </w:rPr>
          <w:t>N 82</w:t>
        </w:r>
      </w:hyperlink>
      <w:r>
        <w:t xml:space="preserve"> "О внесении изменений в приказ главы администрации Октябрьского района от 18.12.2015 N 411 "Об определении видов обязательных работ и объектов, на которых они отбываются, мест отбывания исправительных работ";</w:t>
      </w:r>
    </w:p>
    <w:p w:rsidR="000031C3" w:rsidRDefault="000031C3">
      <w:pPr>
        <w:pStyle w:val="ConsPlusNormal"/>
        <w:spacing w:before="220"/>
        <w:ind w:firstLine="540"/>
        <w:jc w:val="both"/>
      </w:pPr>
      <w:r>
        <w:t xml:space="preserve">- от 12.04.2018 </w:t>
      </w:r>
      <w:hyperlink r:id="rId12" w:history="1">
        <w:r>
          <w:rPr>
            <w:color w:val="0000FF"/>
          </w:rPr>
          <w:t>N 147</w:t>
        </w:r>
      </w:hyperlink>
      <w:r>
        <w:t xml:space="preserve"> "О внесении изменений в приказ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от 18.12.2015 N 411 "Об определении видов обязательных работ и объектов, на которых они отбываются, мест отбывания исправительных работ";</w:t>
      </w:r>
    </w:p>
    <w:p w:rsidR="000031C3" w:rsidRDefault="000031C3">
      <w:pPr>
        <w:pStyle w:val="ConsPlusNormal"/>
        <w:spacing w:before="220"/>
        <w:ind w:firstLine="540"/>
        <w:jc w:val="both"/>
      </w:pPr>
      <w:r>
        <w:t xml:space="preserve">- от 25.07.2018 </w:t>
      </w:r>
      <w:hyperlink r:id="rId13" w:history="1">
        <w:r>
          <w:rPr>
            <w:color w:val="0000FF"/>
          </w:rPr>
          <w:t>N 288</w:t>
        </w:r>
      </w:hyperlink>
      <w:r>
        <w:t xml:space="preserve"> "О внесении изменений в приказ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от 18.12.2015 N 411 "Об определении видов обязательных работ и объектов, на которых они отбываются, мест отбывания исправительных работ";</w:t>
      </w:r>
    </w:p>
    <w:p w:rsidR="000031C3" w:rsidRDefault="000031C3">
      <w:pPr>
        <w:pStyle w:val="ConsPlusNormal"/>
        <w:spacing w:before="220"/>
        <w:ind w:firstLine="540"/>
        <w:jc w:val="both"/>
      </w:pPr>
      <w:r>
        <w:t xml:space="preserve">- от 20.08.2018 </w:t>
      </w:r>
      <w:hyperlink r:id="rId14" w:history="1">
        <w:r>
          <w:rPr>
            <w:color w:val="0000FF"/>
          </w:rPr>
          <w:t>N 307</w:t>
        </w:r>
      </w:hyperlink>
      <w:r>
        <w:t xml:space="preserve"> "О внесении изменений в приказ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от 18.12.2015 N 411 "Об определении видов обязательных работ и объектов, на которых они отбываются, мест отбывания исправительных работ";</w:t>
      </w:r>
    </w:p>
    <w:p w:rsidR="000031C3" w:rsidRDefault="000031C3">
      <w:pPr>
        <w:pStyle w:val="ConsPlusNormal"/>
        <w:spacing w:before="220"/>
        <w:ind w:firstLine="540"/>
        <w:jc w:val="both"/>
      </w:pPr>
      <w:r>
        <w:t xml:space="preserve">- от 22.10.2018 </w:t>
      </w:r>
      <w:hyperlink r:id="rId15" w:history="1">
        <w:r>
          <w:rPr>
            <w:color w:val="0000FF"/>
          </w:rPr>
          <w:t>N 378</w:t>
        </w:r>
      </w:hyperlink>
      <w:r>
        <w:t xml:space="preserve"> "О внесении изменений в приказ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от 18.12.2015 N 411 "Об определении видов обязательных работ и объектов, на которых они отбываются, мест отбывания исправительных работ";</w:t>
      </w:r>
    </w:p>
    <w:p w:rsidR="000031C3" w:rsidRDefault="000031C3">
      <w:pPr>
        <w:pStyle w:val="ConsPlusNormal"/>
        <w:spacing w:before="220"/>
        <w:ind w:firstLine="540"/>
        <w:jc w:val="both"/>
      </w:pPr>
      <w:r>
        <w:t xml:space="preserve">- от 28.05.2020 N 161 "О внесении изменений в приказ </w:t>
      </w:r>
      <w:proofErr w:type="gramStart"/>
      <w:r>
        <w:t>главы администрации Октябрьского района города Пензы</w:t>
      </w:r>
      <w:proofErr w:type="gramEnd"/>
      <w:r>
        <w:t xml:space="preserve"> от 18.12.2015 N 411 "Об определении видов обязательных работ и объектов, на которых они отбываются, мест отбывания исправительных работ".</w:t>
      </w:r>
    </w:p>
    <w:p w:rsidR="000031C3" w:rsidRDefault="000031C3">
      <w:pPr>
        <w:pStyle w:val="ConsPlusNormal"/>
        <w:spacing w:before="220"/>
        <w:ind w:firstLine="540"/>
        <w:jc w:val="both"/>
      </w:pPr>
      <w:r>
        <w:lastRenderedPageBreak/>
        <w:t xml:space="preserve">5. Настоящий приказ опубликовать в муниципальной газете "Пенза" и разместить на </w:t>
      </w:r>
      <w:proofErr w:type="spellStart"/>
      <w:r>
        <w:t>интернет-странице</w:t>
      </w:r>
      <w:proofErr w:type="spellEnd"/>
      <w:r>
        <w:t xml:space="preserve"> администрации Октябрьского </w:t>
      </w:r>
      <w:proofErr w:type="gramStart"/>
      <w:r>
        <w:t>района города Пензы официального сайта администрации города Пензы</w:t>
      </w:r>
      <w:proofErr w:type="gramEnd"/>
      <w:r>
        <w:t xml:space="preserve"> в информационно-телекоммуникационной сети "Интернет".</w:t>
      </w:r>
    </w:p>
    <w:p w:rsidR="000031C3" w:rsidRDefault="000031C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приказа возложить на заместителя главы администрации района, координирующего вопросы благоустройства.</w:t>
      </w: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jc w:val="right"/>
      </w:pPr>
      <w:r>
        <w:t>Глава администрации</w:t>
      </w:r>
    </w:p>
    <w:p w:rsidR="000031C3" w:rsidRDefault="000031C3">
      <w:pPr>
        <w:pStyle w:val="ConsPlusNormal"/>
        <w:jc w:val="right"/>
      </w:pPr>
      <w:r>
        <w:t>А.В.ГРИШИН</w:t>
      </w: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jc w:val="right"/>
        <w:outlineLvl w:val="0"/>
      </w:pPr>
      <w:r>
        <w:t>Приложение N 1</w:t>
      </w: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jc w:val="right"/>
      </w:pPr>
      <w:r>
        <w:t>Утверждены</w:t>
      </w:r>
    </w:p>
    <w:p w:rsidR="000031C3" w:rsidRDefault="000031C3">
      <w:pPr>
        <w:pStyle w:val="ConsPlusNormal"/>
        <w:jc w:val="right"/>
      </w:pPr>
      <w:r>
        <w:t>приказом</w:t>
      </w:r>
    </w:p>
    <w:p w:rsidR="000031C3" w:rsidRDefault="000031C3">
      <w:pPr>
        <w:pStyle w:val="ConsPlusNormal"/>
        <w:jc w:val="right"/>
      </w:pPr>
      <w:r>
        <w:t>главы администрации</w:t>
      </w:r>
    </w:p>
    <w:p w:rsidR="000031C3" w:rsidRDefault="000031C3">
      <w:pPr>
        <w:pStyle w:val="ConsPlusNormal"/>
        <w:jc w:val="right"/>
      </w:pPr>
      <w:r>
        <w:t xml:space="preserve">Октябрьского района </w:t>
      </w:r>
      <w:proofErr w:type="gramStart"/>
      <w:r>
        <w:t>г</w:t>
      </w:r>
      <w:proofErr w:type="gramEnd"/>
      <w:r>
        <w:t>. Пензы</w:t>
      </w:r>
    </w:p>
    <w:p w:rsidR="000031C3" w:rsidRDefault="000031C3">
      <w:pPr>
        <w:pStyle w:val="ConsPlusNormal"/>
        <w:jc w:val="right"/>
      </w:pPr>
      <w:r>
        <w:t>от 8 февраля 2021 г. N 37</w:t>
      </w: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nformat"/>
        <w:jc w:val="both"/>
      </w:pPr>
      <w:r>
        <w:t xml:space="preserve">                                                   "СОГЛАСОВАНО"</w:t>
      </w:r>
    </w:p>
    <w:p w:rsidR="000031C3" w:rsidRDefault="000031C3">
      <w:pPr>
        <w:pStyle w:val="ConsPlusNonformat"/>
        <w:jc w:val="both"/>
      </w:pPr>
      <w:r>
        <w:t xml:space="preserve">                                                   Начальник ФКУ УИИ</w:t>
      </w:r>
    </w:p>
    <w:p w:rsidR="000031C3" w:rsidRDefault="000031C3">
      <w:pPr>
        <w:pStyle w:val="ConsPlusNonformat"/>
        <w:jc w:val="both"/>
      </w:pPr>
      <w:r>
        <w:t xml:space="preserve">                                                   УФСИН России</w:t>
      </w:r>
    </w:p>
    <w:p w:rsidR="000031C3" w:rsidRDefault="000031C3">
      <w:pPr>
        <w:pStyle w:val="ConsPlusNonformat"/>
        <w:jc w:val="both"/>
      </w:pPr>
      <w:r>
        <w:t xml:space="preserve">                                                   по Пензенской области</w:t>
      </w:r>
    </w:p>
    <w:p w:rsidR="000031C3" w:rsidRDefault="000031C3">
      <w:pPr>
        <w:pStyle w:val="ConsPlusNonformat"/>
        <w:jc w:val="both"/>
      </w:pPr>
      <w:r>
        <w:t xml:space="preserve">                                                   _________/_____________/</w:t>
      </w:r>
    </w:p>
    <w:p w:rsidR="000031C3" w:rsidRDefault="000031C3">
      <w:pPr>
        <w:pStyle w:val="ConsPlusNonformat"/>
        <w:jc w:val="both"/>
      </w:pPr>
      <w:r>
        <w:t xml:space="preserve">                                                   (подпись)  (Ф.И.О.)</w:t>
      </w: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Title"/>
        <w:jc w:val="center"/>
      </w:pPr>
      <w:bookmarkStart w:id="0" w:name="P51"/>
      <w:bookmarkEnd w:id="0"/>
      <w:r>
        <w:t>ВИДЫ</w:t>
      </w:r>
    </w:p>
    <w:p w:rsidR="000031C3" w:rsidRDefault="000031C3">
      <w:pPr>
        <w:pStyle w:val="ConsPlusTitle"/>
        <w:jc w:val="center"/>
      </w:pPr>
      <w:r>
        <w:t>ОБЯЗАТЕЛЬНЫХ РАБОТ</w:t>
      </w: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ind w:firstLine="540"/>
        <w:jc w:val="both"/>
      </w:pPr>
      <w:r>
        <w:t>1. Благоустройство территории, озеленение.</w:t>
      </w:r>
    </w:p>
    <w:p w:rsidR="000031C3" w:rsidRDefault="000031C3">
      <w:pPr>
        <w:pStyle w:val="ConsPlusNormal"/>
        <w:spacing w:before="220"/>
        <w:ind w:firstLine="540"/>
        <w:jc w:val="both"/>
      </w:pPr>
      <w:r>
        <w:t>2. Погрузочно-разгрузочные работы.</w:t>
      </w:r>
    </w:p>
    <w:p w:rsidR="000031C3" w:rsidRDefault="000031C3">
      <w:pPr>
        <w:pStyle w:val="ConsPlusNormal"/>
        <w:spacing w:before="220"/>
        <w:ind w:firstLine="540"/>
        <w:jc w:val="both"/>
      </w:pPr>
      <w:r>
        <w:t>3. Иные общедоступные виды трудовой деятельности, не требующие предварительной профессиональной подготовки.</w:t>
      </w: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jc w:val="right"/>
        <w:outlineLvl w:val="0"/>
      </w:pPr>
      <w:r>
        <w:t>Приложение N 2</w:t>
      </w: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jc w:val="right"/>
      </w:pPr>
      <w:r>
        <w:t>Утвержден</w:t>
      </w:r>
    </w:p>
    <w:p w:rsidR="000031C3" w:rsidRDefault="000031C3">
      <w:pPr>
        <w:pStyle w:val="ConsPlusNormal"/>
        <w:jc w:val="right"/>
      </w:pPr>
      <w:r>
        <w:t>приказом</w:t>
      </w:r>
    </w:p>
    <w:p w:rsidR="000031C3" w:rsidRDefault="000031C3">
      <w:pPr>
        <w:pStyle w:val="ConsPlusNormal"/>
        <w:jc w:val="right"/>
      </w:pPr>
      <w:r>
        <w:t>главы администрации</w:t>
      </w:r>
    </w:p>
    <w:p w:rsidR="000031C3" w:rsidRDefault="000031C3">
      <w:pPr>
        <w:pStyle w:val="ConsPlusNormal"/>
        <w:jc w:val="right"/>
      </w:pPr>
      <w:r>
        <w:t xml:space="preserve">Октябрьского района </w:t>
      </w:r>
      <w:proofErr w:type="gramStart"/>
      <w:r>
        <w:t>г</w:t>
      </w:r>
      <w:proofErr w:type="gramEnd"/>
      <w:r>
        <w:t>. Пензы</w:t>
      </w:r>
    </w:p>
    <w:p w:rsidR="000031C3" w:rsidRDefault="000031C3">
      <w:pPr>
        <w:pStyle w:val="ConsPlusNormal"/>
        <w:jc w:val="right"/>
      </w:pPr>
      <w:r>
        <w:t>от 8 февраля 2021 г. N 37</w:t>
      </w: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nformat"/>
        <w:jc w:val="both"/>
      </w:pPr>
      <w:r>
        <w:t xml:space="preserve">                                                   "СОГЛАСОВАНО"</w:t>
      </w:r>
    </w:p>
    <w:p w:rsidR="000031C3" w:rsidRDefault="000031C3">
      <w:pPr>
        <w:pStyle w:val="ConsPlusNonformat"/>
        <w:jc w:val="both"/>
      </w:pPr>
      <w:r>
        <w:t xml:space="preserve">                                                   Начальник ФКУ УИИ</w:t>
      </w:r>
    </w:p>
    <w:p w:rsidR="000031C3" w:rsidRDefault="000031C3">
      <w:pPr>
        <w:pStyle w:val="ConsPlusNonformat"/>
        <w:jc w:val="both"/>
      </w:pPr>
      <w:r>
        <w:t xml:space="preserve">                                                   УФСИН России</w:t>
      </w:r>
    </w:p>
    <w:p w:rsidR="000031C3" w:rsidRDefault="000031C3">
      <w:pPr>
        <w:pStyle w:val="ConsPlusNonformat"/>
        <w:jc w:val="both"/>
      </w:pPr>
      <w:r>
        <w:t xml:space="preserve">                                                   по Пензенской области</w:t>
      </w:r>
    </w:p>
    <w:p w:rsidR="000031C3" w:rsidRDefault="000031C3">
      <w:pPr>
        <w:pStyle w:val="ConsPlusNonformat"/>
        <w:jc w:val="both"/>
      </w:pPr>
      <w:r>
        <w:t xml:space="preserve">                                                   _________/_____________/</w:t>
      </w:r>
    </w:p>
    <w:p w:rsidR="000031C3" w:rsidRDefault="000031C3">
      <w:pPr>
        <w:pStyle w:val="ConsPlusNonformat"/>
        <w:jc w:val="both"/>
      </w:pPr>
      <w:r>
        <w:lastRenderedPageBreak/>
        <w:t xml:space="preserve">                                                   (подпись)  (Ф.И.О.)</w:t>
      </w: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Title"/>
        <w:jc w:val="center"/>
      </w:pPr>
      <w:bookmarkStart w:id="1" w:name="P77"/>
      <w:bookmarkEnd w:id="1"/>
      <w:r>
        <w:t>ПЕРЕЧЕНЬ</w:t>
      </w:r>
    </w:p>
    <w:p w:rsidR="000031C3" w:rsidRDefault="000031C3">
      <w:pPr>
        <w:pStyle w:val="ConsPlusTitle"/>
        <w:jc w:val="center"/>
      </w:pPr>
      <w:r>
        <w:t>ОБЪЕКТОВ, НА КОТОРЫХ ОТБЫВАЕТСЯ НАКАЗАНИЕ В ВИДЕ</w:t>
      </w:r>
    </w:p>
    <w:p w:rsidR="000031C3" w:rsidRDefault="000031C3">
      <w:pPr>
        <w:pStyle w:val="ConsPlusTitle"/>
        <w:jc w:val="center"/>
      </w:pPr>
      <w:r>
        <w:t>ОБЯЗАТЕЛЬНЫХ РАБОТ</w:t>
      </w:r>
    </w:p>
    <w:p w:rsidR="000031C3" w:rsidRDefault="000031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031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1C3" w:rsidRDefault="000031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1C3" w:rsidRDefault="000031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Главы Администрации Октябрьского района г. Пензы</w:t>
            </w:r>
            <w:proofErr w:type="gramEnd"/>
          </w:p>
          <w:p w:rsidR="000031C3" w:rsidRDefault="000031C3">
            <w:pPr>
              <w:pStyle w:val="ConsPlusNormal"/>
              <w:jc w:val="center"/>
            </w:pPr>
            <w:r>
              <w:rPr>
                <w:color w:val="392C69"/>
              </w:rPr>
              <w:t>от 04.03.2021 N 66)</w:t>
            </w:r>
          </w:p>
        </w:tc>
      </w:tr>
    </w:tbl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ind w:left="540"/>
        <w:jc w:val="both"/>
      </w:pPr>
      <w:proofErr w:type="gramStart"/>
      <w:r>
        <w:t>- ООО "</w:t>
      </w:r>
      <w:proofErr w:type="spellStart"/>
      <w:r>
        <w:t>ДомЖилсервис</w:t>
      </w:r>
      <w:proofErr w:type="spellEnd"/>
      <w:r>
        <w:t>" (г. Пенза, пр.</w:t>
      </w:r>
      <w:proofErr w:type="gramEnd"/>
      <w:r>
        <w:t xml:space="preserve"> </w:t>
      </w:r>
      <w:proofErr w:type="gramStart"/>
      <w:r>
        <w:t>Строителей, 56а);</w:t>
      </w:r>
      <w:proofErr w:type="gramEnd"/>
    </w:p>
    <w:p w:rsidR="000031C3" w:rsidRDefault="000031C3">
      <w:pPr>
        <w:pStyle w:val="ConsPlusNormal"/>
        <w:spacing w:before="220"/>
        <w:ind w:left="540"/>
        <w:jc w:val="both"/>
      </w:pPr>
      <w:r>
        <w:t>- МУП "Жилье-10" по ОЖФ (г. Пенза, ул. Ульяновская, 18);</w:t>
      </w:r>
    </w:p>
    <w:p w:rsidR="000031C3" w:rsidRDefault="000031C3">
      <w:pPr>
        <w:pStyle w:val="ConsPlusNormal"/>
        <w:spacing w:before="220"/>
        <w:ind w:left="540"/>
        <w:jc w:val="both"/>
      </w:pPr>
      <w:proofErr w:type="gramStart"/>
      <w:r>
        <w:t>- ИП Каргин Сергей Евгеньевич (г. Пенза, пр.</w:t>
      </w:r>
      <w:proofErr w:type="gramEnd"/>
      <w:r>
        <w:t xml:space="preserve"> </w:t>
      </w:r>
      <w:proofErr w:type="gramStart"/>
      <w:r>
        <w:t>Строителей, 112);</w:t>
      </w:r>
      <w:proofErr w:type="gramEnd"/>
    </w:p>
    <w:p w:rsidR="000031C3" w:rsidRDefault="000031C3">
      <w:pPr>
        <w:pStyle w:val="ConsPlusNormal"/>
        <w:spacing w:before="220"/>
        <w:ind w:left="540"/>
        <w:jc w:val="both"/>
      </w:pPr>
      <w:r>
        <w:t xml:space="preserve">- МУП "Зеленое хозяйство </w:t>
      </w:r>
      <w:proofErr w:type="gramStart"/>
      <w:r>
        <w:t>г</w:t>
      </w:r>
      <w:proofErr w:type="gramEnd"/>
      <w:r>
        <w:t>. Пензы", участок озеленения Октябрьского района (г. Пенза, 5-й Виноградный проезд, 18);</w:t>
      </w:r>
    </w:p>
    <w:p w:rsidR="000031C3" w:rsidRDefault="000031C3">
      <w:pPr>
        <w:pStyle w:val="ConsPlusNormal"/>
        <w:spacing w:before="220"/>
        <w:ind w:left="540"/>
        <w:jc w:val="both"/>
      </w:pPr>
      <w:r>
        <w:t>- администрация Октябрьского района города Пензы (</w:t>
      </w:r>
      <w:proofErr w:type="gramStart"/>
      <w:r>
        <w:t>г</w:t>
      </w:r>
      <w:proofErr w:type="gramEnd"/>
      <w:r>
        <w:t>. Пенза, ул. Г. Титова, 13);</w:t>
      </w:r>
    </w:p>
    <w:p w:rsidR="000031C3" w:rsidRDefault="000031C3">
      <w:pPr>
        <w:pStyle w:val="ConsPlusNormal"/>
        <w:spacing w:before="220"/>
        <w:ind w:left="540"/>
        <w:jc w:val="both"/>
      </w:pPr>
      <w:r>
        <w:t>- ООО "Федеральная управляющая компания" (</w:t>
      </w:r>
      <w:proofErr w:type="gramStart"/>
      <w:r>
        <w:t>г</w:t>
      </w:r>
      <w:proofErr w:type="gramEnd"/>
      <w:r>
        <w:t>. Пенза, ул. Новоселов);</w:t>
      </w:r>
    </w:p>
    <w:p w:rsidR="000031C3" w:rsidRDefault="000031C3">
      <w:pPr>
        <w:pStyle w:val="ConsPlusNormal"/>
        <w:spacing w:before="220"/>
        <w:ind w:left="540"/>
        <w:jc w:val="both"/>
      </w:pPr>
      <w:proofErr w:type="gramStart"/>
      <w:r>
        <w:t>- Управление Федеральной службы судебных приставов по Пензенской области (г. Пенза, ул. Пушкина, 17А) (Октябрьский районный отдел службы судебных приставов, г. Пенза, пр.</w:t>
      </w:r>
      <w:proofErr w:type="gramEnd"/>
      <w:r>
        <w:t xml:space="preserve"> </w:t>
      </w:r>
      <w:proofErr w:type="gramStart"/>
      <w:r>
        <w:t>Строителей, 11);</w:t>
      </w:r>
      <w:proofErr w:type="gramEnd"/>
    </w:p>
    <w:p w:rsidR="000031C3" w:rsidRDefault="000031C3">
      <w:pPr>
        <w:pStyle w:val="ConsPlusNormal"/>
        <w:spacing w:before="220"/>
        <w:ind w:left="540"/>
        <w:jc w:val="both"/>
      </w:pPr>
      <w:r>
        <w:t>- МУП "</w:t>
      </w:r>
      <w:proofErr w:type="spellStart"/>
      <w:r>
        <w:t>Пензадормост</w:t>
      </w:r>
      <w:proofErr w:type="spellEnd"/>
      <w:r>
        <w:t>" (г. Пенза, ул. Беляева, 2а);</w:t>
      </w:r>
    </w:p>
    <w:p w:rsidR="000031C3" w:rsidRDefault="000031C3">
      <w:pPr>
        <w:pStyle w:val="ConsPlusNormal"/>
        <w:spacing w:before="220"/>
        <w:ind w:left="540"/>
        <w:jc w:val="both"/>
      </w:pPr>
      <w:r>
        <w:t>- МУП "Пензенские бани" (</w:t>
      </w:r>
      <w:proofErr w:type="gramStart"/>
      <w:r>
        <w:t>г</w:t>
      </w:r>
      <w:proofErr w:type="gramEnd"/>
      <w:r>
        <w:t>. Пенза, ул. Циолковского, 23);</w:t>
      </w:r>
    </w:p>
    <w:p w:rsidR="000031C3" w:rsidRDefault="000031C3">
      <w:pPr>
        <w:pStyle w:val="ConsPlusNormal"/>
        <w:spacing w:before="220"/>
        <w:ind w:left="540"/>
        <w:jc w:val="both"/>
      </w:pPr>
      <w:r>
        <w:t>- ООО "Ремонтно-строительное управление" (</w:t>
      </w:r>
      <w:proofErr w:type="gramStart"/>
      <w:r>
        <w:t>г</w:t>
      </w:r>
      <w:proofErr w:type="gramEnd"/>
      <w:r>
        <w:t>. Пенза, ул. Ульяновская, 18);</w:t>
      </w:r>
    </w:p>
    <w:p w:rsidR="000031C3" w:rsidRDefault="000031C3">
      <w:pPr>
        <w:pStyle w:val="ConsPlusNormal"/>
        <w:spacing w:before="220"/>
        <w:ind w:left="540"/>
        <w:jc w:val="both"/>
      </w:pPr>
      <w:r>
        <w:t xml:space="preserve">- АО "Радиозавод" (г. Пенза, ул. </w:t>
      </w:r>
      <w:proofErr w:type="spellStart"/>
      <w:r>
        <w:t>Байдукова</w:t>
      </w:r>
      <w:proofErr w:type="spellEnd"/>
      <w:r>
        <w:t>, 1);</w:t>
      </w:r>
    </w:p>
    <w:p w:rsidR="000031C3" w:rsidRDefault="000031C3">
      <w:pPr>
        <w:pStyle w:val="ConsPlusNormal"/>
        <w:spacing w:before="220"/>
        <w:ind w:left="540"/>
        <w:jc w:val="both"/>
      </w:pPr>
      <w:r>
        <w:t xml:space="preserve">- ИП </w:t>
      </w:r>
      <w:proofErr w:type="spellStart"/>
      <w:r>
        <w:t>Стеклянников</w:t>
      </w:r>
      <w:proofErr w:type="spellEnd"/>
      <w:r>
        <w:t xml:space="preserve"> (г. Пенза, 2-й Виноградный проезд, 7 - 86);</w:t>
      </w:r>
    </w:p>
    <w:p w:rsidR="000031C3" w:rsidRDefault="000031C3">
      <w:pPr>
        <w:pStyle w:val="ConsPlusNormal"/>
        <w:spacing w:before="220"/>
        <w:ind w:left="540"/>
        <w:jc w:val="both"/>
      </w:pPr>
      <w:r>
        <w:t>- ООО "Мария" (</w:t>
      </w:r>
      <w:proofErr w:type="gramStart"/>
      <w:r>
        <w:t>г</w:t>
      </w:r>
      <w:proofErr w:type="gramEnd"/>
      <w:r>
        <w:t>. Пенза, ул. Ленина, 16а);</w:t>
      </w:r>
    </w:p>
    <w:p w:rsidR="000031C3" w:rsidRDefault="000031C3">
      <w:pPr>
        <w:pStyle w:val="ConsPlusNormal"/>
        <w:spacing w:before="220"/>
        <w:ind w:left="540"/>
        <w:jc w:val="both"/>
      </w:pPr>
      <w:r>
        <w:t>- ООО "</w:t>
      </w:r>
      <w:proofErr w:type="spellStart"/>
      <w:r>
        <w:t>Трейд</w:t>
      </w:r>
      <w:proofErr w:type="spellEnd"/>
      <w:r>
        <w:t>" (г. Пенза, ул. Собинова, 3б);</w:t>
      </w:r>
    </w:p>
    <w:p w:rsidR="000031C3" w:rsidRDefault="000031C3">
      <w:pPr>
        <w:pStyle w:val="ConsPlusNormal"/>
        <w:spacing w:before="220"/>
        <w:ind w:left="540"/>
        <w:jc w:val="both"/>
      </w:pPr>
      <w:r>
        <w:t xml:space="preserve">- ООО "СК Трест </w:t>
      </w:r>
      <w:proofErr w:type="spellStart"/>
      <w:r>
        <w:t>Отделстрой</w:t>
      </w:r>
      <w:proofErr w:type="spellEnd"/>
      <w:r>
        <w:t xml:space="preserve">" (г. Пенза, ул. </w:t>
      </w:r>
      <w:proofErr w:type="spellStart"/>
      <w:r>
        <w:t>Аустрина</w:t>
      </w:r>
      <w:proofErr w:type="spellEnd"/>
      <w:r>
        <w:t>, 29а-1-11);</w:t>
      </w:r>
    </w:p>
    <w:p w:rsidR="000031C3" w:rsidRDefault="000031C3">
      <w:pPr>
        <w:pStyle w:val="ConsPlusNormal"/>
        <w:spacing w:before="220"/>
        <w:ind w:left="540"/>
        <w:jc w:val="both"/>
      </w:pPr>
      <w:proofErr w:type="gramStart"/>
      <w:r>
        <w:t>- ОАО "Хлебозавод N 2" (г. Пенза, пр.</w:t>
      </w:r>
      <w:proofErr w:type="gramEnd"/>
      <w:r>
        <w:t xml:space="preserve"> </w:t>
      </w:r>
      <w:proofErr w:type="gramStart"/>
      <w:r>
        <w:t>Победы, 42).</w:t>
      </w:r>
      <w:proofErr w:type="gramEnd"/>
    </w:p>
    <w:p w:rsidR="000031C3" w:rsidRDefault="000031C3">
      <w:pPr>
        <w:pStyle w:val="ConsPlusNormal"/>
        <w:spacing w:before="220"/>
        <w:ind w:left="540"/>
        <w:jc w:val="both"/>
      </w:pPr>
      <w:r>
        <w:t>- ГБУЗ "Клиническая больница N 6 имени Г.А. Захарьина" (</w:t>
      </w:r>
      <w:proofErr w:type="gramStart"/>
      <w:r>
        <w:t>г</w:t>
      </w:r>
      <w:proofErr w:type="gramEnd"/>
      <w:r>
        <w:t>. Пенза, ул. Стасова, 7).</w:t>
      </w:r>
    </w:p>
    <w:p w:rsidR="000031C3" w:rsidRDefault="000031C3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Главы Администрации Октябрьского района </w:t>
      </w:r>
      <w:proofErr w:type="gramStart"/>
      <w:r>
        <w:t>г</w:t>
      </w:r>
      <w:proofErr w:type="gramEnd"/>
      <w:r>
        <w:t>. Пензы от 04.03.2021 N 66)</w:t>
      </w: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jc w:val="right"/>
        <w:outlineLvl w:val="0"/>
      </w:pPr>
      <w:r>
        <w:t>Приложение N 3</w:t>
      </w: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jc w:val="right"/>
      </w:pPr>
      <w:r>
        <w:t>Утвержден</w:t>
      </w:r>
    </w:p>
    <w:p w:rsidR="000031C3" w:rsidRDefault="000031C3">
      <w:pPr>
        <w:pStyle w:val="ConsPlusNormal"/>
        <w:jc w:val="right"/>
      </w:pPr>
      <w:r>
        <w:t>приказом</w:t>
      </w:r>
    </w:p>
    <w:p w:rsidR="000031C3" w:rsidRDefault="000031C3">
      <w:pPr>
        <w:pStyle w:val="ConsPlusNormal"/>
        <w:jc w:val="right"/>
      </w:pPr>
      <w:r>
        <w:lastRenderedPageBreak/>
        <w:t>главы администрации</w:t>
      </w:r>
    </w:p>
    <w:p w:rsidR="000031C3" w:rsidRDefault="000031C3">
      <w:pPr>
        <w:pStyle w:val="ConsPlusNormal"/>
        <w:jc w:val="right"/>
      </w:pPr>
      <w:r>
        <w:t xml:space="preserve">Октябрьского района </w:t>
      </w:r>
      <w:proofErr w:type="gramStart"/>
      <w:r>
        <w:t>г</w:t>
      </w:r>
      <w:proofErr w:type="gramEnd"/>
      <w:r>
        <w:t>. Пензы</w:t>
      </w:r>
    </w:p>
    <w:p w:rsidR="000031C3" w:rsidRDefault="000031C3">
      <w:pPr>
        <w:pStyle w:val="ConsPlusNormal"/>
        <w:jc w:val="right"/>
      </w:pPr>
      <w:r>
        <w:t>от 8 февраля 2021 г. N 37</w:t>
      </w: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nformat"/>
        <w:jc w:val="both"/>
      </w:pPr>
      <w:r>
        <w:t xml:space="preserve">                                                   "СОГЛАСОВАНО"</w:t>
      </w:r>
    </w:p>
    <w:p w:rsidR="000031C3" w:rsidRDefault="000031C3">
      <w:pPr>
        <w:pStyle w:val="ConsPlusNonformat"/>
        <w:jc w:val="both"/>
      </w:pPr>
      <w:r>
        <w:t xml:space="preserve">                                                   Начальник ФКУ УИИ</w:t>
      </w:r>
    </w:p>
    <w:p w:rsidR="000031C3" w:rsidRDefault="000031C3">
      <w:pPr>
        <w:pStyle w:val="ConsPlusNonformat"/>
        <w:jc w:val="both"/>
      </w:pPr>
      <w:r>
        <w:t xml:space="preserve">                                                   УФСИН России</w:t>
      </w:r>
    </w:p>
    <w:p w:rsidR="000031C3" w:rsidRDefault="000031C3">
      <w:pPr>
        <w:pStyle w:val="ConsPlusNonformat"/>
        <w:jc w:val="both"/>
      </w:pPr>
      <w:r>
        <w:t xml:space="preserve">                                                   по Пензенской области</w:t>
      </w:r>
    </w:p>
    <w:p w:rsidR="000031C3" w:rsidRDefault="000031C3">
      <w:pPr>
        <w:pStyle w:val="ConsPlusNonformat"/>
        <w:jc w:val="both"/>
      </w:pPr>
      <w:r>
        <w:t xml:space="preserve">                                                   _________/_____________/</w:t>
      </w:r>
    </w:p>
    <w:p w:rsidR="000031C3" w:rsidRDefault="000031C3">
      <w:pPr>
        <w:pStyle w:val="ConsPlusNonformat"/>
        <w:jc w:val="both"/>
      </w:pPr>
      <w:r>
        <w:t xml:space="preserve">                                                   (подпись)  (Ф.И.О.)</w:t>
      </w: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Title"/>
        <w:jc w:val="center"/>
      </w:pPr>
      <w:bookmarkStart w:id="2" w:name="P122"/>
      <w:bookmarkEnd w:id="2"/>
      <w:r>
        <w:t>ПЕРЕЧЕНЬ</w:t>
      </w:r>
    </w:p>
    <w:p w:rsidR="000031C3" w:rsidRDefault="000031C3">
      <w:pPr>
        <w:pStyle w:val="ConsPlusTitle"/>
        <w:jc w:val="center"/>
      </w:pPr>
      <w:r>
        <w:t>МЕСТ ОТБЫВАНИЯ НАКАЗАНИЯ В ВИДЕ ИСПРАВИТЕЛЬНЫХ</w:t>
      </w:r>
    </w:p>
    <w:p w:rsidR="000031C3" w:rsidRDefault="000031C3">
      <w:pPr>
        <w:pStyle w:val="ConsPlusTitle"/>
        <w:jc w:val="center"/>
      </w:pPr>
      <w:r>
        <w:t>РАБОТ</w:t>
      </w:r>
    </w:p>
    <w:p w:rsidR="000031C3" w:rsidRDefault="000031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031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1C3" w:rsidRDefault="000031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031C3" w:rsidRDefault="000031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Главы Администрации Октябрьского района г. Пензы</w:t>
            </w:r>
            <w:proofErr w:type="gramEnd"/>
          </w:p>
          <w:p w:rsidR="000031C3" w:rsidRDefault="000031C3">
            <w:pPr>
              <w:pStyle w:val="ConsPlusNormal"/>
              <w:jc w:val="center"/>
            </w:pPr>
            <w:r>
              <w:rPr>
                <w:color w:val="392C69"/>
              </w:rPr>
              <w:t>от 19.03.2021 N 99)</w:t>
            </w:r>
          </w:p>
        </w:tc>
      </w:tr>
    </w:tbl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ind w:left="540"/>
        <w:jc w:val="both"/>
      </w:pPr>
      <w:proofErr w:type="gramStart"/>
      <w:r>
        <w:t>- ООО "</w:t>
      </w:r>
      <w:proofErr w:type="spellStart"/>
      <w:r>
        <w:t>ДомЖилсервис</w:t>
      </w:r>
      <w:proofErr w:type="spellEnd"/>
      <w:r>
        <w:t>" (г. Пенза, пр.</w:t>
      </w:r>
      <w:proofErr w:type="gramEnd"/>
      <w:r>
        <w:t xml:space="preserve"> </w:t>
      </w:r>
      <w:proofErr w:type="gramStart"/>
      <w:r>
        <w:t>Строителей, 56а);</w:t>
      </w:r>
      <w:proofErr w:type="gramEnd"/>
    </w:p>
    <w:p w:rsidR="000031C3" w:rsidRDefault="000031C3">
      <w:pPr>
        <w:pStyle w:val="ConsPlusNormal"/>
        <w:spacing w:before="220"/>
        <w:ind w:left="540"/>
        <w:jc w:val="both"/>
      </w:pPr>
      <w:r>
        <w:t>- МУП "Жилье-10" по ОЖФ (г. Пенза, ул. Ульяновская, 18);</w:t>
      </w:r>
    </w:p>
    <w:p w:rsidR="000031C3" w:rsidRDefault="000031C3">
      <w:pPr>
        <w:pStyle w:val="ConsPlusNormal"/>
        <w:spacing w:before="220"/>
        <w:ind w:left="540"/>
        <w:jc w:val="both"/>
      </w:pPr>
      <w:r>
        <w:t>- ИП Каргин Сергей Евгеньевич (</w:t>
      </w:r>
      <w:proofErr w:type="gramStart"/>
      <w:r>
        <w:t>г</w:t>
      </w:r>
      <w:proofErr w:type="gramEnd"/>
      <w:r>
        <w:t>. Пенза, проспект Строителей, 112);</w:t>
      </w:r>
    </w:p>
    <w:p w:rsidR="000031C3" w:rsidRDefault="000031C3">
      <w:pPr>
        <w:pStyle w:val="ConsPlusNormal"/>
        <w:spacing w:before="220"/>
        <w:ind w:left="540"/>
        <w:jc w:val="both"/>
      </w:pPr>
      <w:r>
        <w:t xml:space="preserve">- МУП "Зеленое хозяйство </w:t>
      </w:r>
      <w:proofErr w:type="gramStart"/>
      <w:r>
        <w:t>г</w:t>
      </w:r>
      <w:proofErr w:type="gramEnd"/>
      <w:r>
        <w:t>. Пензы", участок озеленения Октябрьского района, (г. Пенза, 5-й Виноградный проезд, 18);</w:t>
      </w:r>
    </w:p>
    <w:p w:rsidR="000031C3" w:rsidRDefault="000031C3">
      <w:pPr>
        <w:pStyle w:val="ConsPlusNormal"/>
        <w:spacing w:before="220"/>
        <w:ind w:left="540"/>
        <w:jc w:val="both"/>
      </w:pPr>
      <w:r>
        <w:t>- Администрация Октябрьского района города Пензы (</w:t>
      </w:r>
      <w:proofErr w:type="gramStart"/>
      <w:r>
        <w:t>г</w:t>
      </w:r>
      <w:proofErr w:type="gramEnd"/>
      <w:r>
        <w:t>. Пенза, ул. Г. Титова, 13);</w:t>
      </w:r>
    </w:p>
    <w:p w:rsidR="000031C3" w:rsidRDefault="000031C3">
      <w:pPr>
        <w:pStyle w:val="ConsPlusNormal"/>
        <w:spacing w:before="220"/>
        <w:ind w:left="540"/>
        <w:jc w:val="both"/>
      </w:pPr>
      <w:r>
        <w:t>- ООО "Федеральная управляющая компания" (</w:t>
      </w:r>
      <w:proofErr w:type="gramStart"/>
      <w:r>
        <w:t>г</w:t>
      </w:r>
      <w:proofErr w:type="gramEnd"/>
      <w:r>
        <w:t>. Пенза, ул. Новоселов);</w:t>
      </w:r>
    </w:p>
    <w:p w:rsidR="000031C3" w:rsidRDefault="000031C3">
      <w:pPr>
        <w:pStyle w:val="ConsPlusNormal"/>
        <w:spacing w:before="220"/>
        <w:ind w:left="540"/>
        <w:jc w:val="both"/>
      </w:pPr>
      <w:r>
        <w:t>- Управление Федеральной службы судебных приставов по Пензенской области (</w:t>
      </w:r>
      <w:proofErr w:type="gramStart"/>
      <w:r>
        <w:t>г</w:t>
      </w:r>
      <w:proofErr w:type="gramEnd"/>
      <w:r>
        <w:t>. Пенза, ул. Пушкина, 17А) (Октябрьский районный отдел службы судебных приставов, г. Пенза, Проспект Строителей, 11);</w:t>
      </w:r>
    </w:p>
    <w:p w:rsidR="000031C3" w:rsidRDefault="000031C3">
      <w:pPr>
        <w:pStyle w:val="ConsPlusNormal"/>
        <w:spacing w:before="220"/>
        <w:ind w:left="540"/>
        <w:jc w:val="both"/>
      </w:pPr>
      <w:r>
        <w:t>- МУП "</w:t>
      </w:r>
      <w:proofErr w:type="spellStart"/>
      <w:r>
        <w:t>Пензадормост</w:t>
      </w:r>
      <w:proofErr w:type="spellEnd"/>
      <w:r>
        <w:t>" (г. Пенза, ул. Беляева, 2а);</w:t>
      </w:r>
    </w:p>
    <w:p w:rsidR="000031C3" w:rsidRDefault="000031C3">
      <w:pPr>
        <w:pStyle w:val="ConsPlusNormal"/>
        <w:spacing w:before="220"/>
        <w:ind w:left="540"/>
        <w:jc w:val="both"/>
      </w:pPr>
      <w:r>
        <w:t>- МУП "Пензенские бани" (</w:t>
      </w:r>
      <w:proofErr w:type="gramStart"/>
      <w:r>
        <w:t>г</w:t>
      </w:r>
      <w:proofErr w:type="gramEnd"/>
      <w:r>
        <w:t>. Пенза, ул. Циолковского, 23);</w:t>
      </w:r>
    </w:p>
    <w:p w:rsidR="000031C3" w:rsidRDefault="000031C3">
      <w:pPr>
        <w:pStyle w:val="ConsPlusNormal"/>
        <w:spacing w:before="220"/>
        <w:ind w:left="540"/>
        <w:jc w:val="both"/>
      </w:pPr>
      <w:r>
        <w:t>- ООО "Ремонтно-строительное управление" (</w:t>
      </w:r>
      <w:proofErr w:type="gramStart"/>
      <w:r>
        <w:t>г</w:t>
      </w:r>
      <w:proofErr w:type="gramEnd"/>
      <w:r>
        <w:t>. Пенза, ул. Ульяновская, 18);</w:t>
      </w:r>
    </w:p>
    <w:p w:rsidR="000031C3" w:rsidRDefault="000031C3">
      <w:pPr>
        <w:pStyle w:val="ConsPlusNormal"/>
        <w:spacing w:before="220"/>
        <w:ind w:left="540"/>
        <w:jc w:val="both"/>
      </w:pPr>
      <w:r>
        <w:t xml:space="preserve">- АО "Радиозавод" (г. Пенза, ул. </w:t>
      </w:r>
      <w:proofErr w:type="spellStart"/>
      <w:r>
        <w:t>Байдукова</w:t>
      </w:r>
      <w:proofErr w:type="spellEnd"/>
      <w:r>
        <w:t>, 1);</w:t>
      </w:r>
    </w:p>
    <w:p w:rsidR="000031C3" w:rsidRDefault="000031C3">
      <w:pPr>
        <w:pStyle w:val="ConsPlusNormal"/>
        <w:spacing w:before="220"/>
        <w:ind w:left="540"/>
        <w:jc w:val="both"/>
      </w:pPr>
      <w:r>
        <w:t xml:space="preserve">- ИП </w:t>
      </w:r>
      <w:proofErr w:type="spellStart"/>
      <w:r>
        <w:t>Стеклянников</w:t>
      </w:r>
      <w:proofErr w:type="spellEnd"/>
      <w:r>
        <w:t xml:space="preserve"> (г. Пенза, 2-й Виноградный проезд, 7 - 86);</w:t>
      </w:r>
    </w:p>
    <w:p w:rsidR="000031C3" w:rsidRDefault="000031C3">
      <w:pPr>
        <w:pStyle w:val="ConsPlusNormal"/>
        <w:spacing w:before="220"/>
        <w:ind w:left="540"/>
        <w:jc w:val="both"/>
      </w:pPr>
      <w:r>
        <w:t>- ООО "Мария" (</w:t>
      </w:r>
      <w:proofErr w:type="gramStart"/>
      <w:r>
        <w:t>г</w:t>
      </w:r>
      <w:proofErr w:type="gramEnd"/>
      <w:r>
        <w:t>. Пенза, ул. Ленина, 16а);</w:t>
      </w:r>
    </w:p>
    <w:p w:rsidR="000031C3" w:rsidRDefault="000031C3">
      <w:pPr>
        <w:pStyle w:val="ConsPlusNormal"/>
        <w:spacing w:before="220"/>
        <w:ind w:left="540"/>
        <w:jc w:val="both"/>
      </w:pPr>
      <w:r>
        <w:t>- ООО "</w:t>
      </w:r>
      <w:proofErr w:type="spellStart"/>
      <w:r>
        <w:t>Трейд</w:t>
      </w:r>
      <w:proofErr w:type="spellEnd"/>
      <w:r>
        <w:t>" (г. Пенза, ул. Собинова, 3б);</w:t>
      </w:r>
    </w:p>
    <w:p w:rsidR="000031C3" w:rsidRDefault="000031C3">
      <w:pPr>
        <w:pStyle w:val="ConsPlusNormal"/>
        <w:spacing w:before="220"/>
        <w:ind w:left="540"/>
        <w:jc w:val="both"/>
      </w:pPr>
      <w:r>
        <w:t xml:space="preserve">- ООО "СК Трест </w:t>
      </w:r>
      <w:proofErr w:type="spellStart"/>
      <w:r>
        <w:t>Отделстрой</w:t>
      </w:r>
      <w:proofErr w:type="spellEnd"/>
      <w:r>
        <w:t xml:space="preserve">" (г. Пенза, ул. </w:t>
      </w:r>
      <w:proofErr w:type="spellStart"/>
      <w:r>
        <w:t>Аустрина</w:t>
      </w:r>
      <w:proofErr w:type="spellEnd"/>
      <w:r>
        <w:t>, 29а-1-11);</w:t>
      </w:r>
    </w:p>
    <w:p w:rsidR="000031C3" w:rsidRDefault="000031C3">
      <w:pPr>
        <w:pStyle w:val="ConsPlusNormal"/>
        <w:spacing w:before="220"/>
        <w:ind w:left="540"/>
        <w:jc w:val="both"/>
      </w:pPr>
      <w:proofErr w:type="gramStart"/>
      <w:r>
        <w:t>- ОАО "Хлебозавод N 2" (г. Пенза, пр.</w:t>
      </w:r>
      <w:proofErr w:type="gramEnd"/>
      <w:r>
        <w:t xml:space="preserve"> </w:t>
      </w:r>
      <w:proofErr w:type="gramStart"/>
      <w:r>
        <w:t>Победы, 42);</w:t>
      </w:r>
      <w:proofErr w:type="gramEnd"/>
    </w:p>
    <w:p w:rsidR="000031C3" w:rsidRDefault="000031C3">
      <w:pPr>
        <w:pStyle w:val="ConsPlusNormal"/>
        <w:spacing w:before="220"/>
        <w:ind w:left="540"/>
        <w:jc w:val="both"/>
      </w:pPr>
      <w:r>
        <w:t>- ГБУЗ "Клиническая больница N 6 имени Г.А. Захарьина" (</w:t>
      </w:r>
      <w:proofErr w:type="gramStart"/>
      <w:r>
        <w:t>г</w:t>
      </w:r>
      <w:proofErr w:type="gramEnd"/>
      <w:r>
        <w:t>. Пенза, ул. Стасова, 7);</w:t>
      </w:r>
    </w:p>
    <w:p w:rsidR="000031C3" w:rsidRDefault="000031C3">
      <w:pPr>
        <w:pStyle w:val="ConsPlusNormal"/>
        <w:spacing w:before="220"/>
        <w:ind w:left="540"/>
        <w:jc w:val="both"/>
      </w:pPr>
      <w:r>
        <w:t>- ИП Мальцева А.В. (г. Пенза, ул. ул. Г. Титова, 5);</w:t>
      </w:r>
    </w:p>
    <w:p w:rsidR="000031C3" w:rsidRDefault="000031C3">
      <w:pPr>
        <w:pStyle w:val="ConsPlusNormal"/>
        <w:spacing w:before="220"/>
        <w:ind w:left="540"/>
        <w:jc w:val="both"/>
      </w:pPr>
      <w:r>
        <w:lastRenderedPageBreak/>
        <w:t xml:space="preserve">- ООО "Лидер </w:t>
      </w:r>
      <w:proofErr w:type="gramStart"/>
      <w:r>
        <w:t>СТР</w:t>
      </w:r>
      <w:proofErr w:type="gramEnd"/>
      <w:r>
        <w:t>" (г. Пенза, ул. Одесская, 2);</w:t>
      </w:r>
    </w:p>
    <w:p w:rsidR="000031C3" w:rsidRDefault="000031C3">
      <w:pPr>
        <w:pStyle w:val="ConsPlusNormal"/>
        <w:spacing w:before="220"/>
        <w:ind w:left="540"/>
        <w:jc w:val="both"/>
      </w:pPr>
      <w:r>
        <w:t>- ООО "Центр Игрушек" (</w:t>
      </w:r>
      <w:proofErr w:type="gramStart"/>
      <w:r>
        <w:t>г</w:t>
      </w:r>
      <w:proofErr w:type="gramEnd"/>
      <w:r>
        <w:t xml:space="preserve">. Пенза, ул. </w:t>
      </w:r>
      <w:proofErr w:type="spellStart"/>
      <w:r>
        <w:t>Аустрина</w:t>
      </w:r>
      <w:proofErr w:type="spellEnd"/>
      <w:r>
        <w:t>, 63).</w:t>
      </w:r>
    </w:p>
    <w:p w:rsidR="000031C3" w:rsidRDefault="000031C3">
      <w:pPr>
        <w:pStyle w:val="ConsPlusNormal"/>
        <w:spacing w:before="220"/>
        <w:ind w:left="540"/>
        <w:jc w:val="both"/>
      </w:pPr>
      <w:proofErr w:type="gramStart"/>
      <w:r>
        <w:t>- ООО УК "Вдохновение" (г. Пенза, ул. Бородина, 20 и пр.</w:t>
      </w:r>
      <w:proofErr w:type="gramEnd"/>
      <w:r>
        <w:t xml:space="preserve"> </w:t>
      </w:r>
      <w:proofErr w:type="gramStart"/>
      <w:r>
        <w:t>Строителей, 31).</w:t>
      </w:r>
      <w:proofErr w:type="gramEnd"/>
    </w:p>
    <w:p w:rsidR="000031C3" w:rsidRDefault="000031C3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Главы Администрации Октябрьского района </w:t>
      </w:r>
      <w:proofErr w:type="gramStart"/>
      <w:r>
        <w:t>г</w:t>
      </w:r>
      <w:proofErr w:type="gramEnd"/>
      <w:r>
        <w:t>. Пензы от 19.03.2021 N 99)</w:t>
      </w: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jc w:val="both"/>
      </w:pPr>
    </w:p>
    <w:p w:rsidR="000031C3" w:rsidRDefault="000031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6739" w:rsidRDefault="007B6739"/>
    <w:sectPr w:rsidR="007B6739" w:rsidSect="00E0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1C3"/>
    <w:rsid w:val="000031C3"/>
    <w:rsid w:val="00156EAD"/>
    <w:rsid w:val="001F18EB"/>
    <w:rsid w:val="0029136F"/>
    <w:rsid w:val="00705BAB"/>
    <w:rsid w:val="007B6739"/>
    <w:rsid w:val="00B11276"/>
    <w:rsid w:val="00B54142"/>
    <w:rsid w:val="00CC1C5E"/>
    <w:rsid w:val="00E039A2"/>
    <w:rsid w:val="00FC3F89"/>
    <w:rsid w:val="00FD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31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31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1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8CCBE17B841ED42261B99A0FD64CF78EC2A1098E4C017C88DE9282247F6B5A58285381D6F27539E6DC04DACB95AC0CC907C8006DC830D2A8D6E25B0V0I" TargetMode="External"/><Relationship Id="rId13" Type="http://schemas.openxmlformats.org/officeDocument/2006/relationships/hyperlink" Target="consultantplus://offline/ref=9918CCBE17B841ED42261B99A0FD64CF78EC2A1098E3CF11CF83E9282247F6B5A58285380F6F7F5F9E65D74CAAAC0C918ABCV4I" TargetMode="External"/><Relationship Id="rId18" Type="http://schemas.openxmlformats.org/officeDocument/2006/relationships/hyperlink" Target="consultantplus://offline/ref=9918CCBE17B841ED42261B99A0FD64CF78EC2A1098E4CE16CC85E9282247F6B5A58285381D6F27539E6DC94CABB95AC0CC907C8006DC830D2A8D6E25B0V0I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918CCBE17B841ED42260594B6913AC07AE07C1598E5CD4096D0EF7F7D17F0E0E5C2836D5E2B2B5A96669D1DEAE7039180DB718410C0830BB3V5I" TargetMode="External"/><Relationship Id="rId12" Type="http://schemas.openxmlformats.org/officeDocument/2006/relationships/hyperlink" Target="consultantplus://offline/ref=9918CCBE17B841ED42261B99A0FD64CF78EC2A1098E3C013CD87E9282247F6B5A58285380F6F7F5F9E65D74CAAAC0C918ABCV4I" TargetMode="External"/><Relationship Id="rId17" Type="http://schemas.openxmlformats.org/officeDocument/2006/relationships/hyperlink" Target="consultantplus://offline/ref=9918CCBE17B841ED42261B99A0FD64CF78EC2A1098E4C111CF87E9282247F6B5A58285381D6F27539E6DC94CA8B95AC0CC907C8006DC830D2A8D6E25B0V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18CCBE17B841ED42261B99A0FD64CF78EC2A1098E4C111CF87E9282247F6B5A58285381D6F27539E6DC94CABB95AC0CC907C8006DC830D2A8D6E25B0V0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18CCBE17B841ED42260594B6913AC07AE07C1598E5CD4096D0EF7F7D17F0E0E5C2836D5E2B2B519E669D1DEAE7039180DB718410C0830BB3V5I" TargetMode="External"/><Relationship Id="rId11" Type="http://schemas.openxmlformats.org/officeDocument/2006/relationships/hyperlink" Target="consultantplus://offline/ref=9918CCBE17B841ED42261B99A0FD64CF78EC2A1098E3C315CB8CE9282247F6B5A58285380F6F7F5F9E65D74CAAAC0C918ABCV4I" TargetMode="External"/><Relationship Id="rId5" Type="http://schemas.openxmlformats.org/officeDocument/2006/relationships/hyperlink" Target="consultantplus://offline/ref=9918CCBE17B841ED42260594B6913AC07AE0731A9AE8CD4096D0EF7F7D17F0E0E5C2836D5E29295A99669D1DEAE7039180DB718410C0830BB3V5I" TargetMode="External"/><Relationship Id="rId15" Type="http://schemas.openxmlformats.org/officeDocument/2006/relationships/hyperlink" Target="consultantplus://offline/ref=9918CCBE17B841ED42261B99A0FD64CF78EC2A1098E2C412C88CE9282247F6B5A58285380F6F7F5F9E65D74CAAAC0C918ABCV4I" TargetMode="External"/><Relationship Id="rId10" Type="http://schemas.openxmlformats.org/officeDocument/2006/relationships/hyperlink" Target="consultantplus://offline/ref=9918CCBE17B841ED42261B99A0FD64CF78EC2A1098E0C015CB8DE9282247F6B5A58285380F6F7F5F9E65D74CAAAC0C918ABCV4I" TargetMode="External"/><Relationship Id="rId19" Type="http://schemas.openxmlformats.org/officeDocument/2006/relationships/hyperlink" Target="consultantplus://offline/ref=9918CCBE17B841ED42261B99A0FD64CF78EC2A1098E4CE16CC85E9282247F6B5A58285381D6F27539E6DC94CA8B95AC0CC907C8006DC830D2A8D6E25B0V0I" TargetMode="External"/><Relationship Id="rId4" Type="http://schemas.openxmlformats.org/officeDocument/2006/relationships/hyperlink" Target="consultantplus://offline/ref=9918CCBE17B841ED42260594B6913AC07AE0731A9AE8CD4096D0EF7F7D17F0E0E5C2836D5E2B28539F669D1DEAE7039180DB718410C0830BB3V5I" TargetMode="External"/><Relationship Id="rId9" Type="http://schemas.openxmlformats.org/officeDocument/2006/relationships/hyperlink" Target="consultantplus://offline/ref=9918CCBE17B841ED42261B99A0FD64CF78EC2A1098E2C517C38CE9282247F6B5A58285380F6F7F5F9E65D74CAAAC0C918ABCV4I" TargetMode="External"/><Relationship Id="rId14" Type="http://schemas.openxmlformats.org/officeDocument/2006/relationships/hyperlink" Target="consultantplus://offline/ref=9918CCBE17B841ED42261B99A0FD64CF78EC2A1098E2C716C284E9282247F6B5A58285380F6F7F5F9E65D74CAAAC0C918ABCV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9026</Characters>
  <Application>Microsoft Office Word</Application>
  <DocSecurity>0</DocSecurity>
  <Lines>75</Lines>
  <Paragraphs>21</Paragraphs>
  <ScaleCrop>false</ScaleCrop>
  <Company/>
  <LinksUpToDate>false</LinksUpToDate>
  <CharactersWithSpaces>10588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2021-04-08T08:21:00Z</dcterms:created>
  <dcterms:modified xsi:type="dcterms:W3CDTF">2021-04-08T08:21:00Z</dcterms:modified>
</cp:coreProperties>
</file>