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FB" w:rsidRPr="00045296" w:rsidRDefault="00C110FB" w:rsidP="00C110FB">
      <w:pPr>
        <w:pStyle w:val="a3"/>
        <w:ind w:left="5670"/>
        <w:jc w:val="left"/>
        <w:rPr>
          <w:b w:val="0"/>
          <w:bCs/>
          <w:szCs w:val="28"/>
        </w:rPr>
      </w:pPr>
      <w:r w:rsidRPr="00045296">
        <w:rPr>
          <w:b w:val="0"/>
          <w:bCs/>
          <w:szCs w:val="28"/>
        </w:rPr>
        <w:t xml:space="preserve">Приложение к постановлению администрации города Пензы </w:t>
      </w:r>
    </w:p>
    <w:p w:rsidR="00C110FB" w:rsidRPr="00045296" w:rsidRDefault="00C110FB" w:rsidP="00C110FB">
      <w:pPr>
        <w:pStyle w:val="a3"/>
        <w:ind w:firstLine="5670"/>
        <w:jc w:val="left"/>
        <w:rPr>
          <w:b w:val="0"/>
          <w:bCs/>
          <w:szCs w:val="28"/>
        </w:rPr>
      </w:pPr>
      <w:r w:rsidRPr="00045296">
        <w:rPr>
          <w:b w:val="0"/>
          <w:bCs/>
          <w:szCs w:val="28"/>
        </w:rPr>
        <w:t>от ______________ № ______</w:t>
      </w:r>
    </w:p>
    <w:p w:rsidR="00C110FB" w:rsidRPr="00C110FB" w:rsidRDefault="00C110FB" w:rsidP="00F20406">
      <w:pPr>
        <w:pStyle w:val="a3"/>
        <w:rPr>
          <w:b w:val="0"/>
          <w:bCs/>
          <w:sz w:val="24"/>
          <w:szCs w:val="24"/>
        </w:rPr>
      </w:pPr>
    </w:p>
    <w:p w:rsidR="00C110FB" w:rsidRPr="00C110FB" w:rsidRDefault="00C110FB" w:rsidP="00F20406">
      <w:pPr>
        <w:pStyle w:val="a3"/>
        <w:rPr>
          <w:b w:val="0"/>
          <w:bCs/>
          <w:sz w:val="24"/>
          <w:szCs w:val="24"/>
        </w:rPr>
      </w:pPr>
    </w:p>
    <w:p w:rsidR="00F20406" w:rsidRPr="00711812" w:rsidRDefault="00F20406" w:rsidP="00F20406">
      <w:pPr>
        <w:pStyle w:val="a3"/>
        <w:rPr>
          <w:bCs/>
        </w:rPr>
      </w:pPr>
      <w:r w:rsidRPr="00711812">
        <w:rPr>
          <w:bCs/>
        </w:rPr>
        <w:t xml:space="preserve">Порядок </w:t>
      </w:r>
    </w:p>
    <w:p w:rsidR="00F20406" w:rsidRPr="00711812" w:rsidRDefault="00F20406" w:rsidP="00F20406">
      <w:pPr>
        <w:pStyle w:val="a3"/>
        <w:rPr>
          <w:bCs/>
        </w:rPr>
      </w:pPr>
      <w:r w:rsidRPr="00711812">
        <w:rPr>
          <w:bCs/>
        </w:rPr>
        <w:t xml:space="preserve">предоставления грантов в виде субсидий на реализацию </w:t>
      </w:r>
    </w:p>
    <w:p w:rsidR="00F20406" w:rsidRPr="00711812" w:rsidRDefault="00F20406" w:rsidP="00F20406">
      <w:pPr>
        <w:pStyle w:val="a3"/>
        <w:rPr>
          <w:bCs/>
        </w:rPr>
      </w:pPr>
      <w:r w:rsidRPr="00711812">
        <w:rPr>
          <w:bCs/>
        </w:rPr>
        <w:t xml:space="preserve">социально значимых проектов, направленных на развитие </w:t>
      </w:r>
    </w:p>
    <w:p w:rsidR="00F938C8" w:rsidRDefault="00F20406" w:rsidP="00F20406">
      <w:pPr>
        <w:pStyle w:val="a3"/>
        <w:rPr>
          <w:bCs/>
        </w:rPr>
      </w:pPr>
      <w:r w:rsidRPr="00711812">
        <w:rPr>
          <w:bCs/>
        </w:rPr>
        <w:t xml:space="preserve">территориального общественного самоуправления </w:t>
      </w:r>
    </w:p>
    <w:p w:rsidR="00F20406" w:rsidRDefault="00F938C8" w:rsidP="00F20406">
      <w:pPr>
        <w:pStyle w:val="a3"/>
        <w:rPr>
          <w:b w:val="0"/>
          <w:bCs/>
        </w:rPr>
      </w:pPr>
      <w:r>
        <w:rPr>
          <w:bCs/>
        </w:rPr>
        <w:t xml:space="preserve">и инициатив жителей </w:t>
      </w:r>
      <w:r w:rsidR="00F20406" w:rsidRPr="00711812">
        <w:rPr>
          <w:bCs/>
        </w:rPr>
        <w:t>в городе Пензе</w:t>
      </w:r>
    </w:p>
    <w:p w:rsidR="00F20406" w:rsidRDefault="00F20406" w:rsidP="00F20406">
      <w:pPr>
        <w:pStyle w:val="a3"/>
        <w:rPr>
          <w:b w:val="0"/>
          <w:bCs/>
        </w:rPr>
      </w:pPr>
    </w:p>
    <w:p w:rsidR="00F20406" w:rsidRPr="00690D32" w:rsidRDefault="00F20406" w:rsidP="00F20406">
      <w:pPr>
        <w:pStyle w:val="a3"/>
        <w:rPr>
          <w:bCs/>
        </w:rPr>
      </w:pPr>
      <w:r w:rsidRPr="00690D32">
        <w:rPr>
          <w:bCs/>
        </w:rPr>
        <w:t>1. Общие положения</w:t>
      </w:r>
    </w:p>
    <w:p w:rsidR="00F20406" w:rsidRPr="00C110FB" w:rsidRDefault="00F20406" w:rsidP="00F20406">
      <w:pPr>
        <w:pStyle w:val="a3"/>
        <w:rPr>
          <w:b w:val="0"/>
          <w:bCs/>
          <w:sz w:val="16"/>
          <w:szCs w:val="16"/>
        </w:rPr>
      </w:pPr>
    </w:p>
    <w:p w:rsidR="00F20406" w:rsidRDefault="00F20406" w:rsidP="00F20406">
      <w:pPr>
        <w:pStyle w:val="a3"/>
        <w:ind w:firstLine="709"/>
        <w:jc w:val="both"/>
        <w:rPr>
          <w:b w:val="0"/>
          <w:bCs/>
        </w:rPr>
      </w:pPr>
      <w:r w:rsidRPr="00F20406">
        <w:rPr>
          <w:b w:val="0"/>
          <w:bCs/>
        </w:rPr>
        <w:t>1.</w:t>
      </w:r>
      <w:r>
        <w:rPr>
          <w:b w:val="0"/>
          <w:bCs/>
        </w:rPr>
        <w:t xml:space="preserve">1. Настоящий Порядок устанавливает механизм предоставления грантов в виде субсидий на реализацию социально значимых проектов, направленных на развитие территориального общественного самоуправления </w:t>
      </w:r>
      <w:r w:rsidR="00F938C8">
        <w:rPr>
          <w:b w:val="0"/>
          <w:bCs/>
        </w:rPr>
        <w:t xml:space="preserve">и инициатив жителей </w:t>
      </w:r>
      <w:r>
        <w:rPr>
          <w:b w:val="0"/>
          <w:bCs/>
        </w:rPr>
        <w:t>в городе Пензе.</w:t>
      </w:r>
    </w:p>
    <w:p w:rsidR="00F938C8" w:rsidRDefault="00F938C8" w:rsidP="00F938C8">
      <w:pPr>
        <w:pStyle w:val="a3"/>
        <w:ind w:firstLine="709"/>
        <w:jc w:val="both"/>
        <w:rPr>
          <w:b w:val="0"/>
          <w:bCs/>
          <w:szCs w:val="28"/>
        </w:rPr>
      </w:pPr>
      <w:r>
        <w:rPr>
          <w:b w:val="0"/>
          <w:bCs/>
          <w:szCs w:val="28"/>
        </w:rPr>
        <w:t>1.2. Социально значимым проектом (далее – Проект) в рамках настоящего Порядка считается комплекс мероприятий, направленных на развитие территориального общественного самоуправления (ТОС), осуществление собственных инициатив жителей города Пензы по вопросам местного значения на территориях многоквартирных домов, территориях ТОСи (или) территориях района</w:t>
      </w:r>
      <w:r w:rsidR="009F367E">
        <w:rPr>
          <w:b w:val="0"/>
          <w:bCs/>
          <w:szCs w:val="28"/>
        </w:rPr>
        <w:t xml:space="preserve">, </w:t>
      </w:r>
      <w:r>
        <w:rPr>
          <w:b w:val="0"/>
          <w:bCs/>
          <w:szCs w:val="28"/>
        </w:rPr>
        <w:t>направленных на:</w:t>
      </w:r>
    </w:p>
    <w:p w:rsidR="00F938C8" w:rsidRDefault="00F938C8" w:rsidP="00F938C8">
      <w:pPr>
        <w:pStyle w:val="a3"/>
        <w:ind w:firstLine="709"/>
        <w:jc w:val="both"/>
        <w:rPr>
          <w:b w:val="0"/>
          <w:bCs/>
          <w:szCs w:val="28"/>
        </w:rPr>
      </w:pPr>
      <w:r>
        <w:rPr>
          <w:b w:val="0"/>
          <w:bCs/>
          <w:szCs w:val="28"/>
        </w:rPr>
        <w:t>- повышение комфортных и (или) безопасных условий проживания граждан;</w:t>
      </w:r>
    </w:p>
    <w:p w:rsidR="00F938C8" w:rsidRDefault="00F938C8" w:rsidP="00F938C8">
      <w:pPr>
        <w:pStyle w:val="a3"/>
        <w:ind w:firstLine="709"/>
        <w:jc w:val="both"/>
        <w:rPr>
          <w:b w:val="0"/>
          <w:bCs/>
          <w:szCs w:val="28"/>
        </w:rPr>
      </w:pPr>
      <w:r>
        <w:rPr>
          <w:b w:val="0"/>
          <w:bCs/>
          <w:szCs w:val="28"/>
        </w:rPr>
        <w:t>- создание и (или) благоустройство зон отдыха жителей города;</w:t>
      </w:r>
    </w:p>
    <w:p w:rsidR="00F938C8" w:rsidRDefault="00F938C8" w:rsidP="00F938C8">
      <w:pPr>
        <w:pStyle w:val="a3"/>
        <w:ind w:firstLine="709"/>
        <w:jc w:val="both"/>
        <w:rPr>
          <w:b w:val="0"/>
          <w:bCs/>
          <w:szCs w:val="28"/>
        </w:rPr>
      </w:pPr>
      <w:r>
        <w:rPr>
          <w:b w:val="0"/>
          <w:bCs/>
          <w:szCs w:val="28"/>
        </w:rPr>
        <w:t>- создание, обустройство и ремонт детских игровых и (или) спортивных площадок;</w:t>
      </w:r>
    </w:p>
    <w:p w:rsidR="00F938C8" w:rsidRDefault="00F938C8" w:rsidP="00F938C8">
      <w:pPr>
        <w:pStyle w:val="a3"/>
        <w:ind w:firstLine="709"/>
        <w:jc w:val="both"/>
        <w:rPr>
          <w:b w:val="0"/>
          <w:bCs/>
          <w:szCs w:val="28"/>
        </w:rPr>
      </w:pPr>
      <w:r>
        <w:rPr>
          <w:b w:val="0"/>
          <w:bCs/>
          <w:szCs w:val="28"/>
        </w:rPr>
        <w:t xml:space="preserve">- создание и обустройство мест для стоянки автомобилей; </w:t>
      </w:r>
    </w:p>
    <w:p w:rsidR="00F938C8" w:rsidRDefault="00F938C8" w:rsidP="00F938C8">
      <w:pPr>
        <w:pStyle w:val="a3"/>
        <w:ind w:firstLine="709"/>
        <w:jc w:val="both"/>
        <w:rPr>
          <w:b w:val="0"/>
          <w:bCs/>
          <w:szCs w:val="28"/>
        </w:rPr>
      </w:pPr>
      <w:r>
        <w:rPr>
          <w:b w:val="0"/>
          <w:bCs/>
          <w:szCs w:val="28"/>
        </w:rPr>
        <w:t>- улучшение состояния жилищного фонда;</w:t>
      </w:r>
    </w:p>
    <w:p w:rsidR="00F938C8" w:rsidRDefault="00F938C8" w:rsidP="00F938C8">
      <w:pPr>
        <w:pStyle w:val="a3"/>
        <w:ind w:firstLine="709"/>
        <w:jc w:val="both"/>
        <w:rPr>
          <w:b w:val="0"/>
          <w:bCs/>
          <w:szCs w:val="28"/>
        </w:rPr>
      </w:pPr>
      <w:r>
        <w:rPr>
          <w:b w:val="0"/>
          <w:bCs/>
          <w:szCs w:val="28"/>
        </w:rPr>
        <w:t>- строительство, реконструкцию, ремонт сетей водоснабжения и (или) водоотведения;</w:t>
      </w:r>
    </w:p>
    <w:p w:rsidR="00F938C8" w:rsidRDefault="00F938C8" w:rsidP="00F938C8">
      <w:pPr>
        <w:pStyle w:val="a3"/>
        <w:ind w:firstLine="709"/>
        <w:jc w:val="both"/>
        <w:rPr>
          <w:b w:val="0"/>
          <w:bCs/>
          <w:szCs w:val="28"/>
        </w:rPr>
      </w:pPr>
      <w:r>
        <w:rPr>
          <w:b w:val="0"/>
          <w:bCs/>
          <w:szCs w:val="28"/>
        </w:rPr>
        <w:t>- ремонт дорог и тротуаров на дворовых территориях и проездов к ним в соответствии с ГОСТ, регламентирующим данный вид работ;</w:t>
      </w:r>
    </w:p>
    <w:p w:rsidR="00F938C8" w:rsidRDefault="00F938C8" w:rsidP="00F938C8">
      <w:pPr>
        <w:pStyle w:val="a3"/>
        <w:ind w:firstLine="709"/>
        <w:jc w:val="both"/>
        <w:rPr>
          <w:b w:val="0"/>
          <w:bCs/>
          <w:szCs w:val="28"/>
        </w:rPr>
      </w:pPr>
      <w:r>
        <w:rPr>
          <w:b w:val="0"/>
          <w:bCs/>
          <w:szCs w:val="28"/>
        </w:rPr>
        <w:t>- озеленение территорий;</w:t>
      </w:r>
    </w:p>
    <w:p w:rsidR="00F938C8" w:rsidRDefault="00F938C8" w:rsidP="00F938C8">
      <w:pPr>
        <w:pStyle w:val="a3"/>
        <w:ind w:firstLine="709"/>
        <w:jc w:val="both"/>
        <w:rPr>
          <w:b w:val="0"/>
          <w:bCs/>
          <w:szCs w:val="28"/>
        </w:rPr>
      </w:pPr>
      <w:r>
        <w:rPr>
          <w:b w:val="0"/>
          <w:bCs/>
          <w:szCs w:val="28"/>
        </w:rPr>
        <w:t>- создание доступной среды для лиц с ограниченными возможностями здоровья;</w:t>
      </w:r>
    </w:p>
    <w:p w:rsidR="00F938C8" w:rsidRDefault="00F938C8" w:rsidP="00F938C8">
      <w:pPr>
        <w:pStyle w:val="a3"/>
        <w:ind w:firstLine="709"/>
        <w:jc w:val="both"/>
        <w:rPr>
          <w:b w:val="0"/>
          <w:bCs/>
          <w:szCs w:val="28"/>
        </w:rPr>
      </w:pPr>
      <w:r>
        <w:rPr>
          <w:b w:val="0"/>
          <w:bCs/>
          <w:szCs w:val="28"/>
        </w:rPr>
        <w:t xml:space="preserve">- </w:t>
      </w:r>
      <w:r w:rsidR="00976A46">
        <w:rPr>
          <w:b w:val="0"/>
          <w:bCs/>
          <w:szCs w:val="28"/>
        </w:rPr>
        <w:t xml:space="preserve">устройство </w:t>
      </w:r>
      <w:r>
        <w:rPr>
          <w:b w:val="0"/>
          <w:bCs/>
          <w:szCs w:val="28"/>
        </w:rPr>
        <w:t>наружно</w:t>
      </w:r>
      <w:r w:rsidR="00976A46">
        <w:rPr>
          <w:b w:val="0"/>
          <w:bCs/>
          <w:szCs w:val="28"/>
        </w:rPr>
        <w:t>го о</w:t>
      </w:r>
      <w:r>
        <w:rPr>
          <w:b w:val="0"/>
          <w:bCs/>
          <w:szCs w:val="28"/>
        </w:rPr>
        <w:t>свещени</w:t>
      </w:r>
      <w:r w:rsidR="00976A46">
        <w:rPr>
          <w:b w:val="0"/>
          <w:bCs/>
          <w:szCs w:val="28"/>
        </w:rPr>
        <w:t>я, в том числе архитектурной подсветки зданий</w:t>
      </w:r>
      <w:r>
        <w:rPr>
          <w:b w:val="0"/>
          <w:bCs/>
          <w:szCs w:val="28"/>
        </w:rPr>
        <w:t>;</w:t>
      </w:r>
    </w:p>
    <w:p w:rsidR="00285F74" w:rsidRDefault="00F938C8" w:rsidP="00F938C8">
      <w:pPr>
        <w:pStyle w:val="a3"/>
        <w:ind w:firstLine="709"/>
        <w:jc w:val="both"/>
        <w:rPr>
          <w:b w:val="0"/>
          <w:bCs/>
          <w:szCs w:val="28"/>
        </w:rPr>
      </w:pPr>
      <w:r>
        <w:rPr>
          <w:b w:val="0"/>
          <w:bCs/>
          <w:szCs w:val="28"/>
        </w:rPr>
        <w:t xml:space="preserve">- организацию </w:t>
      </w:r>
      <w:r w:rsidR="00976A46">
        <w:rPr>
          <w:b w:val="0"/>
          <w:bCs/>
          <w:szCs w:val="28"/>
        </w:rPr>
        <w:t xml:space="preserve">спортивно-оздоровительных, </w:t>
      </w:r>
      <w:r>
        <w:rPr>
          <w:b w:val="0"/>
          <w:bCs/>
          <w:szCs w:val="28"/>
        </w:rPr>
        <w:t>культурно-досуговых</w:t>
      </w:r>
      <w:r w:rsidR="00976A46">
        <w:rPr>
          <w:b w:val="0"/>
          <w:bCs/>
          <w:szCs w:val="28"/>
        </w:rPr>
        <w:t xml:space="preserve">, научно-познавательных </w:t>
      </w:r>
      <w:r>
        <w:rPr>
          <w:b w:val="0"/>
          <w:bCs/>
          <w:szCs w:val="28"/>
        </w:rPr>
        <w:t>мероприятий</w:t>
      </w:r>
      <w:r w:rsidR="00976A46">
        <w:rPr>
          <w:b w:val="0"/>
          <w:bCs/>
          <w:szCs w:val="28"/>
        </w:rPr>
        <w:t xml:space="preserve">, </w:t>
      </w:r>
      <w:r>
        <w:rPr>
          <w:b w:val="0"/>
          <w:bCs/>
          <w:szCs w:val="28"/>
        </w:rPr>
        <w:t>клубных формирований, а также на развитие общественно-полезных инициатив во всех сферах жизнедеятельности.</w:t>
      </w:r>
    </w:p>
    <w:p w:rsidR="00A6318E" w:rsidRDefault="00A6318E" w:rsidP="00A6318E">
      <w:pPr>
        <w:spacing w:after="0" w:line="240" w:lineRule="auto"/>
        <w:ind w:firstLine="709"/>
        <w:jc w:val="both"/>
        <w:rPr>
          <w:rFonts w:ascii="Times New Roman" w:hAnsi="Times New Roman" w:cs="Times New Roman"/>
          <w:sz w:val="28"/>
          <w:szCs w:val="28"/>
        </w:rPr>
      </w:pPr>
      <w:r w:rsidRPr="00A6318E">
        <w:rPr>
          <w:rFonts w:ascii="Times New Roman" w:hAnsi="Times New Roman" w:cs="Times New Roman"/>
          <w:sz w:val="28"/>
          <w:szCs w:val="28"/>
        </w:rPr>
        <w:t xml:space="preserve">1.3. Грант – средства бюджета города Пензы, предоставляемые в форме субсидии на безвозмездной безвозвратной конкурсной основе на условиях </w:t>
      </w:r>
      <w:proofErr w:type="spellStart"/>
      <w:r w:rsidRPr="00A6318E">
        <w:rPr>
          <w:rFonts w:ascii="Times New Roman" w:hAnsi="Times New Roman" w:cs="Times New Roman"/>
          <w:sz w:val="28"/>
          <w:szCs w:val="28"/>
        </w:rPr>
        <w:t>софинансирования</w:t>
      </w:r>
      <w:proofErr w:type="spellEnd"/>
      <w:r w:rsidRPr="00A6318E">
        <w:rPr>
          <w:rFonts w:ascii="Times New Roman" w:hAnsi="Times New Roman" w:cs="Times New Roman"/>
          <w:sz w:val="28"/>
          <w:szCs w:val="28"/>
        </w:rPr>
        <w:t xml:space="preserve"> части расходов по реализации </w:t>
      </w:r>
      <w:r w:rsidR="00872BC3">
        <w:rPr>
          <w:rFonts w:ascii="Times New Roman" w:hAnsi="Times New Roman" w:cs="Times New Roman"/>
          <w:sz w:val="28"/>
          <w:szCs w:val="28"/>
        </w:rPr>
        <w:t>П</w:t>
      </w:r>
      <w:r>
        <w:rPr>
          <w:rFonts w:ascii="Times New Roman" w:hAnsi="Times New Roman" w:cs="Times New Roman"/>
          <w:sz w:val="28"/>
          <w:szCs w:val="28"/>
        </w:rPr>
        <w:t xml:space="preserve">роектов. </w:t>
      </w:r>
    </w:p>
    <w:p w:rsidR="007C11B4" w:rsidRDefault="007C11B4" w:rsidP="00A6318E">
      <w:pPr>
        <w:spacing w:after="0" w:line="240" w:lineRule="auto"/>
        <w:ind w:firstLine="709"/>
        <w:jc w:val="both"/>
        <w:rPr>
          <w:rFonts w:ascii="Times New Roman" w:hAnsi="Times New Roman" w:cs="Times New Roman"/>
          <w:sz w:val="28"/>
          <w:szCs w:val="28"/>
        </w:rPr>
      </w:pPr>
      <w:r w:rsidRPr="007C11B4">
        <w:rPr>
          <w:rFonts w:ascii="Times New Roman" w:hAnsi="Times New Roman" w:cs="Times New Roman"/>
          <w:sz w:val="28"/>
          <w:szCs w:val="28"/>
        </w:rPr>
        <w:lastRenderedPageBreak/>
        <w:t xml:space="preserve">1.4. </w:t>
      </w:r>
      <w:proofErr w:type="spellStart"/>
      <w:proofErr w:type="gramStart"/>
      <w:r w:rsidRPr="007C11B4">
        <w:rPr>
          <w:rFonts w:ascii="Times New Roman" w:hAnsi="Times New Roman" w:cs="Times New Roman"/>
          <w:sz w:val="28"/>
          <w:szCs w:val="28"/>
        </w:rPr>
        <w:t>Софинансирование</w:t>
      </w:r>
      <w:proofErr w:type="spellEnd"/>
      <w:r w:rsidRPr="007C11B4">
        <w:rPr>
          <w:rFonts w:ascii="Times New Roman" w:hAnsi="Times New Roman" w:cs="Times New Roman"/>
          <w:sz w:val="28"/>
          <w:szCs w:val="28"/>
        </w:rPr>
        <w:t xml:space="preserve"> – собственные средства участника Проекта и (или) стоимость товаров (работ, услуг), приобретенных (выполненных, оказанных) участником Проекта, не менее 30% от общей стоимости Проекта.</w:t>
      </w:r>
      <w:proofErr w:type="gramEnd"/>
    </w:p>
    <w:p w:rsidR="00D77EB6" w:rsidRDefault="00D77EB6" w:rsidP="00D77E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1.5. Грант предоставляется по результатам проведения городского к</w:t>
      </w:r>
      <w:r w:rsidRPr="003B41F2">
        <w:rPr>
          <w:rFonts w:ascii="Times New Roman" w:hAnsi="Times New Roman" w:cs="Times New Roman"/>
          <w:sz w:val="28"/>
          <w:szCs w:val="28"/>
        </w:rPr>
        <w:t>онкурс</w:t>
      </w:r>
      <w:r>
        <w:rPr>
          <w:rFonts w:ascii="Times New Roman" w:hAnsi="Times New Roman" w:cs="Times New Roman"/>
          <w:sz w:val="28"/>
          <w:szCs w:val="28"/>
        </w:rPr>
        <w:t xml:space="preserve">а </w:t>
      </w:r>
      <w:r w:rsidRPr="003B41F2">
        <w:rPr>
          <w:rFonts w:ascii="Times New Roman" w:hAnsi="Times New Roman" w:cs="Times New Roman"/>
          <w:sz w:val="28"/>
          <w:szCs w:val="28"/>
        </w:rPr>
        <w:t>на право получения грантов</w:t>
      </w:r>
      <w:r w:rsidRPr="003B41F2">
        <w:rPr>
          <w:rFonts w:ascii="Times New Roman" w:hAnsi="Times New Roman" w:cs="Times New Roman"/>
          <w:color w:val="000000"/>
          <w:sz w:val="28"/>
          <w:szCs w:val="28"/>
        </w:rPr>
        <w:t xml:space="preserve"> в виде субсидий на реализацию социально значимых проектов, направленных на развитие территориального общественного самоуправления </w:t>
      </w:r>
      <w:r>
        <w:rPr>
          <w:rFonts w:ascii="Times New Roman" w:hAnsi="Times New Roman" w:cs="Times New Roman"/>
          <w:color w:val="000000"/>
          <w:sz w:val="28"/>
          <w:szCs w:val="28"/>
        </w:rPr>
        <w:t xml:space="preserve">и инициатив жителей </w:t>
      </w:r>
      <w:r w:rsidRPr="003B41F2">
        <w:rPr>
          <w:rFonts w:ascii="Times New Roman" w:hAnsi="Times New Roman" w:cs="Times New Roman"/>
          <w:color w:val="000000"/>
          <w:sz w:val="28"/>
          <w:szCs w:val="28"/>
        </w:rPr>
        <w:t>в городе Пензе (далее – Конкурс)</w:t>
      </w:r>
      <w:r>
        <w:rPr>
          <w:rFonts w:ascii="Times New Roman" w:hAnsi="Times New Roman" w:cs="Times New Roman"/>
          <w:color w:val="000000"/>
          <w:sz w:val="28"/>
          <w:szCs w:val="28"/>
        </w:rPr>
        <w:t xml:space="preserve">. </w:t>
      </w:r>
    </w:p>
    <w:p w:rsidR="00D77EB6" w:rsidRDefault="00D77EB6" w:rsidP="00D77E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Конкурс </w:t>
      </w:r>
      <w:r w:rsidRPr="003B41F2">
        <w:rPr>
          <w:rFonts w:ascii="Times New Roman" w:hAnsi="Times New Roman" w:cs="Times New Roman"/>
          <w:color w:val="000000"/>
          <w:sz w:val="28"/>
          <w:szCs w:val="28"/>
        </w:rPr>
        <w:t>организуется администрациями районов города Пензы – главными распорядителями бюджетных средств (далее – Организаторы</w:t>
      </w:r>
      <w:r>
        <w:rPr>
          <w:rFonts w:ascii="Times New Roman" w:hAnsi="Times New Roman" w:cs="Times New Roman"/>
          <w:color w:val="000000"/>
          <w:sz w:val="28"/>
          <w:szCs w:val="28"/>
        </w:rPr>
        <w:t xml:space="preserve"> Конкурса</w:t>
      </w:r>
      <w:r w:rsidRPr="003B41F2">
        <w:rPr>
          <w:rFonts w:ascii="Times New Roman" w:hAnsi="Times New Roman" w:cs="Times New Roman"/>
          <w:color w:val="000000"/>
          <w:sz w:val="28"/>
          <w:szCs w:val="28"/>
        </w:rPr>
        <w:t>).</w:t>
      </w:r>
    </w:p>
    <w:p w:rsidR="00D77EB6" w:rsidRPr="003B41F2" w:rsidRDefault="00D77EB6" w:rsidP="00D77EB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1.7. </w:t>
      </w:r>
      <w:r w:rsidRPr="003B41F2">
        <w:rPr>
          <w:rFonts w:ascii="Times New Roman" w:hAnsi="Times New Roman" w:cs="Times New Roman"/>
          <w:sz w:val="28"/>
          <w:szCs w:val="28"/>
        </w:rPr>
        <w:t>Конкурс объявляется постановлением администрации города Пензы.</w:t>
      </w:r>
    </w:p>
    <w:p w:rsidR="003B41F2" w:rsidRPr="003B41F2" w:rsidRDefault="00C96148" w:rsidP="003B41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В целях информирования жителей </w:t>
      </w:r>
      <w:r w:rsidRPr="003B41F2">
        <w:rPr>
          <w:rFonts w:ascii="Times New Roman" w:hAnsi="Times New Roman" w:cs="Times New Roman"/>
          <w:sz w:val="28"/>
          <w:szCs w:val="28"/>
        </w:rPr>
        <w:t>о проведении Конкурса</w:t>
      </w:r>
      <w:r>
        <w:rPr>
          <w:rFonts w:ascii="Times New Roman" w:hAnsi="Times New Roman" w:cs="Times New Roman"/>
          <w:sz w:val="28"/>
          <w:szCs w:val="28"/>
        </w:rPr>
        <w:t xml:space="preserve"> в текущем году </w:t>
      </w:r>
      <w:r w:rsidR="003F258C">
        <w:rPr>
          <w:rFonts w:ascii="Times New Roman" w:hAnsi="Times New Roman" w:cs="Times New Roman"/>
          <w:sz w:val="28"/>
          <w:szCs w:val="28"/>
        </w:rPr>
        <w:t xml:space="preserve">администрация города Пензы </w:t>
      </w:r>
      <w:r w:rsidRPr="003B41F2">
        <w:rPr>
          <w:rFonts w:ascii="Times New Roman" w:hAnsi="Times New Roman" w:cs="Times New Roman"/>
          <w:sz w:val="28"/>
          <w:szCs w:val="28"/>
        </w:rPr>
        <w:t xml:space="preserve">не позднее, чем за 30 дней до </w:t>
      </w:r>
      <w:r>
        <w:rPr>
          <w:rFonts w:ascii="Times New Roman" w:hAnsi="Times New Roman" w:cs="Times New Roman"/>
          <w:sz w:val="28"/>
          <w:szCs w:val="28"/>
        </w:rPr>
        <w:t>дня окончания приема заявок</w:t>
      </w:r>
      <w:r w:rsidR="003F258C">
        <w:rPr>
          <w:rFonts w:ascii="Times New Roman" w:hAnsi="Times New Roman" w:cs="Times New Roman"/>
          <w:sz w:val="28"/>
          <w:szCs w:val="28"/>
        </w:rPr>
        <w:t xml:space="preserve">, </w:t>
      </w:r>
      <w:r w:rsidRPr="003B41F2">
        <w:rPr>
          <w:rFonts w:ascii="Times New Roman" w:hAnsi="Times New Roman" w:cs="Times New Roman"/>
          <w:sz w:val="28"/>
          <w:szCs w:val="28"/>
        </w:rPr>
        <w:t>размеща</w:t>
      </w:r>
      <w:r w:rsidR="003F258C">
        <w:rPr>
          <w:rFonts w:ascii="Times New Roman" w:hAnsi="Times New Roman" w:cs="Times New Roman"/>
          <w:sz w:val="28"/>
          <w:szCs w:val="28"/>
        </w:rPr>
        <w:t xml:space="preserve">ет </w:t>
      </w:r>
      <w:r w:rsidRPr="003B41F2">
        <w:rPr>
          <w:rFonts w:ascii="Times New Roman" w:hAnsi="Times New Roman" w:cs="Times New Roman"/>
          <w:sz w:val="28"/>
          <w:szCs w:val="28"/>
        </w:rPr>
        <w:t>на официальном сайте администрации города в информационно-телекоммуникационной сети Интернет</w:t>
      </w:r>
      <w:r>
        <w:rPr>
          <w:rFonts w:ascii="Times New Roman" w:hAnsi="Times New Roman" w:cs="Times New Roman"/>
          <w:sz w:val="28"/>
          <w:szCs w:val="28"/>
        </w:rPr>
        <w:t xml:space="preserve"> и публику</w:t>
      </w:r>
      <w:r w:rsidR="003F258C">
        <w:rPr>
          <w:rFonts w:ascii="Times New Roman" w:hAnsi="Times New Roman" w:cs="Times New Roman"/>
          <w:sz w:val="28"/>
          <w:szCs w:val="28"/>
        </w:rPr>
        <w:t xml:space="preserve">ет </w:t>
      </w:r>
      <w:r>
        <w:rPr>
          <w:rFonts w:ascii="Times New Roman" w:hAnsi="Times New Roman" w:cs="Times New Roman"/>
          <w:sz w:val="28"/>
          <w:szCs w:val="28"/>
        </w:rPr>
        <w:t xml:space="preserve">в муниципальной газете «Пенза» извещение, </w:t>
      </w:r>
      <w:r w:rsidR="003F258C">
        <w:rPr>
          <w:rFonts w:ascii="Times New Roman" w:hAnsi="Times New Roman" w:cs="Times New Roman"/>
          <w:sz w:val="28"/>
          <w:szCs w:val="28"/>
        </w:rPr>
        <w:t>которое д</w:t>
      </w:r>
      <w:r w:rsidR="003B41F2" w:rsidRPr="003B41F2">
        <w:rPr>
          <w:rFonts w:ascii="Times New Roman" w:hAnsi="Times New Roman" w:cs="Times New Roman"/>
          <w:sz w:val="28"/>
          <w:szCs w:val="28"/>
        </w:rPr>
        <w:t>олжно содержать следующие сведения:</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xml:space="preserve">- цель </w:t>
      </w:r>
      <w:r>
        <w:rPr>
          <w:rFonts w:ascii="Times New Roman" w:hAnsi="Times New Roman" w:cs="Times New Roman"/>
          <w:sz w:val="28"/>
          <w:szCs w:val="28"/>
        </w:rPr>
        <w:t>К</w:t>
      </w:r>
      <w:r w:rsidRPr="003B41F2">
        <w:rPr>
          <w:rFonts w:ascii="Times New Roman" w:hAnsi="Times New Roman" w:cs="Times New Roman"/>
          <w:sz w:val="28"/>
          <w:szCs w:val="28"/>
        </w:rPr>
        <w:t>онкурса, краткие условия Конкурса (включая информацию об участниках Конкурса, номинациях, по которым проводится Конкурс);</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срок подачи заявок;</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место и время подачи заявок;</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дата, время и место вскрытия конвертов;</w:t>
      </w:r>
    </w:p>
    <w:p w:rsidR="003B41F2" w:rsidRPr="003B41F2" w:rsidRDefault="003B41F2" w:rsidP="003B41F2">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xml:space="preserve">- </w:t>
      </w:r>
      <w:r w:rsidR="00C51733">
        <w:rPr>
          <w:rFonts w:ascii="Times New Roman" w:hAnsi="Times New Roman" w:cs="Times New Roman"/>
          <w:sz w:val="28"/>
          <w:szCs w:val="28"/>
        </w:rPr>
        <w:t xml:space="preserve">порядок и сроки объявления результатов </w:t>
      </w:r>
      <w:r w:rsidRPr="003B41F2">
        <w:rPr>
          <w:rFonts w:ascii="Times New Roman" w:hAnsi="Times New Roman" w:cs="Times New Roman"/>
          <w:sz w:val="28"/>
          <w:szCs w:val="28"/>
        </w:rPr>
        <w:t>Конкурса;</w:t>
      </w:r>
    </w:p>
    <w:p w:rsidR="00F20406" w:rsidRDefault="003B41F2" w:rsidP="003F258C">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размер гранта</w:t>
      </w:r>
      <w:r w:rsidR="003F258C">
        <w:rPr>
          <w:rFonts w:ascii="Times New Roman" w:hAnsi="Times New Roman" w:cs="Times New Roman"/>
          <w:sz w:val="28"/>
          <w:szCs w:val="28"/>
        </w:rPr>
        <w:t xml:space="preserve"> и </w:t>
      </w:r>
      <w:r w:rsidRPr="003F258C">
        <w:rPr>
          <w:rFonts w:ascii="Times New Roman" w:hAnsi="Times New Roman" w:cs="Times New Roman"/>
          <w:sz w:val="28"/>
          <w:szCs w:val="28"/>
        </w:rPr>
        <w:t xml:space="preserve">срок заключения </w:t>
      </w:r>
      <w:r w:rsidR="00C63B36" w:rsidRPr="003F258C">
        <w:rPr>
          <w:rFonts w:ascii="Times New Roman" w:hAnsi="Times New Roman" w:cs="Times New Roman"/>
          <w:sz w:val="28"/>
          <w:szCs w:val="28"/>
        </w:rPr>
        <w:t xml:space="preserve">соглашения о </w:t>
      </w:r>
      <w:r w:rsidRPr="003F258C">
        <w:rPr>
          <w:rFonts w:ascii="Times New Roman" w:hAnsi="Times New Roman" w:cs="Times New Roman"/>
          <w:sz w:val="28"/>
          <w:szCs w:val="28"/>
        </w:rPr>
        <w:t>предоставлени</w:t>
      </w:r>
      <w:r w:rsidR="00C63B36" w:rsidRPr="003F258C">
        <w:rPr>
          <w:rFonts w:ascii="Times New Roman" w:hAnsi="Times New Roman" w:cs="Times New Roman"/>
          <w:sz w:val="28"/>
          <w:szCs w:val="28"/>
        </w:rPr>
        <w:t xml:space="preserve">и </w:t>
      </w:r>
      <w:r w:rsidR="00B61A13" w:rsidRPr="003F258C">
        <w:rPr>
          <w:rFonts w:ascii="Times New Roman" w:hAnsi="Times New Roman" w:cs="Times New Roman"/>
          <w:sz w:val="28"/>
          <w:szCs w:val="28"/>
        </w:rPr>
        <w:t xml:space="preserve">гранта </w:t>
      </w:r>
      <w:r w:rsidRPr="003F258C">
        <w:rPr>
          <w:rFonts w:ascii="Times New Roman" w:hAnsi="Times New Roman" w:cs="Times New Roman"/>
          <w:sz w:val="28"/>
          <w:szCs w:val="28"/>
        </w:rPr>
        <w:t>с победител</w:t>
      </w:r>
      <w:r w:rsidR="00C63B36" w:rsidRPr="003F258C">
        <w:rPr>
          <w:rFonts w:ascii="Times New Roman" w:hAnsi="Times New Roman" w:cs="Times New Roman"/>
          <w:sz w:val="28"/>
          <w:szCs w:val="28"/>
        </w:rPr>
        <w:t xml:space="preserve">ями </w:t>
      </w:r>
      <w:r w:rsidR="0097470E" w:rsidRPr="003F258C">
        <w:rPr>
          <w:rFonts w:ascii="Times New Roman" w:hAnsi="Times New Roman" w:cs="Times New Roman"/>
          <w:sz w:val="28"/>
          <w:szCs w:val="28"/>
        </w:rPr>
        <w:t>К</w:t>
      </w:r>
      <w:r w:rsidRPr="003F258C">
        <w:rPr>
          <w:rFonts w:ascii="Times New Roman" w:hAnsi="Times New Roman" w:cs="Times New Roman"/>
          <w:sz w:val="28"/>
          <w:szCs w:val="28"/>
        </w:rPr>
        <w:t>онкурса</w:t>
      </w:r>
      <w:r w:rsidR="003F258C" w:rsidRPr="003F258C">
        <w:rPr>
          <w:rFonts w:ascii="Times New Roman" w:hAnsi="Times New Roman" w:cs="Times New Roman"/>
          <w:sz w:val="28"/>
          <w:szCs w:val="28"/>
        </w:rPr>
        <w:t>;</w:t>
      </w:r>
    </w:p>
    <w:p w:rsidR="003F258C" w:rsidRPr="003F258C" w:rsidRDefault="003F258C" w:rsidP="003F2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объем финансовых ассигнований бюджета города Пензы, которые предусмотрены в текущем году на предоставление грантов;</w:t>
      </w:r>
    </w:p>
    <w:p w:rsidR="003F258C" w:rsidRDefault="003F258C" w:rsidP="003F258C">
      <w:pPr>
        <w:spacing w:after="0" w:line="240" w:lineRule="auto"/>
        <w:ind w:firstLine="709"/>
        <w:jc w:val="both"/>
        <w:rPr>
          <w:rFonts w:ascii="Times New Roman" w:hAnsi="Times New Roman" w:cs="Times New Roman"/>
          <w:sz w:val="28"/>
          <w:szCs w:val="28"/>
        </w:rPr>
      </w:pPr>
      <w:r w:rsidRPr="003B41F2">
        <w:rPr>
          <w:rFonts w:ascii="Times New Roman" w:hAnsi="Times New Roman" w:cs="Times New Roman"/>
          <w:sz w:val="28"/>
          <w:szCs w:val="28"/>
        </w:rPr>
        <w:t>- место ознакомления с конкурсной документацией</w:t>
      </w:r>
      <w:r>
        <w:rPr>
          <w:rFonts w:ascii="Times New Roman" w:hAnsi="Times New Roman" w:cs="Times New Roman"/>
          <w:sz w:val="28"/>
          <w:szCs w:val="28"/>
        </w:rPr>
        <w:t>.</w:t>
      </w:r>
    </w:p>
    <w:p w:rsidR="00400F6B" w:rsidRPr="007E3A79" w:rsidRDefault="00400F6B" w:rsidP="00400F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Конкурс предусматривает поддержку и финансирование Проектов по номинациям, </w:t>
      </w:r>
      <w:r w:rsidRPr="007E3A79">
        <w:rPr>
          <w:rFonts w:ascii="Times New Roman" w:hAnsi="Times New Roman" w:cs="Times New Roman"/>
          <w:sz w:val="28"/>
          <w:szCs w:val="28"/>
        </w:rPr>
        <w:t>устанавлива</w:t>
      </w:r>
      <w:r>
        <w:rPr>
          <w:rFonts w:ascii="Times New Roman" w:hAnsi="Times New Roman" w:cs="Times New Roman"/>
          <w:sz w:val="28"/>
          <w:szCs w:val="28"/>
        </w:rPr>
        <w:t xml:space="preserve">емым </w:t>
      </w:r>
      <w:r w:rsidRPr="007E3A79">
        <w:rPr>
          <w:rFonts w:ascii="Times New Roman" w:hAnsi="Times New Roman" w:cs="Times New Roman"/>
          <w:sz w:val="28"/>
          <w:szCs w:val="28"/>
        </w:rPr>
        <w:t>ежегодно постановлением администрации города Пензы.</w:t>
      </w:r>
    </w:p>
    <w:p w:rsidR="00400F6B" w:rsidRDefault="00400F6B" w:rsidP="00400F6B">
      <w:pPr>
        <w:spacing w:after="0" w:line="240" w:lineRule="auto"/>
        <w:ind w:firstLine="709"/>
        <w:jc w:val="both"/>
        <w:rPr>
          <w:rFonts w:ascii="Times New Roman" w:hAnsi="Times New Roman" w:cs="Times New Roman"/>
          <w:sz w:val="28"/>
          <w:szCs w:val="28"/>
        </w:rPr>
      </w:pPr>
    </w:p>
    <w:p w:rsidR="003B41F2" w:rsidRPr="00690D32" w:rsidRDefault="003F258C" w:rsidP="003B41F2">
      <w:pPr>
        <w:pStyle w:val="a3"/>
        <w:rPr>
          <w:szCs w:val="28"/>
        </w:rPr>
      </w:pPr>
      <w:r>
        <w:rPr>
          <w:szCs w:val="28"/>
        </w:rPr>
        <w:t>2</w:t>
      </w:r>
      <w:r w:rsidR="003B41F2" w:rsidRPr="00690D32">
        <w:rPr>
          <w:szCs w:val="28"/>
        </w:rPr>
        <w:t>. Цели и задачи Конкурса</w:t>
      </w:r>
    </w:p>
    <w:p w:rsidR="003B41F2" w:rsidRPr="00C110FB" w:rsidRDefault="003B41F2" w:rsidP="003B41F2">
      <w:pPr>
        <w:pStyle w:val="a3"/>
        <w:ind w:firstLine="709"/>
        <w:jc w:val="both"/>
        <w:rPr>
          <w:b w:val="0"/>
          <w:sz w:val="16"/>
          <w:szCs w:val="16"/>
        </w:rPr>
      </w:pPr>
    </w:p>
    <w:p w:rsidR="009B2105" w:rsidRDefault="003F258C" w:rsidP="003B41F2">
      <w:pPr>
        <w:pStyle w:val="a3"/>
        <w:ind w:firstLine="709"/>
        <w:jc w:val="both"/>
        <w:rPr>
          <w:b w:val="0"/>
          <w:szCs w:val="28"/>
        </w:rPr>
      </w:pPr>
      <w:r>
        <w:rPr>
          <w:b w:val="0"/>
          <w:szCs w:val="28"/>
        </w:rPr>
        <w:t>2</w:t>
      </w:r>
      <w:r w:rsidR="003B41F2">
        <w:rPr>
          <w:b w:val="0"/>
          <w:szCs w:val="28"/>
        </w:rPr>
        <w:t>.1. Целью проведения Конкурса является развитие и поддержка социальных инициатив граждан через ТОС и (или) некоммерческие организации, в том числе ТСЖ, ЖК, ЖСК, ассоциации, автономные некоммерческие организации, фонды.</w:t>
      </w:r>
    </w:p>
    <w:p w:rsidR="009B2105" w:rsidRDefault="003F258C" w:rsidP="003B41F2">
      <w:pPr>
        <w:pStyle w:val="a3"/>
        <w:ind w:firstLine="709"/>
        <w:jc w:val="both"/>
        <w:rPr>
          <w:b w:val="0"/>
          <w:szCs w:val="28"/>
        </w:rPr>
      </w:pPr>
      <w:r>
        <w:rPr>
          <w:b w:val="0"/>
          <w:szCs w:val="28"/>
        </w:rPr>
        <w:t>2</w:t>
      </w:r>
      <w:r w:rsidR="009B2105">
        <w:rPr>
          <w:b w:val="0"/>
          <w:szCs w:val="28"/>
        </w:rPr>
        <w:t>.2. Задачи Конкурса:</w:t>
      </w:r>
    </w:p>
    <w:p w:rsidR="009B2105" w:rsidRDefault="009B2105" w:rsidP="003B41F2">
      <w:pPr>
        <w:pStyle w:val="a3"/>
        <w:ind w:firstLine="709"/>
        <w:jc w:val="both"/>
        <w:rPr>
          <w:b w:val="0"/>
          <w:szCs w:val="28"/>
        </w:rPr>
      </w:pPr>
      <w:r>
        <w:rPr>
          <w:b w:val="0"/>
          <w:szCs w:val="28"/>
        </w:rPr>
        <w:t xml:space="preserve">- популяризация деятельности органов </w:t>
      </w:r>
      <w:r w:rsidR="00C51733">
        <w:rPr>
          <w:b w:val="0"/>
          <w:szCs w:val="28"/>
        </w:rPr>
        <w:t>ТОС</w:t>
      </w:r>
      <w:r>
        <w:rPr>
          <w:b w:val="0"/>
          <w:szCs w:val="28"/>
        </w:rPr>
        <w:t>;</w:t>
      </w:r>
    </w:p>
    <w:p w:rsidR="003B41F2" w:rsidRDefault="009B2105" w:rsidP="003B41F2">
      <w:pPr>
        <w:pStyle w:val="a3"/>
        <w:ind w:firstLine="709"/>
        <w:jc w:val="both"/>
        <w:rPr>
          <w:b w:val="0"/>
          <w:szCs w:val="28"/>
        </w:rPr>
      </w:pPr>
      <w:r>
        <w:rPr>
          <w:b w:val="0"/>
          <w:szCs w:val="28"/>
        </w:rPr>
        <w:t xml:space="preserve">- поддержка и стимулирование социальных инициатив граждан, создание условий для реализации </w:t>
      </w:r>
      <w:r w:rsidR="000002C1">
        <w:rPr>
          <w:b w:val="0"/>
          <w:szCs w:val="28"/>
        </w:rPr>
        <w:t>П</w:t>
      </w:r>
      <w:r>
        <w:rPr>
          <w:b w:val="0"/>
          <w:szCs w:val="28"/>
        </w:rPr>
        <w:t xml:space="preserve">роектов в интересах </w:t>
      </w:r>
      <w:r w:rsidR="007A6DB9">
        <w:rPr>
          <w:b w:val="0"/>
          <w:szCs w:val="28"/>
        </w:rPr>
        <w:t xml:space="preserve">жителей </w:t>
      </w:r>
      <w:r>
        <w:rPr>
          <w:b w:val="0"/>
          <w:szCs w:val="28"/>
        </w:rPr>
        <w:t xml:space="preserve">соответствующей территории города. </w:t>
      </w:r>
    </w:p>
    <w:p w:rsidR="007E3A79" w:rsidRDefault="007E3A79" w:rsidP="003B41F2">
      <w:pPr>
        <w:pStyle w:val="a3"/>
        <w:ind w:firstLine="709"/>
        <w:jc w:val="both"/>
        <w:rPr>
          <w:b w:val="0"/>
          <w:szCs w:val="28"/>
        </w:rPr>
      </w:pPr>
    </w:p>
    <w:p w:rsidR="007E3A79" w:rsidRPr="00690D32" w:rsidRDefault="003F258C" w:rsidP="007E3A79">
      <w:pPr>
        <w:pStyle w:val="a3"/>
        <w:rPr>
          <w:szCs w:val="28"/>
        </w:rPr>
      </w:pPr>
      <w:r>
        <w:rPr>
          <w:szCs w:val="28"/>
        </w:rPr>
        <w:t>3</w:t>
      </w:r>
      <w:r w:rsidR="007E3A79" w:rsidRPr="00690D32">
        <w:rPr>
          <w:szCs w:val="28"/>
        </w:rPr>
        <w:t>. Принципы проведения Конкурса</w:t>
      </w:r>
    </w:p>
    <w:p w:rsidR="007E3A79" w:rsidRPr="00C110FB" w:rsidRDefault="007E3A79" w:rsidP="003B41F2">
      <w:pPr>
        <w:pStyle w:val="a3"/>
        <w:ind w:firstLine="709"/>
        <w:jc w:val="both"/>
        <w:rPr>
          <w:b w:val="0"/>
          <w:sz w:val="16"/>
          <w:szCs w:val="16"/>
        </w:rPr>
      </w:pPr>
    </w:p>
    <w:p w:rsidR="007E3A79" w:rsidRPr="007E3A79" w:rsidRDefault="00C51733" w:rsidP="007E3A79">
      <w:pPr>
        <w:pStyle w:val="a3"/>
        <w:ind w:firstLine="709"/>
        <w:jc w:val="both"/>
        <w:rPr>
          <w:b w:val="0"/>
          <w:szCs w:val="28"/>
        </w:rPr>
      </w:pPr>
      <w:r>
        <w:rPr>
          <w:b w:val="0"/>
          <w:szCs w:val="28"/>
        </w:rPr>
        <w:lastRenderedPageBreak/>
        <w:t xml:space="preserve">3.1. </w:t>
      </w:r>
      <w:r w:rsidR="007E3A79" w:rsidRPr="007E3A79">
        <w:rPr>
          <w:b w:val="0"/>
          <w:szCs w:val="28"/>
        </w:rPr>
        <w:t>Основными принципами проведения Конкурса являются:</w:t>
      </w:r>
    </w:p>
    <w:p w:rsidR="007E3A79" w:rsidRP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 социальная значимость </w:t>
      </w:r>
      <w:r w:rsidR="000002C1">
        <w:rPr>
          <w:rFonts w:ascii="Times New Roman" w:hAnsi="Times New Roman" w:cs="Times New Roman"/>
          <w:sz w:val="28"/>
          <w:szCs w:val="28"/>
        </w:rPr>
        <w:t>П</w:t>
      </w:r>
      <w:r w:rsidRPr="007E3A79">
        <w:rPr>
          <w:rFonts w:ascii="Times New Roman" w:hAnsi="Times New Roman" w:cs="Times New Roman"/>
          <w:sz w:val="28"/>
          <w:szCs w:val="28"/>
        </w:rPr>
        <w:t>роектов, представляемых для участия в Конкурсе;</w:t>
      </w:r>
    </w:p>
    <w:p w:rsidR="007E3A79" w:rsidRP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 гласность, широкое информирование </w:t>
      </w:r>
      <w:r w:rsidR="00B61A13">
        <w:rPr>
          <w:rFonts w:ascii="Times New Roman" w:hAnsi="Times New Roman" w:cs="Times New Roman"/>
          <w:sz w:val="28"/>
          <w:szCs w:val="28"/>
        </w:rPr>
        <w:t xml:space="preserve">жителей </w:t>
      </w:r>
      <w:r w:rsidRPr="007E3A79">
        <w:rPr>
          <w:rFonts w:ascii="Times New Roman" w:hAnsi="Times New Roman" w:cs="Times New Roman"/>
          <w:sz w:val="28"/>
          <w:szCs w:val="28"/>
        </w:rPr>
        <w:t>об объявлении, ходе и результатах Конкурса;</w:t>
      </w:r>
    </w:p>
    <w:p w:rsidR="007E3A79" w:rsidRP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равенство прав участников Конкурса;</w:t>
      </w:r>
    </w:p>
    <w:p w:rsidR="007E3A79" w:rsidRP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состязательность;</w:t>
      </w:r>
    </w:p>
    <w:p w:rsidR="007E3A79" w:rsidRDefault="007E3A79" w:rsidP="007E3A79">
      <w:pPr>
        <w:spacing w:after="0" w:line="240" w:lineRule="auto"/>
        <w:ind w:firstLine="709"/>
        <w:jc w:val="both"/>
        <w:rPr>
          <w:rFonts w:ascii="Times New Roman" w:hAnsi="Times New Roman" w:cs="Times New Roman"/>
          <w:sz w:val="28"/>
          <w:szCs w:val="28"/>
        </w:rPr>
      </w:pPr>
      <w:r w:rsidRPr="007E3A79">
        <w:rPr>
          <w:rFonts w:ascii="Times New Roman" w:hAnsi="Times New Roman" w:cs="Times New Roman"/>
          <w:sz w:val="28"/>
          <w:szCs w:val="28"/>
        </w:rPr>
        <w:t xml:space="preserve">- определение победителей на конкурсной основе с учетом критериев оценки представленных </w:t>
      </w:r>
      <w:r w:rsidR="000002C1">
        <w:rPr>
          <w:rFonts w:ascii="Times New Roman" w:hAnsi="Times New Roman" w:cs="Times New Roman"/>
          <w:sz w:val="28"/>
          <w:szCs w:val="28"/>
        </w:rPr>
        <w:t>П</w:t>
      </w:r>
      <w:r w:rsidRPr="007E3A79">
        <w:rPr>
          <w:rFonts w:ascii="Times New Roman" w:hAnsi="Times New Roman" w:cs="Times New Roman"/>
          <w:sz w:val="28"/>
          <w:szCs w:val="28"/>
        </w:rPr>
        <w:t>роектов.</w:t>
      </w:r>
    </w:p>
    <w:p w:rsidR="007E3A79" w:rsidRDefault="007E3A79" w:rsidP="007E3A79">
      <w:pPr>
        <w:spacing w:after="0" w:line="240" w:lineRule="auto"/>
        <w:ind w:firstLine="709"/>
        <w:jc w:val="both"/>
        <w:rPr>
          <w:rFonts w:ascii="Times New Roman" w:hAnsi="Times New Roman" w:cs="Times New Roman"/>
          <w:sz w:val="28"/>
          <w:szCs w:val="28"/>
        </w:rPr>
      </w:pPr>
    </w:p>
    <w:p w:rsidR="007E3A79" w:rsidRPr="00690D32" w:rsidRDefault="003F258C" w:rsidP="007E3A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7E3A79" w:rsidRPr="00690D32">
        <w:rPr>
          <w:rFonts w:ascii="Times New Roman" w:hAnsi="Times New Roman" w:cs="Times New Roman"/>
          <w:b/>
          <w:sz w:val="28"/>
          <w:szCs w:val="28"/>
        </w:rPr>
        <w:t>. Сроки проведения Конкурса</w:t>
      </w:r>
    </w:p>
    <w:p w:rsidR="009315DD" w:rsidRPr="00C110FB" w:rsidRDefault="009315DD" w:rsidP="007E3A79">
      <w:pPr>
        <w:spacing w:after="0" w:line="240" w:lineRule="auto"/>
        <w:jc w:val="center"/>
        <w:rPr>
          <w:rFonts w:ascii="Times New Roman" w:hAnsi="Times New Roman" w:cs="Times New Roman"/>
          <w:sz w:val="16"/>
          <w:szCs w:val="16"/>
        </w:rPr>
      </w:pPr>
    </w:p>
    <w:p w:rsidR="007E3A79" w:rsidRDefault="00C51733" w:rsidP="007E3A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7E3A79">
        <w:rPr>
          <w:rFonts w:ascii="Times New Roman" w:hAnsi="Times New Roman" w:cs="Times New Roman"/>
          <w:sz w:val="28"/>
          <w:szCs w:val="28"/>
        </w:rPr>
        <w:t xml:space="preserve">Сроки проведения Конкурса устанавливаются ежегодно постановлением администрации города </w:t>
      </w:r>
      <w:r w:rsidR="00066ADA">
        <w:rPr>
          <w:rFonts w:ascii="Times New Roman" w:hAnsi="Times New Roman" w:cs="Times New Roman"/>
          <w:sz w:val="28"/>
          <w:szCs w:val="28"/>
        </w:rPr>
        <w:t>Пензы</w:t>
      </w:r>
      <w:r w:rsidR="007E3A79">
        <w:rPr>
          <w:rFonts w:ascii="Times New Roman" w:hAnsi="Times New Roman" w:cs="Times New Roman"/>
          <w:sz w:val="28"/>
          <w:szCs w:val="28"/>
        </w:rPr>
        <w:t xml:space="preserve">. </w:t>
      </w:r>
    </w:p>
    <w:p w:rsidR="009315DD" w:rsidRDefault="009315DD" w:rsidP="007E3A79">
      <w:pPr>
        <w:spacing w:after="0" w:line="240" w:lineRule="auto"/>
        <w:ind w:firstLine="709"/>
        <w:jc w:val="both"/>
        <w:rPr>
          <w:rFonts w:ascii="Times New Roman" w:hAnsi="Times New Roman" w:cs="Times New Roman"/>
          <w:sz w:val="28"/>
          <w:szCs w:val="28"/>
        </w:rPr>
      </w:pPr>
    </w:p>
    <w:p w:rsidR="007E3A79" w:rsidRPr="00690D32" w:rsidRDefault="003F258C" w:rsidP="007E3A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7E3A79" w:rsidRPr="00690D32">
        <w:rPr>
          <w:rFonts w:ascii="Times New Roman" w:hAnsi="Times New Roman" w:cs="Times New Roman"/>
          <w:b/>
          <w:sz w:val="28"/>
          <w:szCs w:val="28"/>
        </w:rPr>
        <w:t xml:space="preserve">. </w:t>
      </w:r>
      <w:r w:rsidR="0026414C">
        <w:rPr>
          <w:rFonts w:ascii="Times New Roman" w:hAnsi="Times New Roman" w:cs="Times New Roman"/>
          <w:b/>
          <w:sz w:val="28"/>
          <w:szCs w:val="28"/>
        </w:rPr>
        <w:t>У</w:t>
      </w:r>
      <w:r w:rsidR="007E3A79" w:rsidRPr="00690D32">
        <w:rPr>
          <w:rFonts w:ascii="Times New Roman" w:hAnsi="Times New Roman" w:cs="Times New Roman"/>
          <w:b/>
          <w:sz w:val="28"/>
          <w:szCs w:val="28"/>
        </w:rPr>
        <w:t>частник</w:t>
      </w:r>
      <w:r w:rsidR="0026414C">
        <w:rPr>
          <w:rFonts w:ascii="Times New Roman" w:hAnsi="Times New Roman" w:cs="Times New Roman"/>
          <w:b/>
          <w:sz w:val="28"/>
          <w:szCs w:val="28"/>
        </w:rPr>
        <w:t xml:space="preserve">и </w:t>
      </w:r>
      <w:r w:rsidR="007E3A79" w:rsidRPr="00690D32">
        <w:rPr>
          <w:rFonts w:ascii="Times New Roman" w:hAnsi="Times New Roman" w:cs="Times New Roman"/>
          <w:b/>
          <w:sz w:val="28"/>
          <w:szCs w:val="28"/>
        </w:rPr>
        <w:t>Конкурса</w:t>
      </w:r>
    </w:p>
    <w:p w:rsidR="009315DD" w:rsidRPr="00C110FB" w:rsidRDefault="009315DD" w:rsidP="007E3A79">
      <w:pPr>
        <w:spacing w:after="0" w:line="240" w:lineRule="auto"/>
        <w:jc w:val="center"/>
        <w:rPr>
          <w:rFonts w:ascii="Times New Roman" w:hAnsi="Times New Roman" w:cs="Times New Roman"/>
          <w:sz w:val="16"/>
          <w:szCs w:val="16"/>
        </w:rPr>
      </w:pPr>
    </w:p>
    <w:p w:rsidR="007E3A79" w:rsidRPr="007E3A79" w:rsidRDefault="003F258C" w:rsidP="007E3A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3A79" w:rsidRPr="007E3A79">
        <w:rPr>
          <w:rFonts w:ascii="Times New Roman" w:hAnsi="Times New Roman" w:cs="Times New Roman"/>
          <w:sz w:val="28"/>
          <w:szCs w:val="28"/>
        </w:rPr>
        <w:t xml:space="preserve">.1. Участниками </w:t>
      </w:r>
      <w:r w:rsidR="007E3A79">
        <w:rPr>
          <w:rFonts w:ascii="Times New Roman" w:hAnsi="Times New Roman" w:cs="Times New Roman"/>
          <w:sz w:val="28"/>
          <w:szCs w:val="28"/>
        </w:rPr>
        <w:t>К</w:t>
      </w:r>
      <w:r w:rsidR="007E3A79" w:rsidRPr="007E3A79">
        <w:rPr>
          <w:rFonts w:ascii="Times New Roman" w:hAnsi="Times New Roman" w:cs="Times New Roman"/>
          <w:sz w:val="28"/>
          <w:szCs w:val="28"/>
        </w:rPr>
        <w:t>онкурса могут быть:</w:t>
      </w:r>
    </w:p>
    <w:p w:rsidR="003628D2" w:rsidRDefault="003628D2" w:rsidP="007E3A79">
      <w:pPr>
        <w:spacing w:after="0" w:line="240" w:lineRule="auto"/>
        <w:ind w:firstLine="709"/>
        <w:jc w:val="both"/>
        <w:rPr>
          <w:rFonts w:ascii="Times New Roman" w:hAnsi="Times New Roman" w:cs="Times New Roman"/>
          <w:bCs/>
          <w:sz w:val="28"/>
          <w:szCs w:val="28"/>
        </w:rPr>
      </w:pPr>
      <w:r w:rsidRPr="003628D2">
        <w:rPr>
          <w:rFonts w:ascii="Times New Roman" w:hAnsi="Times New Roman" w:cs="Times New Roman"/>
          <w:bCs/>
          <w:sz w:val="28"/>
          <w:szCs w:val="28"/>
        </w:rPr>
        <w:t>-ТОС, зарегистрированные в соответствии с законодательством Российской Федерации в качестве юридического лица в организационно-правовой форме некоммерческой организации, осуществляющие свою деятельность и зарегистрированные на территории соответствующего района города Пензы;</w:t>
      </w:r>
    </w:p>
    <w:p w:rsidR="007E3A79" w:rsidRPr="007E3A79" w:rsidRDefault="007E3A79" w:rsidP="007E3A79">
      <w:pPr>
        <w:spacing w:after="0" w:line="240" w:lineRule="auto"/>
        <w:ind w:firstLine="709"/>
        <w:jc w:val="both"/>
        <w:rPr>
          <w:rFonts w:ascii="Times New Roman" w:hAnsi="Times New Roman" w:cs="Times New Roman"/>
          <w:sz w:val="28"/>
          <w:szCs w:val="28"/>
        </w:rPr>
      </w:pPr>
      <w:r w:rsidRPr="003628D2">
        <w:rPr>
          <w:rFonts w:ascii="Times New Roman" w:hAnsi="Times New Roman" w:cs="Times New Roman"/>
          <w:sz w:val="28"/>
          <w:szCs w:val="28"/>
        </w:rPr>
        <w:t xml:space="preserve">- </w:t>
      </w:r>
      <w:r w:rsidRPr="007E3A79">
        <w:rPr>
          <w:rFonts w:ascii="Times New Roman" w:hAnsi="Times New Roman" w:cs="Times New Roman"/>
          <w:sz w:val="28"/>
          <w:szCs w:val="28"/>
        </w:rPr>
        <w:t xml:space="preserve">некоммерческие организации, в том числе ТСЖ, ЖК, ЖСК, ассоциации, автономные некоммерческие организации, фонды, </w:t>
      </w:r>
      <w:r w:rsidR="009315DD">
        <w:rPr>
          <w:rFonts w:ascii="Times New Roman" w:hAnsi="Times New Roman" w:cs="Times New Roman"/>
          <w:sz w:val="28"/>
          <w:szCs w:val="28"/>
        </w:rPr>
        <w:t xml:space="preserve">зарегистрированные и </w:t>
      </w:r>
      <w:r w:rsidRPr="007E3A79">
        <w:rPr>
          <w:rFonts w:ascii="Times New Roman" w:hAnsi="Times New Roman" w:cs="Times New Roman"/>
          <w:sz w:val="28"/>
          <w:szCs w:val="28"/>
        </w:rPr>
        <w:t>осуществляющие свою деятельность на территории города Пензы.</w:t>
      </w:r>
    </w:p>
    <w:p w:rsidR="00C51733" w:rsidRPr="00D815F9" w:rsidRDefault="003F258C" w:rsidP="00C51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66ADA">
        <w:rPr>
          <w:rFonts w:ascii="Times New Roman" w:hAnsi="Times New Roman" w:cs="Times New Roman"/>
          <w:sz w:val="28"/>
          <w:szCs w:val="28"/>
        </w:rPr>
        <w:t xml:space="preserve">.2. </w:t>
      </w:r>
      <w:r w:rsidR="00B61A13">
        <w:rPr>
          <w:rFonts w:ascii="Times New Roman" w:hAnsi="Times New Roman" w:cs="Times New Roman"/>
          <w:sz w:val="28"/>
          <w:szCs w:val="28"/>
        </w:rPr>
        <w:t>Участник</w:t>
      </w:r>
      <w:r w:rsidR="00066ADA">
        <w:rPr>
          <w:rFonts w:ascii="Times New Roman" w:hAnsi="Times New Roman" w:cs="Times New Roman"/>
          <w:sz w:val="28"/>
          <w:szCs w:val="28"/>
        </w:rPr>
        <w:t>и</w:t>
      </w:r>
      <w:r w:rsidR="00B61A13">
        <w:rPr>
          <w:rFonts w:ascii="Times New Roman" w:hAnsi="Times New Roman" w:cs="Times New Roman"/>
          <w:sz w:val="28"/>
          <w:szCs w:val="28"/>
        </w:rPr>
        <w:t xml:space="preserve"> Конкурса</w:t>
      </w:r>
      <w:r w:rsidR="007E3A79" w:rsidRPr="007E3A79">
        <w:rPr>
          <w:rFonts w:ascii="Times New Roman" w:hAnsi="Times New Roman" w:cs="Times New Roman"/>
          <w:sz w:val="28"/>
          <w:szCs w:val="28"/>
        </w:rPr>
        <w:t>, подавая заявку, подтвержда</w:t>
      </w:r>
      <w:r w:rsidR="00066ADA">
        <w:rPr>
          <w:rFonts w:ascii="Times New Roman" w:hAnsi="Times New Roman" w:cs="Times New Roman"/>
          <w:sz w:val="28"/>
          <w:szCs w:val="28"/>
        </w:rPr>
        <w:t xml:space="preserve">ют </w:t>
      </w:r>
      <w:r w:rsidR="007E3A79" w:rsidRPr="007E3A79">
        <w:rPr>
          <w:rFonts w:ascii="Times New Roman" w:hAnsi="Times New Roman" w:cs="Times New Roman"/>
          <w:sz w:val="28"/>
          <w:szCs w:val="28"/>
        </w:rPr>
        <w:t>свое согласие выступить в качестве официальн</w:t>
      </w:r>
      <w:r w:rsidR="00066ADA">
        <w:rPr>
          <w:rFonts w:ascii="Times New Roman" w:hAnsi="Times New Roman" w:cs="Times New Roman"/>
          <w:sz w:val="28"/>
          <w:szCs w:val="28"/>
        </w:rPr>
        <w:t xml:space="preserve">ых </w:t>
      </w:r>
      <w:r w:rsidR="007E3A79" w:rsidRPr="007E3A79">
        <w:rPr>
          <w:rFonts w:ascii="Times New Roman" w:hAnsi="Times New Roman" w:cs="Times New Roman"/>
          <w:sz w:val="28"/>
          <w:szCs w:val="28"/>
        </w:rPr>
        <w:t>получател</w:t>
      </w:r>
      <w:r w:rsidR="00066ADA">
        <w:rPr>
          <w:rFonts w:ascii="Times New Roman" w:hAnsi="Times New Roman" w:cs="Times New Roman"/>
          <w:sz w:val="28"/>
          <w:szCs w:val="28"/>
        </w:rPr>
        <w:t xml:space="preserve">ей </w:t>
      </w:r>
      <w:r w:rsidR="007E3A79" w:rsidRPr="007E3A79">
        <w:rPr>
          <w:rFonts w:ascii="Times New Roman" w:hAnsi="Times New Roman" w:cs="Times New Roman"/>
          <w:sz w:val="28"/>
          <w:szCs w:val="28"/>
        </w:rPr>
        <w:t>бюджетных средств и нести полную ответственность по представленн</w:t>
      </w:r>
      <w:r w:rsidR="00066ADA">
        <w:rPr>
          <w:rFonts w:ascii="Times New Roman" w:hAnsi="Times New Roman" w:cs="Times New Roman"/>
          <w:sz w:val="28"/>
          <w:szCs w:val="28"/>
        </w:rPr>
        <w:t xml:space="preserve">ым </w:t>
      </w:r>
      <w:r w:rsidR="00B61A13">
        <w:rPr>
          <w:rFonts w:ascii="Times New Roman" w:hAnsi="Times New Roman" w:cs="Times New Roman"/>
          <w:sz w:val="28"/>
          <w:szCs w:val="28"/>
        </w:rPr>
        <w:t>им</w:t>
      </w:r>
      <w:r w:rsidR="00066ADA">
        <w:rPr>
          <w:rFonts w:ascii="Times New Roman" w:hAnsi="Times New Roman" w:cs="Times New Roman"/>
          <w:sz w:val="28"/>
          <w:szCs w:val="28"/>
        </w:rPr>
        <w:t>и</w:t>
      </w:r>
      <w:r w:rsidR="000002C1">
        <w:rPr>
          <w:rFonts w:ascii="Times New Roman" w:hAnsi="Times New Roman" w:cs="Times New Roman"/>
          <w:sz w:val="28"/>
          <w:szCs w:val="28"/>
        </w:rPr>
        <w:t>П</w:t>
      </w:r>
      <w:r w:rsidR="007E3A79" w:rsidRPr="007E3A79">
        <w:rPr>
          <w:rFonts w:ascii="Times New Roman" w:hAnsi="Times New Roman" w:cs="Times New Roman"/>
          <w:sz w:val="28"/>
          <w:szCs w:val="28"/>
        </w:rPr>
        <w:t>роект</w:t>
      </w:r>
      <w:r w:rsidR="00066ADA">
        <w:rPr>
          <w:rFonts w:ascii="Times New Roman" w:hAnsi="Times New Roman" w:cs="Times New Roman"/>
          <w:sz w:val="28"/>
          <w:szCs w:val="28"/>
        </w:rPr>
        <w:t>ам</w:t>
      </w:r>
      <w:r w:rsidR="00C51733">
        <w:rPr>
          <w:rFonts w:ascii="Times New Roman" w:hAnsi="Times New Roman" w:cs="Times New Roman"/>
          <w:sz w:val="28"/>
          <w:szCs w:val="28"/>
        </w:rPr>
        <w:t xml:space="preserve">, а также на </w:t>
      </w:r>
      <w:r w:rsidR="00C51733" w:rsidRPr="00D815F9">
        <w:rPr>
          <w:rFonts w:ascii="Times New Roman" w:hAnsi="Times New Roman" w:cs="Times New Roman"/>
          <w:sz w:val="28"/>
          <w:szCs w:val="28"/>
        </w:rPr>
        <w:t>осуществление Организатор</w:t>
      </w:r>
      <w:r w:rsidR="00C51733">
        <w:rPr>
          <w:rFonts w:ascii="Times New Roman" w:hAnsi="Times New Roman" w:cs="Times New Roman"/>
          <w:sz w:val="28"/>
          <w:szCs w:val="28"/>
        </w:rPr>
        <w:t xml:space="preserve">ами Конкурса </w:t>
      </w:r>
      <w:r w:rsidR="00C51733" w:rsidRPr="00D815F9">
        <w:rPr>
          <w:rFonts w:ascii="Times New Roman" w:hAnsi="Times New Roman" w:cs="Times New Roman"/>
          <w:sz w:val="28"/>
          <w:szCs w:val="28"/>
        </w:rPr>
        <w:t>и органами муниципального финансового контроля проверок соблюдения победителем Конкурсаусловий, целей и порядка предоставления</w:t>
      </w:r>
      <w:r w:rsidR="00C51733">
        <w:rPr>
          <w:rFonts w:ascii="Times New Roman" w:hAnsi="Times New Roman" w:cs="Times New Roman"/>
          <w:sz w:val="28"/>
          <w:szCs w:val="28"/>
        </w:rPr>
        <w:t xml:space="preserve"> гранта</w:t>
      </w:r>
      <w:r w:rsidR="00C51733" w:rsidRPr="00D815F9">
        <w:rPr>
          <w:rFonts w:ascii="Times New Roman" w:hAnsi="Times New Roman" w:cs="Times New Roman"/>
          <w:sz w:val="28"/>
          <w:szCs w:val="28"/>
        </w:rPr>
        <w:t>.</w:t>
      </w:r>
    </w:p>
    <w:p w:rsidR="007E3A79" w:rsidRDefault="003F258C" w:rsidP="007E3A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3A79" w:rsidRPr="00591218">
        <w:rPr>
          <w:rFonts w:ascii="Times New Roman" w:hAnsi="Times New Roman" w:cs="Times New Roman"/>
          <w:sz w:val="28"/>
          <w:szCs w:val="28"/>
        </w:rPr>
        <w:t>.</w:t>
      </w:r>
      <w:r w:rsidR="00066ADA">
        <w:rPr>
          <w:rFonts w:ascii="Times New Roman" w:hAnsi="Times New Roman" w:cs="Times New Roman"/>
          <w:sz w:val="28"/>
          <w:szCs w:val="28"/>
        </w:rPr>
        <w:t>3</w:t>
      </w:r>
      <w:r w:rsidR="007E3A79" w:rsidRPr="00591218">
        <w:rPr>
          <w:rFonts w:ascii="Times New Roman" w:hAnsi="Times New Roman" w:cs="Times New Roman"/>
          <w:sz w:val="28"/>
          <w:szCs w:val="28"/>
        </w:rPr>
        <w:t xml:space="preserve">. Участники </w:t>
      </w:r>
      <w:r w:rsidR="00690D32">
        <w:rPr>
          <w:rFonts w:ascii="Times New Roman" w:hAnsi="Times New Roman" w:cs="Times New Roman"/>
          <w:sz w:val="28"/>
          <w:szCs w:val="28"/>
        </w:rPr>
        <w:t>К</w:t>
      </w:r>
      <w:r w:rsidR="007E3A79" w:rsidRPr="00591218">
        <w:rPr>
          <w:rFonts w:ascii="Times New Roman" w:hAnsi="Times New Roman" w:cs="Times New Roman"/>
          <w:sz w:val="28"/>
          <w:szCs w:val="28"/>
        </w:rPr>
        <w:t>онку</w:t>
      </w:r>
      <w:r w:rsidR="00591218">
        <w:rPr>
          <w:rFonts w:ascii="Times New Roman" w:hAnsi="Times New Roman" w:cs="Times New Roman"/>
          <w:sz w:val="28"/>
          <w:szCs w:val="28"/>
        </w:rPr>
        <w:t xml:space="preserve">рса вправе </w:t>
      </w:r>
      <w:r w:rsidR="00591218" w:rsidRPr="007F0D0D">
        <w:rPr>
          <w:rFonts w:ascii="Times New Roman" w:hAnsi="Times New Roman" w:cs="Times New Roman"/>
          <w:sz w:val="28"/>
          <w:szCs w:val="28"/>
        </w:rPr>
        <w:t>участвовать</w:t>
      </w:r>
      <w:r w:rsidR="007E3A79" w:rsidRPr="007F0D0D">
        <w:rPr>
          <w:rFonts w:ascii="Times New Roman" w:hAnsi="Times New Roman" w:cs="Times New Roman"/>
          <w:sz w:val="28"/>
          <w:szCs w:val="28"/>
        </w:rPr>
        <w:t xml:space="preserve">не более чем с одним </w:t>
      </w:r>
      <w:r w:rsidR="003418B1">
        <w:rPr>
          <w:rFonts w:ascii="Times New Roman" w:hAnsi="Times New Roman" w:cs="Times New Roman"/>
          <w:sz w:val="28"/>
          <w:szCs w:val="28"/>
        </w:rPr>
        <w:t>П</w:t>
      </w:r>
      <w:r w:rsidR="007E3A79" w:rsidRPr="007F0D0D">
        <w:rPr>
          <w:rFonts w:ascii="Times New Roman" w:hAnsi="Times New Roman" w:cs="Times New Roman"/>
          <w:sz w:val="28"/>
          <w:szCs w:val="28"/>
        </w:rPr>
        <w:t xml:space="preserve">роектом по </w:t>
      </w:r>
      <w:r w:rsidR="00C157EA">
        <w:rPr>
          <w:rFonts w:ascii="Times New Roman" w:hAnsi="Times New Roman" w:cs="Times New Roman"/>
          <w:sz w:val="28"/>
          <w:szCs w:val="28"/>
        </w:rPr>
        <w:t xml:space="preserve">одной </w:t>
      </w:r>
      <w:r w:rsidR="007E3A79" w:rsidRPr="007F0D0D">
        <w:rPr>
          <w:rFonts w:ascii="Times New Roman" w:hAnsi="Times New Roman" w:cs="Times New Roman"/>
          <w:sz w:val="28"/>
          <w:szCs w:val="28"/>
        </w:rPr>
        <w:t xml:space="preserve">номинации. </w:t>
      </w:r>
    </w:p>
    <w:p w:rsidR="00400F6B" w:rsidRDefault="00400F6B" w:rsidP="007E3A79">
      <w:pPr>
        <w:spacing w:after="0" w:line="240" w:lineRule="auto"/>
        <w:ind w:firstLine="709"/>
        <w:jc w:val="both"/>
        <w:rPr>
          <w:rFonts w:ascii="Times New Roman" w:hAnsi="Times New Roman" w:cs="Times New Roman"/>
          <w:sz w:val="28"/>
          <w:szCs w:val="28"/>
        </w:rPr>
      </w:pPr>
    </w:p>
    <w:p w:rsidR="003F258C" w:rsidRPr="00664DB6" w:rsidRDefault="003F258C" w:rsidP="003F258C">
      <w:pPr>
        <w:spacing w:after="0" w:line="240" w:lineRule="auto"/>
        <w:jc w:val="center"/>
        <w:rPr>
          <w:rFonts w:ascii="Times New Roman" w:hAnsi="Times New Roman" w:cs="Times New Roman"/>
          <w:b/>
          <w:sz w:val="28"/>
          <w:szCs w:val="28"/>
        </w:rPr>
      </w:pPr>
      <w:r w:rsidRPr="00664DB6">
        <w:rPr>
          <w:rFonts w:ascii="Times New Roman" w:hAnsi="Times New Roman" w:cs="Times New Roman"/>
          <w:b/>
          <w:sz w:val="28"/>
          <w:szCs w:val="28"/>
        </w:rPr>
        <w:t xml:space="preserve">6. </w:t>
      </w:r>
      <w:r w:rsidR="00664DB6">
        <w:rPr>
          <w:rFonts w:ascii="Times New Roman" w:hAnsi="Times New Roman" w:cs="Times New Roman"/>
          <w:b/>
          <w:sz w:val="28"/>
          <w:szCs w:val="28"/>
        </w:rPr>
        <w:t>П</w:t>
      </w:r>
      <w:r w:rsidRPr="00664DB6">
        <w:rPr>
          <w:rFonts w:ascii="Times New Roman" w:hAnsi="Times New Roman" w:cs="Times New Roman"/>
          <w:b/>
          <w:sz w:val="28"/>
          <w:szCs w:val="28"/>
        </w:rPr>
        <w:t xml:space="preserve">орядок предоставления </w:t>
      </w:r>
      <w:r w:rsidR="00664DB6">
        <w:rPr>
          <w:rFonts w:ascii="Times New Roman" w:hAnsi="Times New Roman" w:cs="Times New Roman"/>
          <w:b/>
          <w:sz w:val="28"/>
          <w:szCs w:val="28"/>
        </w:rPr>
        <w:t>заявок для участия в Конкурсе</w:t>
      </w:r>
    </w:p>
    <w:p w:rsidR="003F258C" w:rsidRPr="00664DB6" w:rsidRDefault="003F258C" w:rsidP="003F258C">
      <w:pPr>
        <w:spacing w:after="0" w:line="240" w:lineRule="auto"/>
        <w:jc w:val="center"/>
        <w:rPr>
          <w:rFonts w:ascii="Times New Roman" w:hAnsi="Times New Roman" w:cs="Times New Roman"/>
          <w:sz w:val="16"/>
          <w:szCs w:val="16"/>
        </w:rPr>
      </w:pPr>
    </w:p>
    <w:p w:rsidR="00FC7E54" w:rsidRPr="002018FD" w:rsidRDefault="00FC7E54" w:rsidP="00FC7E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2018FD">
        <w:rPr>
          <w:rFonts w:ascii="Times New Roman" w:hAnsi="Times New Roman" w:cs="Times New Roman"/>
          <w:sz w:val="28"/>
          <w:szCs w:val="28"/>
        </w:rPr>
        <w:t>Заявк</w:t>
      </w:r>
      <w:r>
        <w:rPr>
          <w:rFonts w:ascii="Times New Roman" w:hAnsi="Times New Roman" w:cs="Times New Roman"/>
          <w:sz w:val="28"/>
          <w:szCs w:val="28"/>
        </w:rPr>
        <w:t xml:space="preserve">и, </w:t>
      </w:r>
      <w:r w:rsidRPr="002018FD">
        <w:rPr>
          <w:rFonts w:ascii="Times New Roman" w:hAnsi="Times New Roman" w:cs="Times New Roman"/>
          <w:sz w:val="28"/>
          <w:szCs w:val="28"/>
        </w:rPr>
        <w:t>оформленные в соответствии с требованиями пункт</w:t>
      </w:r>
      <w:r>
        <w:rPr>
          <w:rFonts w:ascii="Times New Roman" w:hAnsi="Times New Roman" w:cs="Times New Roman"/>
          <w:sz w:val="28"/>
          <w:szCs w:val="28"/>
        </w:rPr>
        <w:t xml:space="preserve">а 6.2. </w:t>
      </w:r>
      <w:r w:rsidRPr="002018FD">
        <w:rPr>
          <w:rFonts w:ascii="Times New Roman" w:hAnsi="Times New Roman" w:cs="Times New Roman"/>
          <w:sz w:val="28"/>
          <w:szCs w:val="28"/>
        </w:rPr>
        <w:t>настоящего Порядка,</w:t>
      </w:r>
      <w:r>
        <w:rPr>
          <w:rFonts w:ascii="Times New Roman" w:hAnsi="Times New Roman" w:cs="Times New Roman"/>
          <w:sz w:val="28"/>
          <w:szCs w:val="28"/>
        </w:rPr>
        <w:t xml:space="preserve"> представляются участником Конкурса </w:t>
      </w:r>
      <w:r w:rsidRPr="002018FD">
        <w:rPr>
          <w:rFonts w:ascii="Times New Roman" w:hAnsi="Times New Roman" w:cs="Times New Roman"/>
          <w:sz w:val="28"/>
          <w:szCs w:val="28"/>
        </w:rPr>
        <w:t xml:space="preserve">в письменном виде в запечатанном конверте с описью вложения </w:t>
      </w:r>
      <w:r>
        <w:rPr>
          <w:rFonts w:ascii="Times New Roman" w:hAnsi="Times New Roman" w:cs="Times New Roman"/>
          <w:sz w:val="28"/>
          <w:szCs w:val="28"/>
        </w:rPr>
        <w:t xml:space="preserve">в сроки, указанные в извещении, непосредственно или </w:t>
      </w:r>
      <w:r w:rsidRPr="002018FD">
        <w:rPr>
          <w:rFonts w:ascii="Times New Roman" w:hAnsi="Times New Roman" w:cs="Times New Roman"/>
          <w:sz w:val="28"/>
          <w:szCs w:val="28"/>
        </w:rPr>
        <w:t>направля</w:t>
      </w:r>
      <w:r>
        <w:rPr>
          <w:rFonts w:ascii="Times New Roman" w:hAnsi="Times New Roman" w:cs="Times New Roman"/>
          <w:sz w:val="28"/>
          <w:szCs w:val="28"/>
        </w:rPr>
        <w:t>ются почтовым направлением с уведомлением о вручении в адрес О</w:t>
      </w:r>
      <w:r w:rsidRPr="002018FD">
        <w:rPr>
          <w:rFonts w:ascii="Times New Roman" w:hAnsi="Times New Roman" w:cs="Times New Roman"/>
          <w:sz w:val="28"/>
          <w:szCs w:val="28"/>
        </w:rPr>
        <w:t xml:space="preserve">рганизаторов Конкурса. </w:t>
      </w:r>
    </w:p>
    <w:p w:rsidR="00664DB6" w:rsidRDefault="00664DB6" w:rsidP="00664DB6">
      <w:pPr>
        <w:spacing w:after="0" w:line="240" w:lineRule="auto"/>
        <w:ind w:firstLine="709"/>
        <w:jc w:val="both"/>
        <w:rPr>
          <w:rFonts w:ascii="Times New Roman" w:hAnsi="Times New Roman"/>
          <w:sz w:val="28"/>
          <w:szCs w:val="28"/>
        </w:rPr>
      </w:pPr>
      <w:r>
        <w:rPr>
          <w:rFonts w:ascii="Times New Roman" w:hAnsi="Times New Roman"/>
          <w:sz w:val="28"/>
          <w:szCs w:val="28"/>
        </w:rPr>
        <w:t xml:space="preserve">6.2. </w:t>
      </w:r>
      <w:r w:rsidR="00FC7E54">
        <w:rPr>
          <w:rFonts w:ascii="Times New Roman" w:hAnsi="Times New Roman"/>
          <w:sz w:val="28"/>
          <w:szCs w:val="28"/>
        </w:rPr>
        <w:t xml:space="preserve">Заявка </w:t>
      </w:r>
      <w:r>
        <w:rPr>
          <w:rFonts w:ascii="Times New Roman" w:hAnsi="Times New Roman"/>
          <w:sz w:val="28"/>
          <w:szCs w:val="28"/>
        </w:rPr>
        <w:t>должна включать в себя следующие документы:</w:t>
      </w:r>
    </w:p>
    <w:p w:rsidR="00664DB6" w:rsidRPr="00EC7700" w:rsidRDefault="00664DB6" w:rsidP="00664DB6">
      <w:pPr>
        <w:spacing w:after="0" w:line="240" w:lineRule="auto"/>
        <w:ind w:firstLine="709"/>
        <w:jc w:val="both"/>
        <w:rPr>
          <w:rFonts w:ascii="Times New Roman" w:hAnsi="Times New Roman"/>
          <w:sz w:val="28"/>
          <w:szCs w:val="28"/>
        </w:rPr>
      </w:pPr>
      <w:r w:rsidRPr="00EC7700">
        <w:rPr>
          <w:rFonts w:ascii="Times New Roman" w:hAnsi="Times New Roman"/>
          <w:sz w:val="28"/>
          <w:szCs w:val="28"/>
        </w:rPr>
        <w:t>- заявление (</w:t>
      </w:r>
      <w:r>
        <w:rPr>
          <w:rFonts w:ascii="Times New Roman" w:hAnsi="Times New Roman"/>
          <w:sz w:val="28"/>
          <w:szCs w:val="28"/>
        </w:rPr>
        <w:t xml:space="preserve">оформляется в соответствии с формой, установленной Приложением </w:t>
      </w:r>
      <w:r w:rsidRPr="00EC7700">
        <w:rPr>
          <w:rFonts w:ascii="Times New Roman" w:hAnsi="Times New Roman"/>
          <w:sz w:val="28"/>
          <w:szCs w:val="28"/>
        </w:rPr>
        <w:t>№ 1 к настоящему Порядку);</w:t>
      </w:r>
    </w:p>
    <w:p w:rsidR="00664DB6" w:rsidRPr="00EC7700" w:rsidRDefault="00664DB6" w:rsidP="00664DB6">
      <w:pPr>
        <w:spacing w:after="0" w:line="240" w:lineRule="auto"/>
        <w:ind w:firstLine="709"/>
        <w:jc w:val="both"/>
        <w:rPr>
          <w:rFonts w:ascii="Times New Roman" w:hAnsi="Times New Roman"/>
          <w:sz w:val="28"/>
          <w:szCs w:val="28"/>
        </w:rPr>
      </w:pPr>
      <w:r>
        <w:rPr>
          <w:rFonts w:ascii="Times New Roman" w:hAnsi="Times New Roman"/>
          <w:sz w:val="28"/>
          <w:szCs w:val="28"/>
        </w:rPr>
        <w:t>- паспорт П</w:t>
      </w:r>
      <w:r w:rsidRPr="00EC7700">
        <w:rPr>
          <w:rFonts w:ascii="Times New Roman" w:hAnsi="Times New Roman"/>
          <w:sz w:val="28"/>
          <w:szCs w:val="28"/>
        </w:rPr>
        <w:t>роект</w:t>
      </w:r>
      <w:r>
        <w:rPr>
          <w:rFonts w:ascii="Times New Roman" w:hAnsi="Times New Roman"/>
          <w:sz w:val="28"/>
          <w:szCs w:val="28"/>
        </w:rPr>
        <w:t>а (оформляется в соответствии с формой, установленной приложением № 2 к настоящему Порядку)</w:t>
      </w:r>
      <w:r w:rsidRPr="00EC7700">
        <w:rPr>
          <w:rFonts w:ascii="Times New Roman" w:hAnsi="Times New Roman"/>
          <w:sz w:val="28"/>
          <w:szCs w:val="28"/>
        </w:rPr>
        <w:t>;</w:t>
      </w:r>
    </w:p>
    <w:p w:rsidR="00664DB6" w:rsidRDefault="00664DB6" w:rsidP="00664DB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смету П</w:t>
      </w:r>
      <w:r w:rsidRPr="00EC7700">
        <w:rPr>
          <w:rFonts w:ascii="Times New Roman" w:hAnsi="Times New Roman"/>
          <w:sz w:val="28"/>
          <w:szCs w:val="28"/>
        </w:rPr>
        <w:t>роекта с обоснованием</w:t>
      </w:r>
      <w:r>
        <w:rPr>
          <w:rFonts w:ascii="Times New Roman" w:hAnsi="Times New Roman"/>
          <w:sz w:val="28"/>
          <w:szCs w:val="28"/>
        </w:rPr>
        <w:t xml:space="preserve"> цены </w:t>
      </w:r>
      <w:r w:rsidRPr="00EC7700">
        <w:rPr>
          <w:rFonts w:ascii="Times New Roman" w:hAnsi="Times New Roman"/>
          <w:sz w:val="28"/>
          <w:szCs w:val="28"/>
        </w:rPr>
        <w:t>(</w:t>
      </w:r>
      <w:r>
        <w:rPr>
          <w:rFonts w:ascii="Times New Roman" w:hAnsi="Times New Roman"/>
          <w:sz w:val="28"/>
          <w:szCs w:val="28"/>
        </w:rPr>
        <w:t>оформляется в соответствии с формой, установленной приложением № 3 к настоящему Порядку</w:t>
      </w:r>
      <w:r w:rsidRPr="00EC7700">
        <w:rPr>
          <w:rFonts w:ascii="Times New Roman" w:hAnsi="Times New Roman"/>
          <w:sz w:val="28"/>
          <w:szCs w:val="28"/>
        </w:rPr>
        <w:t>)</w:t>
      </w:r>
      <w:r>
        <w:rPr>
          <w:rFonts w:ascii="Times New Roman" w:hAnsi="Times New Roman"/>
          <w:sz w:val="28"/>
          <w:szCs w:val="28"/>
        </w:rPr>
        <w:t>;</w:t>
      </w:r>
    </w:p>
    <w:p w:rsidR="00664DB6" w:rsidRDefault="00664DB6" w:rsidP="00664DB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правоустанавливающие документы на земельный участок (часть земельного участка), на котором планируется реализация Проекта, либо в случае, если участник Конкурса не является правообладателем земельного участка (части земельного участка) – соглашение между участником Конкурса и собственником земельного участка (части земельного участка) о реализации на данном земельном участке Проекта, либо решение органа местного самоуправления (разрешение на использование) об использовании земель или земельных участков, находящихся</w:t>
      </w:r>
      <w:proofErr w:type="gramEnd"/>
      <w:r>
        <w:rPr>
          <w:rFonts w:ascii="Times New Roman" w:hAnsi="Times New Roman"/>
          <w:sz w:val="28"/>
          <w:szCs w:val="28"/>
        </w:rPr>
        <w:t xml:space="preserve"> в муниципальной собственности, заинтересованным лицом без предоставления земельных участков и установления сервитута (в случае, если для реализации проекта необходимо использование земельного участка). </w:t>
      </w:r>
    </w:p>
    <w:p w:rsidR="00664DB6" w:rsidRDefault="00664DB6" w:rsidP="00664DB6">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участником Конкурса не предоставлены правоустанавливающие документы на земельный участок (часть земельного участка), либо решение органа местного самоуправления (разрешение на использование) об использовании земель или земельных участков, находящихся в муниципальной собственности, заинтересованным лицом без предоставления земельных участков и установления сервитута, данные документы запрашиваются Организатором Конкурса в рамках межведомственного взаимодействия;</w:t>
      </w:r>
    </w:p>
    <w:p w:rsidR="00664DB6" w:rsidRDefault="00664DB6" w:rsidP="00664DB6">
      <w:pPr>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протокол общего собрания собственников жилья (в случае, если реализация Проекта предусматривает использование (реконструкцию) общедомового имущества и благоустройство придомовой территории многоквартирных жилых домов.</w:t>
      </w:r>
      <w:proofErr w:type="gramEnd"/>
    </w:p>
    <w:p w:rsidR="00664DB6" w:rsidRPr="002018FD" w:rsidRDefault="00B30564" w:rsidP="00664DB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00FC7E54">
        <w:rPr>
          <w:rFonts w:ascii="Times New Roman" w:hAnsi="Times New Roman"/>
          <w:sz w:val="28"/>
          <w:szCs w:val="28"/>
        </w:rPr>
        <w:t>3</w:t>
      </w:r>
      <w:r>
        <w:rPr>
          <w:rFonts w:ascii="Times New Roman" w:hAnsi="Times New Roman"/>
          <w:sz w:val="28"/>
          <w:szCs w:val="28"/>
        </w:rPr>
        <w:t xml:space="preserve">. </w:t>
      </w:r>
      <w:proofErr w:type="gramStart"/>
      <w:r w:rsidR="00831DCC">
        <w:rPr>
          <w:rFonts w:ascii="Times New Roman" w:hAnsi="Times New Roman"/>
          <w:sz w:val="28"/>
          <w:szCs w:val="28"/>
        </w:rPr>
        <w:t>З</w:t>
      </w:r>
      <w:r w:rsidR="00664DB6">
        <w:rPr>
          <w:rFonts w:ascii="Times New Roman" w:hAnsi="Times New Roman"/>
          <w:sz w:val="28"/>
          <w:szCs w:val="28"/>
        </w:rPr>
        <w:t>аявки, поступившие Организаторам Конкурса позднее срока окончания приема заявок не регистрируются</w:t>
      </w:r>
      <w:proofErr w:type="gramEnd"/>
      <w:r w:rsidR="00664DB6">
        <w:rPr>
          <w:rFonts w:ascii="Times New Roman" w:hAnsi="Times New Roman"/>
          <w:sz w:val="28"/>
          <w:szCs w:val="28"/>
        </w:rPr>
        <w:t>, к участию в Конкурсе не допускаются и возвращаются отправителю непосредственно или почтовым направлением с уведомлением о вручении.</w:t>
      </w:r>
    </w:p>
    <w:p w:rsidR="00664DB6" w:rsidRPr="002018FD" w:rsidRDefault="00B30564" w:rsidP="00664DB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00FC7E54">
        <w:rPr>
          <w:rFonts w:ascii="Times New Roman" w:hAnsi="Times New Roman"/>
          <w:sz w:val="28"/>
          <w:szCs w:val="28"/>
        </w:rPr>
        <w:t>4</w:t>
      </w:r>
      <w:r>
        <w:rPr>
          <w:rFonts w:ascii="Times New Roman" w:hAnsi="Times New Roman"/>
          <w:sz w:val="28"/>
          <w:szCs w:val="28"/>
        </w:rPr>
        <w:t xml:space="preserve">. </w:t>
      </w:r>
      <w:r w:rsidR="00831DCC">
        <w:rPr>
          <w:rFonts w:ascii="Times New Roman" w:hAnsi="Times New Roman"/>
          <w:sz w:val="28"/>
          <w:szCs w:val="28"/>
        </w:rPr>
        <w:t>З</w:t>
      </w:r>
      <w:r w:rsidR="00664DB6">
        <w:rPr>
          <w:rFonts w:ascii="Times New Roman" w:hAnsi="Times New Roman"/>
          <w:sz w:val="28"/>
          <w:szCs w:val="28"/>
        </w:rPr>
        <w:t xml:space="preserve">аявки, за исключением случаев, указанных в пункте </w:t>
      </w:r>
      <w:r>
        <w:rPr>
          <w:rFonts w:ascii="Times New Roman" w:hAnsi="Times New Roman"/>
          <w:sz w:val="28"/>
          <w:szCs w:val="28"/>
        </w:rPr>
        <w:t>6.</w:t>
      </w:r>
      <w:r w:rsidR="00FC7E54">
        <w:rPr>
          <w:rFonts w:ascii="Times New Roman" w:hAnsi="Times New Roman"/>
          <w:sz w:val="28"/>
          <w:szCs w:val="28"/>
        </w:rPr>
        <w:t>3</w:t>
      </w:r>
      <w:r>
        <w:rPr>
          <w:rFonts w:ascii="Times New Roman" w:hAnsi="Times New Roman"/>
          <w:sz w:val="28"/>
          <w:szCs w:val="28"/>
        </w:rPr>
        <w:t xml:space="preserve">. </w:t>
      </w:r>
      <w:r w:rsidR="00664DB6">
        <w:rPr>
          <w:rFonts w:ascii="Times New Roman" w:hAnsi="Times New Roman"/>
          <w:sz w:val="28"/>
          <w:szCs w:val="28"/>
        </w:rPr>
        <w:t>настоящего Порядка, регистрируются Организаторами Конкурса в день поступления в той последовательности, в которой они поступили, в Журнале регистрации заявок (приложение № 4 к настоящему Порядку).</w:t>
      </w:r>
    </w:p>
    <w:p w:rsidR="00B30564" w:rsidRDefault="00B30564" w:rsidP="00664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C7E54">
        <w:rPr>
          <w:rFonts w:ascii="Times New Roman" w:hAnsi="Times New Roman" w:cs="Times New Roman"/>
          <w:sz w:val="28"/>
          <w:szCs w:val="28"/>
        </w:rPr>
        <w:t>5</w:t>
      </w:r>
      <w:r>
        <w:rPr>
          <w:rFonts w:ascii="Times New Roman" w:hAnsi="Times New Roman" w:cs="Times New Roman"/>
          <w:sz w:val="28"/>
          <w:szCs w:val="28"/>
        </w:rPr>
        <w:t xml:space="preserve">. Заявка на участие в Конкурсе может быть отозвана </w:t>
      </w:r>
      <w:r w:rsidR="00FE061F">
        <w:rPr>
          <w:rFonts w:ascii="Times New Roman" w:hAnsi="Times New Roman" w:cs="Times New Roman"/>
          <w:sz w:val="28"/>
          <w:szCs w:val="28"/>
        </w:rPr>
        <w:t xml:space="preserve">участником </w:t>
      </w:r>
      <w:r>
        <w:rPr>
          <w:rFonts w:ascii="Times New Roman" w:hAnsi="Times New Roman" w:cs="Times New Roman"/>
          <w:sz w:val="28"/>
          <w:szCs w:val="28"/>
        </w:rPr>
        <w:t>до</w:t>
      </w:r>
      <w:r w:rsidR="00FE061F">
        <w:rPr>
          <w:rFonts w:ascii="Times New Roman" w:hAnsi="Times New Roman" w:cs="Times New Roman"/>
          <w:sz w:val="28"/>
          <w:szCs w:val="28"/>
        </w:rPr>
        <w:t xml:space="preserve"> дня </w:t>
      </w:r>
      <w:r>
        <w:rPr>
          <w:rFonts w:ascii="Times New Roman" w:hAnsi="Times New Roman" w:cs="Times New Roman"/>
          <w:sz w:val="28"/>
          <w:szCs w:val="28"/>
        </w:rPr>
        <w:t xml:space="preserve">окончания приема заявок путем направления </w:t>
      </w:r>
      <w:r w:rsidR="00FE061F">
        <w:rPr>
          <w:rFonts w:ascii="Times New Roman" w:hAnsi="Times New Roman" w:cs="Times New Roman"/>
          <w:sz w:val="28"/>
          <w:szCs w:val="28"/>
        </w:rPr>
        <w:t xml:space="preserve">письменного заявления Организатору Конкурса. Отозванные заявки не учитываются при определении количества заявок, представленных на участие в Конкурсе. </w:t>
      </w:r>
    </w:p>
    <w:p w:rsidR="00664DB6" w:rsidRPr="002018FD" w:rsidRDefault="00B30564" w:rsidP="00664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C7E54">
        <w:rPr>
          <w:rFonts w:ascii="Times New Roman" w:hAnsi="Times New Roman" w:cs="Times New Roman"/>
          <w:sz w:val="28"/>
          <w:szCs w:val="28"/>
        </w:rPr>
        <w:t>6</w:t>
      </w:r>
      <w:r>
        <w:rPr>
          <w:rFonts w:ascii="Times New Roman" w:hAnsi="Times New Roman" w:cs="Times New Roman"/>
          <w:sz w:val="28"/>
          <w:szCs w:val="28"/>
        </w:rPr>
        <w:t xml:space="preserve">. </w:t>
      </w:r>
      <w:r w:rsidR="00664DB6">
        <w:rPr>
          <w:rFonts w:ascii="Times New Roman" w:hAnsi="Times New Roman" w:cs="Times New Roman"/>
          <w:sz w:val="28"/>
          <w:szCs w:val="28"/>
        </w:rPr>
        <w:t xml:space="preserve">Участник Конкурса </w:t>
      </w:r>
      <w:r w:rsidR="00664DB6" w:rsidRPr="002018FD">
        <w:rPr>
          <w:rFonts w:ascii="Times New Roman" w:hAnsi="Times New Roman" w:cs="Times New Roman"/>
          <w:sz w:val="28"/>
          <w:szCs w:val="28"/>
        </w:rPr>
        <w:t>несет ответственность за достоверность информации, содержащейся в заявке.</w:t>
      </w:r>
    </w:p>
    <w:p w:rsidR="00664DB6" w:rsidRDefault="00FE061F" w:rsidP="00664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C7E54">
        <w:rPr>
          <w:rFonts w:ascii="Times New Roman" w:hAnsi="Times New Roman" w:cs="Times New Roman"/>
          <w:sz w:val="28"/>
          <w:szCs w:val="28"/>
        </w:rPr>
        <w:t>7</w:t>
      </w:r>
      <w:r>
        <w:rPr>
          <w:rFonts w:ascii="Times New Roman" w:hAnsi="Times New Roman" w:cs="Times New Roman"/>
          <w:sz w:val="28"/>
          <w:szCs w:val="28"/>
        </w:rPr>
        <w:t xml:space="preserve">. </w:t>
      </w:r>
      <w:r w:rsidR="00664DB6" w:rsidRPr="002018FD">
        <w:rPr>
          <w:rFonts w:ascii="Times New Roman" w:hAnsi="Times New Roman" w:cs="Times New Roman"/>
          <w:sz w:val="28"/>
          <w:szCs w:val="28"/>
        </w:rPr>
        <w:t>Представленные заявки возврату не подлежат.</w:t>
      </w:r>
    </w:p>
    <w:p w:rsidR="00FE061F" w:rsidRDefault="00FE061F" w:rsidP="00FE06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C7E54">
        <w:rPr>
          <w:rFonts w:ascii="Times New Roman" w:hAnsi="Times New Roman" w:cs="Times New Roman"/>
          <w:sz w:val="28"/>
          <w:szCs w:val="28"/>
        </w:rPr>
        <w:t>8</w:t>
      </w:r>
      <w:r>
        <w:rPr>
          <w:rFonts w:ascii="Times New Roman" w:hAnsi="Times New Roman" w:cs="Times New Roman"/>
          <w:sz w:val="28"/>
          <w:szCs w:val="28"/>
        </w:rPr>
        <w:t xml:space="preserve">. </w:t>
      </w:r>
      <w:r w:rsidRPr="002018FD">
        <w:rPr>
          <w:rFonts w:ascii="Times New Roman" w:hAnsi="Times New Roman" w:cs="Times New Roman"/>
          <w:sz w:val="28"/>
          <w:szCs w:val="28"/>
        </w:rPr>
        <w:t>Организатор</w:t>
      </w:r>
      <w:r>
        <w:rPr>
          <w:rFonts w:ascii="Times New Roman" w:hAnsi="Times New Roman" w:cs="Times New Roman"/>
          <w:sz w:val="28"/>
          <w:szCs w:val="28"/>
        </w:rPr>
        <w:t xml:space="preserve">ы </w:t>
      </w:r>
      <w:r w:rsidRPr="002018FD">
        <w:rPr>
          <w:rFonts w:ascii="Times New Roman" w:hAnsi="Times New Roman" w:cs="Times New Roman"/>
          <w:sz w:val="28"/>
          <w:szCs w:val="28"/>
        </w:rPr>
        <w:t>Конкурса направля</w:t>
      </w:r>
      <w:r>
        <w:rPr>
          <w:rFonts w:ascii="Times New Roman" w:hAnsi="Times New Roman" w:cs="Times New Roman"/>
          <w:sz w:val="28"/>
          <w:szCs w:val="28"/>
        </w:rPr>
        <w:t xml:space="preserve">ют </w:t>
      </w:r>
      <w:r w:rsidRPr="002018FD">
        <w:rPr>
          <w:rFonts w:ascii="Times New Roman" w:hAnsi="Times New Roman" w:cs="Times New Roman"/>
          <w:sz w:val="28"/>
          <w:szCs w:val="28"/>
        </w:rPr>
        <w:t xml:space="preserve">зарегистрированные </w:t>
      </w:r>
      <w:r w:rsidR="00831DCC">
        <w:rPr>
          <w:rFonts w:ascii="Times New Roman" w:hAnsi="Times New Roman" w:cs="Times New Roman"/>
          <w:sz w:val="28"/>
          <w:szCs w:val="28"/>
        </w:rPr>
        <w:t>зая</w:t>
      </w:r>
      <w:r w:rsidRPr="002018FD">
        <w:rPr>
          <w:rFonts w:ascii="Times New Roman" w:hAnsi="Times New Roman" w:cs="Times New Roman"/>
          <w:sz w:val="28"/>
          <w:szCs w:val="28"/>
        </w:rPr>
        <w:t>вки в конкурсную комиссию</w:t>
      </w:r>
      <w:r w:rsidR="00831DCC">
        <w:rPr>
          <w:rFonts w:ascii="Times New Roman" w:hAnsi="Times New Roman" w:cs="Times New Roman"/>
          <w:sz w:val="28"/>
          <w:szCs w:val="28"/>
        </w:rPr>
        <w:t xml:space="preserve"> по проведению Конкурса </w:t>
      </w:r>
      <w:r w:rsidRPr="002018FD">
        <w:rPr>
          <w:rFonts w:ascii="Times New Roman" w:hAnsi="Times New Roman" w:cs="Times New Roman"/>
          <w:sz w:val="28"/>
          <w:szCs w:val="28"/>
        </w:rPr>
        <w:t>(далее</w:t>
      </w:r>
      <w:r>
        <w:rPr>
          <w:rFonts w:ascii="Times New Roman" w:hAnsi="Times New Roman" w:cs="Times New Roman"/>
          <w:sz w:val="28"/>
          <w:szCs w:val="28"/>
        </w:rPr>
        <w:t xml:space="preserve"> – </w:t>
      </w:r>
      <w:r w:rsidRPr="002018FD">
        <w:rPr>
          <w:rFonts w:ascii="Times New Roman" w:hAnsi="Times New Roman" w:cs="Times New Roman"/>
          <w:sz w:val="28"/>
          <w:szCs w:val="28"/>
        </w:rPr>
        <w:t>Комиссия) в течение 1 рабочего дня со дня окончания приема заявок</w:t>
      </w:r>
      <w:r>
        <w:rPr>
          <w:rFonts w:ascii="Times New Roman" w:hAnsi="Times New Roman" w:cs="Times New Roman"/>
          <w:sz w:val="28"/>
          <w:szCs w:val="28"/>
        </w:rPr>
        <w:t xml:space="preserve"> с приложением заверенной копии Журнала регистрации заявок. </w:t>
      </w:r>
    </w:p>
    <w:p w:rsidR="00400F6B" w:rsidRDefault="00400F6B" w:rsidP="00FE061F">
      <w:pPr>
        <w:spacing w:after="0" w:line="240" w:lineRule="auto"/>
        <w:ind w:firstLine="709"/>
        <w:jc w:val="both"/>
        <w:rPr>
          <w:rFonts w:ascii="Times New Roman" w:hAnsi="Times New Roman" w:cs="Times New Roman"/>
          <w:sz w:val="28"/>
          <w:szCs w:val="28"/>
        </w:rPr>
      </w:pPr>
    </w:p>
    <w:p w:rsidR="00FE061F" w:rsidRPr="002018FD" w:rsidRDefault="00FE061F" w:rsidP="00664DB6">
      <w:pPr>
        <w:spacing w:after="0" w:line="240" w:lineRule="auto"/>
        <w:ind w:firstLine="709"/>
        <w:jc w:val="both"/>
        <w:rPr>
          <w:rFonts w:ascii="Times New Roman" w:hAnsi="Times New Roman" w:cs="Times New Roman"/>
          <w:sz w:val="28"/>
          <w:szCs w:val="28"/>
        </w:rPr>
      </w:pPr>
    </w:p>
    <w:p w:rsidR="002018FD" w:rsidRPr="00690D32" w:rsidRDefault="00831DCC" w:rsidP="00C110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2018FD" w:rsidRPr="00690D32">
        <w:rPr>
          <w:rFonts w:ascii="Times New Roman" w:hAnsi="Times New Roman" w:cs="Times New Roman"/>
          <w:b/>
          <w:sz w:val="28"/>
          <w:szCs w:val="28"/>
        </w:rPr>
        <w:t xml:space="preserve">. Порядок </w:t>
      </w:r>
      <w:r w:rsidR="00664DB6">
        <w:rPr>
          <w:rFonts w:ascii="Times New Roman" w:hAnsi="Times New Roman" w:cs="Times New Roman"/>
          <w:b/>
          <w:sz w:val="28"/>
          <w:szCs w:val="28"/>
        </w:rPr>
        <w:t xml:space="preserve">рассмотрения представленных на Конкурс заявок </w:t>
      </w:r>
    </w:p>
    <w:p w:rsidR="002018FD" w:rsidRPr="00C110FB" w:rsidRDefault="002018FD" w:rsidP="00EC7700">
      <w:pPr>
        <w:spacing w:after="0" w:line="240" w:lineRule="auto"/>
        <w:ind w:firstLine="709"/>
        <w:jc w:val="both"/>
        <w:rPr>
          <w:rFonts w:ascii="Times New Roman" w:hAnsi="Times New Roman" w:cs="Times New Roman"/>
          <w:sz w:val="16"/>
          <w:szCs w:val="16"/>
        </w:rPr>
      </w:pPr>
    </w:p>
    <w:p w:rsidR="008D1358" w:rsidRPr="002018FD" w:rsidRDefault="00831DCC" w:rsidP="008D13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D1358" w:rsidRPr="002018FD">
        <w:rPr>
          <w:rFonts w:ascii="Times New Roman" w:hAnsi="Times New Roman" w:cs="Times New Roman"/>
          <w:sz w:val="28"/>
          <w:szCs w:val="28"/>
        </w:rPr>
        <w:t>.</w:t>
      </w:r>
      <w:r w:rsidR="008D1358">
        <w:rPr>
          <w:rFonts w:ascii="Times New Roman" w:hAnsi="Times New Roman" w:cs="Times New Roman"/>
          <w:sz w:val="28"/>
          <w:szCs w:val="28"/>
        </w:rPr>
        <w:t>1</w:t>
      </w:r>
      <w:r w:rsidR="008D1358" w:rsidRPr="002018FD">
        <w:rPr>
          <w:rFonts w:ascii="Times New Roman" w:hAnsi="Times New Roman" w:cs="Times New Roman"/>
          <w:sz w:val="28"/>
          <w:szCs w:val="28"/>
        </w:rPr>
        <w:t xml:space="preserve">. Рассмотрением заявок занимается </w:t>
      </w:r>
      <w:r w:rsidR="008D1358">
        <w:rPr>
          <w:rFonts w:ascii="Times New Roman" w:hAnsi="Times New Roman" w:cs="Times New Roman"/>
          <w:sz w:val="28"/>
          <w:szCs w:val="28"/>
        </w:rPr>
        <w:t>Комиссия</w:t>
      </w:r>
      <w:r w:rsidR="008D1358" w:rsidRPr="002018FD">
        <w:rPr>
          <w:rFonts w:ascii="Times New Roman" w:hAnsi="Times New Roman" w:cs="Times New Roman"/>
          <w:sz w:val="28"/>
          <w:szCs w:val="28"/>
        </w:rPr>
        <w:t>, состав которой утверждается постановлением администрации города Пензы.</w:t>
      </w:r>
    </w:p>
    <w:p w:rsidR="008D1358" w:rsidRPr="001965C7" w:rsidRDefault="00831DCC" w:rsidP="008D135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w:t>
      </w:r>
      <w:r w:rsidR="008D1358">
        <w:rPr>
          <w:rFonts w:ascii="Times New Roman" w:hAnsi="Times New Roman"/>
          <w:sz w:val="28"/>
          <w:szCs w:val="28"/>
        </w:rPr>
        <w:t>.</w:t>
      </w:r>
      <w:r w:rsidR="00316F12">
        <w:rPr>
          <w:rFonts w:ascii="Times New Roman" w:hAnsi="Times New Roman"/>
          <w:sz w:val="28"/>
          <w:szCs w:val="28"/>
        </w:rPr>
        <w:t>2</w:t>
      </w:r>
      <w:r w:rsidR="008D1358">
        <w:rPr>
          <w:rFonts w:ascii="Times New Roman" w:hAnsi="Times New Roman"/>
          <w:sz w:val="28"/>
          <w:szCs w:val="28"/>
        </w:rPr>
        <w:t>. К</w:t>
      </w:r>
      <w:r w:rsidR="008D1358" w:rsidRPr="001965C7">
        <w:rPr>
          <w:rFonts w:ascii="Times New Roman" w:hAnsi="Times New Roman"/>
          <w:sz w:val="28"/>
          <w:szCs w:val="28"/>
        </w:rPr>
        <w:t>омиссия:</w:t>
      </w:r>
    </w:p>
    <w:p w:rsidR="008D1358" w:rsidRDefault="008D1358" w:rsidP="00316F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965C7">
        <w:rPr>
          <w:rFonts w:ascii="Times New Roman" w:hAnsi="Times New Roman"/>
          <w:sz w:val="28"/>
          <w:szCs w:val="28"/>
        </w:rPr>
        <w:t xml:space="preserve">не позднее </w:t>
      </w:r>
      <w:r w:rsidR="00316F12">
        <w:rPr>
          <w:rFonts w:ascii="Times New Roman" w:hAnsi="Times New Roman"/>
          <w:sz w:val="28"/>
          <w:szCs w:val="28"/>
        </w:rPr>
        <w:t xml:space="preserve">3 </w:t>
      </w:r>
      <w:r w:rsidRPr="001965C7">
        <w:rPr>
          <w:rFonts w:ascii="Times New Roman" w:hAnsi="Times New Roman"/>
          <w:sz w:val="28"/>
          <w:szCs w:val="28"/>
        </w:rPr>
        <w:t xml:space="preserve">рабочих дней со дня поступления заявок в </w:t>
      </w:r>
      <w:r>
        <w:rPr>
          <w:rFonts w:ascii="Times New Roman" w:hAnsi="Times New Roman"/>
          <w:sz w:val="28"/>
          <w:szCs w:val="28"/>
        </w:rPr>
        <w:t>К</w:t>
      </w:r>
      <w:r w:rsidRPr="001965C7">
        <w:rPr>
          <w:rFonts w:ascii="Times New Roman" w:hAnsi="Times New Roman"/>
          <w:sz w:val="28"/>
          <w:szCs w:val="28"/>
        </w:rPr>
        <w:t>омиссию</w:t>
      </w:r>
      <w:r w:rsidR="00316F12">
        <w:rPr>
          <w:rFonts w:ascii="Times New Roman" w:hAnsi="Times New Roman"/>
          <w:sz w:val="28"/>
          <w:szCs w:val="28"/>
        </w:rPr>
        <w:t xml:space="preserve">, </w:t>
      </w:r>
      <w:r>
        <w:rPr>
          <w:rFonts w:ascii="Times New Roman" w:hAnsi="Times New Roman"/>
          <w:sz w:val="28"/>
          <w:szCs w:val="28"/>
        </w:rPr>
        <w:t xml:space="preserve">вскрывает </w:t>
      </w:r>
      <w:r w:rsidRPr="001965C7">
        <w:rPr>
          <w:rFonts w:ascii="Times New Roman" w:hAnsi="Times New Roman"/>
          <w:sz w:val="28"/>
          <w:szCs w:val="28"/>
        </w:rPr>
        <w:t xml:space="preserve">конверты с </w:t>
      </w:r>
      <w:r w:rsidR="00831DCC">
        <w:rPr>
          <w:rFonts w:ascii="Times New Roman" w:hAnsi="Times New Roman"/>
          <w:sz w:val="28"/>
          <w:szCs w:val="28"/>
        </w:rPr>
        <w:t>з</w:t>
      </w:r>
      <w:r w:rsidRPr="001965C7">
        <w:rPr>
          <w:rFonts w:ascii="Times New Roman" w:hAnsi="Times New Roman"/>
          <w:sz w:val="28"/>
          <w:szCs w:val="28"/>
        </w:rPr>
        <w:t>аявками с составлением описи документов, содержащихся в каждом конверте;</w:t>
      </w:r>
    </w:p>
    <w:p w:rsidR="008D1358" w:rsidRPr="001965C7" w:rsidRDefault="008D1358" w:rsidP="008D1358">
      <w:pPr>
        <w:autoSpaceDE w:val="0"/>
        <w:autoSpaceDN w:val="0"/>
        <w:adjustRightInd w:val="0"/>
        <w:spacing w:after="0" w:line="240" w:lineRule="auto"/>
        <w:ind w:firstLine="709"/>
        <w:jc w:val="both"/>
        <w:outlineLvl w:val="0"/>
        <w:rPr>
          <w:rFonts w:ascii="Times New Roman" w:hAnsi="Times New Roman"/>
          <w:sz w:val="28"/>
          <w:szCs w:val="28"/>
        </w:rPr>
      </w:pPr>
      <w:r w:rsidRPr="001965C7">
        <w:rPr>
          <w:rFonts w:ascii="Times New Roman" w:hAnsi="Times New Roman"/>
          <w:sz w:val="28"/>
          <w:szCs w:val="28"/>
        </w:rPr>
        <w:t xml:space="preserve">- </w:t>
      </w:r>
      <w:r w:rsidR="00316F12" w:rsidRPr="001965C7">
        <w:rPr>
          <w:rFonts w:ascii="Times New Roman" w:hAnsi="Times New Roman"/>
          <w:sz w:val="28"/>
          <w:szCs w:val="28"/>
        </w:rPr>
        <w:t xml:space="preserve">в течение </w:t>
      </w:r>
      <w:r w:rsidR="00316F12">
        <w:rPr>
          <w:rFonts w:ascii="Times New Roman" w:hAnsi="Times New Roman"/>
          <w:sz w:val="28"/>
          <w:szCs w:val="28"/>
        </w:rPr>
        <w:t>10</w:t>
      </w:r>
      <w:r w:rsidR="00316F12" w:rsidRPr="001965C7">
        <w:rPr>
          <w:rFonts w:ascii="Times New Roman" w:hAnsi="Times New Roman"/>
          <w:sz w:val="28"/>
          <w:szCs w:val="28"/>
        </w:rPr>
        <w:t xml:space="preserve"> рабочих дней со дня вскрытия конвертов </w:t>
      </w:r>
      <w:r w:rsidRPr="001965C7">
        <w:rPr>
          <w:rFonts w:ascii="Times New Roman" w:hAnsi="Times New Roman"/>
          <w:sz w:val="28"/>
          <w:szCs w:val="28"/>
        </w:rPr>
        <w:t xml:space="preserve">принимает решение о допуске </w:t>
      </w:r>
      <w:r>
        <w:rPr>
          <w:rFonts w:ascii="Times New Roman" w:hAnsi="Times New Roman"/>
          <w:sz w:val="28"/>
          <w:szCs w:val="28"/>
        </w:rPr>
        <w:t xml:space="preserve">или отказе в допуске </w:t>
      </w:r>
      <w:r w:rsidR="00B95DBA">
        <w:rPr>
          <w:rFonts w:ascii="Times New Roman" w:hAnsi="Times New Roman"/>
          <w:sz w:val="28"/>
          <w:szCs w:val="28"/>
        </w:rPr>
        <w:t xml:space="preserve">участника </w:t>
      </w:r>
      <w:r w:rsidRPr="001965C7">
        <w:rPr>
          <w:rFonts w:ascii="Times New Roman" w:hAnsi="Times New Roman"/>
          <w:sz w:val="28"/>
          <w:szCs w:val="28"/>
        </w:rPr>
        <w:t>Конкурс</w:t>
      </w:r>
      <w:r w:rsidR="00B95DBA">
        <w:rPr>
          <w:rFonts w:ascii="Times New Roman" w:hAnsi="Times New Roman"/>
          <w:sz w:val="28"/>
          <w:szCs w:val="28"/>
        </w:rPr>
        <w:t xml:space="preserve">а в конкурсном отборе по определению победителей </w:t>
      </w:r>
      <w:r w:rsidR="004529E4">
        <w:rPr>
          <w:rFonts w:ascii="Times New Roman" w:hAnsi="Times New Roman"/>
          <w:sz w:val="28"/>
          <w:szCs w:val="28"/>
        </w:rPr>
        <w:t xml:space="preserve">(далее – конкурсный отбор) </w:t>
      </w:r>
      <w:r w:rsidRPr="001965C7">
        <w:rPr>
          <w:rFonts w:ascii="Times New Roman" w:hAnsi="Times New Roman"/>
          <w:sz w:val="28"/>
          <w:szCs w:val="28"/>
        </w:rPr>
        <w:t xml:space="preserve">путем открытого голосования членов </w:t>
      </w:r>
      <w:r>
        <w:rPr>
          <w:rFonts w:ascii="Times New Roman" w:hAnsi="Times New Roman"/>
          <w:sz w:val="28"/>
          <w:szCs w:val="28"/>
        </w:rPr>
        <w:t>К</w:t>
      </w:r>
      <w:r w:rsidRPr="001965C7">
        <w:rPr>
          <w:rFonts w:ascii="Times New Roman" w:hAnsi="Times New Roman"/>
          <w:sz w:val="28"/>
          <w:szCs w:val="28"/>
        </w:rPr>
        <w:t>омиссии, присутствующих на заседании. Решение о</w:t>
      </w:r>
      <w:r>
        <w:rPr>
          <w:rFonts w:ascii="Times New Roman" w:hAnsi="Times New Roman"/>
          <w:sz w:val="28"/>
          <w:szCs w:val="28"/>
        </w:rPr>
        <w:t xml:space="preserve">б отказе в </w:t>
      </w:r>
      <w:r w:rsidRPr="001965C7">
        <w:rPr>
          <w:rFonts w:ascii="Times New Roman" w:hAnsi="Times New Roman"/>
          <w:sz w:val="28"/>
          <w:szCs w:val="28"/>
        </w:rPr>
        <w:t xml:space="preserve">допуске принимается при наличии оснований, указанных в пункте </w:t>
      </w:r>
      <w:r w:rsidR="004529E4">
        <w:rPr>
          <w:rFonts w:ascii="Times New Roman" w:hAnsi="Times New Roman"/>
          <w:sz w:val="28"/>
          <w:szCs w:val="28"/>
        </w:rPr>
        <w:t>7</w:t>
      </w:r>
      <w:r w:rsidRPr="001965C7">
        <w:rPr>
          <w:rFonts w:ascii="Times New Roman" w:hAnsi="Times New Roman"/>
          <w:sz w:val="28"/>
          <w:szCs w:val="28"/>
        </w:rPr>
        <w:t>.</w:t>
      </w:r>
      <w:r w:rsidR="00B95DBA">
        <w:rPr>
          <w:rFonts w:ascii="Times New Roman" w:hAnsi="Times New Roman"/>
          <w:sz w:val="28"/>
          <w:szCs w:val="28"/>
        </w:rPr>
        <w:t>3</w:t>
      </w:r>
      <w:r>
        <w:rPr>
          <w:rFonts w:ascii="Times New Roman" w:hAnsi="Times New Roman"/>
          <w:sz w:val="28"/>
          <w:szCs w:val="28"/>
        </w:rPr>
        <w:t>.</w:t>
      </w:r>
      <w:r w:rsidRPr="001965C7">
        <w:rPr>
          <w:rFonts w:ascii="Times New Roman" w:hAnsi="Times New Roman"/>
          <w:sz w:val="28"/>
          <w:szCs w:val="28"/>
        </w:rPr>
        <w:t xml:space="preserve"> настоящего Порядка;</w:t>
      </w:r>
    </w:p>
    <w:p w:rsidR="008D1358" w:rsidRPr="001965C7" w:rsidRDefault="008D1358" w:rsidP="008D1358">
      <w:pPr>
        <w:autoSpaceDE w:val="0"/>
        <w:autoSpaceDN w:val="0"/>
        <w:adjustRightInd w:val="0"/>
        <w:spacing w:after="0" w:line="240" w:lineRule="auto"/>
        <w:ind w:firstLine="709"/>
        <w:jc w:val="both"/>
        <w:outlineLvl w:val="0"/>
        <w:rPr>
          <w:rFonts w:ascii="Times New Roman" w:hAnsi="Times New Roman"/>
          <w:sz w:val="28"/>
          <w:szCs w:val="28"/>
        </w:rPr>
      </w:pPr>
      <w:r w:rsidRPr="001965C7">
        <w:rPr>
          <w:rFonts w:ascii="Times New Roman" w:hAnsi="Times New Roman"/>
          <w:sz w:val="28"/>
          <w:szCs w:val="28"/>
        </w:rPr>
        <w:t xml:space="preserve">- в течение 10 рабочих дней со дня принятия решения о допуске </w:t>
      </w:r>
      <w:r w:rsidR="00B95DBA">
        <w:rPr>
          <w:rFonts w:ascii="Times New Roman" w:hAnsi="Times New Roman"/>
          <w:sz w:val="28"/>
          <w:szCs w:val="28"/>
        </w:rPr>
        <w:t xml:space="preserve">участника </w:t>
      </w:r>
      <w:r w:rsidR="00B95DBA" w:rsidRPr="001965C7">
        <w:rPr>
          <w:rFonts w:ascii="Times New Roman" w:hAnsi="Times New Roman"/>
          <w:sz w:val="28"/>
          <w:szCs w:val="28"/>
        </w:rPr>
        <w:t>Конкурс</w:t>
      </w:r>
      <w:r w:rsidR="00B95DBA">
        <w:rPr>
          <w:rFonts w:ascii="Times New Roman" w:hAnsi="Times New Roman"/>
          <w:sz w:val="28"/>
          <w:szCs w:val="28"/>
        </w:rPr>
        <w:t xml:space="preserve">а в конкурсном отборе </w:t>
      </w:r>
      <w:r w:rsidRPr="001965C7">
        <w:rPr>
          <w:rFonts w:ascii="Times New Roman" w:hAnsi="Times New Roman"/>
          <w:sz w:val="28"/>
          <w:szCs w:val="28"/>
        </w:rPr>
        <w:t xml:space="preserve">осуществляет рассмотрение, оценку и сопоставление Проектов, представленных в заявках на участие в Конкурсе, в соответствии с критериямиотбора, указанными в пункте </w:t>
      </w:r>
      <w:r w:rsidR="004529E4">
        <w:rPr>
          <w:rFonts w:ascii="Times New Roman" w:hAnsi="Times New Roman"/>
          <w:sz w:val="28"/>
          <w:szCs w:val="28"/>
        </w:rPr>
        <w:t>8</w:t>
      </w:r>
      <w:r w:rsidRPr="001965C7">
        <w:rPr>
          <w:rFonts w:ascii="Times New Roman" w:hAnsi="Times New Roman"/>
          <w:sz w:val="28"/>
          <w:szCs w:val="28"/>
        </w:rPr>
        <w:t>.</w:t>
      </w:r>
      <w:r w:rsidR="00776DED">
        <w:rPr>
          <w:rFonts w:ascii="Times New Roman" w:hAnsi="Times New Roman"/>
          <w:sz w:val="28"/>
          <w:szCs w:val="28"/>
        </w:rPr>
        <w:t>1</w:t>
      </w:r>
      <w:r>
        <w:rPr>
          <w:rFonts w:ascii="Times New Roman" w:hAnsi="Times New Roman"/>
          <w:sz w:val="28"/>
          <w:szCs w:val="28"/>
        </w:rPr>
        <w:t>.</w:t>
      </w:r>
      <w:r w:rsidRPr="001965C7">
        <w:rPr>
          <w:rFonts w:ascii="Times New Roman" w:hAnsi="Times New Roman"/>
          <w:sz w:val="28"/>
          <w:szCs w:val="28"/>
        </w:rPr>
        <w:t xml:space="preserve"> настоящего </w:t>
      </w:r>
      <w:r>
        <w:rPr>
          <w:rFonts w:ascii="Times New Roman" w:hAnsi="Times New Roman"/>
          <w:sz w:val="28"/>
          <w:szCs w:val="28"/>
        </w:rPr>
        <w:t>П</w:t>
      </w:r>
      <w:r w:rsidRPr="001965C7">
        <w:rPr>
          <w:rFonts w:ascii="Times New Roman" w:hAnsi="Times New Roman"/>
          <w:sz w:val="28"/>
          <w:szCs w:val="28"/>
        </w:rPr>
        <w:t xml:space="preserve">орядка. Комиссия выставляет баллы по каждому критерию путем открытого голосования членов </w:t>
      </w:r>
      <w:r>
        <w:rPr>
          <w:rFonts w:ascii="Times New Roman" w:hAnsi="Times New Roman"/>
          <w:sz w:val="28"/>
          <w:szCs w:val="28"/>
        </w:rPr>
        <w:t>К</w:t>
      </w:r>
      <w:r w:rsidRPr="001965C7">
        <w:rPr>
          <w:rFonts w:ascii="Times New Roman" w:hAnsi="Times New Roman"/>
          <w:sz w:val="28"/>
          <w:szCs w:val="28"/>
        </w:rPr>
        <w:t>омиссии, присутствующих на заседании;</w:t>
      </w:r>
    </w:p>
    <w:p w:rsidR="008D1358" w:rsidRPr="002018FD" w:rsidRDefault="008D1358" w:rsidP="008D1358">
      <w:pPr>
        <w:spacing w:after="0" w:line="240" w:lineRule="auto"/>
        <w:ind w:firstLine="709"/>
        <w:jc w:val="both"/>
        <w:rPr>
          <w:rFonts w:ascii="Times New Roman" w:hAnsi="Times New Roman" w:cs="Times New Roman"/>
          <w:sz w:val="28"/>
          <w:szCs w:val="28"/>
        </w:rPr>
      </w:pPr>
      <w:r w:rsidRPr="001965C7">
        <w:rPr>
          <w:rFonts w:ascii="Times New Roman" w:hAnsi="Times New Roman"/>
          <w:sz w:val="28"/>
          <w:szCs w:val="28"/>
        </w:rPr>
        <w:t xml:space="preserve">- </w:t>
      </w:r>
      <w:r>
        <w:rPr>
          <w:rFonts w:ascii="Times New Roman" w:hAnsi="Times New Roman"/>
          <w:sz w:val="28"/>
          <w:szCs w:val="28"/>
        </w:rPr>
        <w:t>в пределах лимитов бюджетных обязательств на текущий год принимает решение о признании участников Конкурса, набравших наибольш</w:t>
      </w:r>
      <w:r w:rsidR="00FE49C6">
        <w:rPr>
          <w:rFonts w:ascii="Times New Roman" w:hAnsi="Times New Roman"/>
          <w:sz w:val="28"/>
          <w:szCs w:val="28"/>
        </w:rPr>
        <w:t xml:space="preserve">ее количество </w:t>
      </w:r>
      <w:r>
        <w:rPr>
          <w:rFonts w:ascii="Times New Roman" w:hAnsi="Times New Roman"/>
          <w:sz w:val="28"/>
          <w:szCs w:val="28"/>
        </w:rPr>
        <w:t>баллов по номинациям, победителями</w:t>
      </w:r>
      <w:r w:rsidR="00FE49C6">
        <w:rPr>
          <w:rFonts w:ascii="Times New Roman" w:hAnsi="Times New Roman"/>
          <w:sz w:val="28"/>
          <w:szCs w:val="28"/>
        </w:rPr>
        <w:t xml:space="preserve"> Конкурса </w:t>
      </w:r>
      <w:r>
        <w:rPr>
          <w:rFonts w:ascii="Times New Roman" w:hAnsi="Times New Roman"/>
          <w:sz w:val="28"/>
          <w:szCs w:val="28"/>
        </w:rPr>
        <w:t>и рекомендует Организаторам Конкурса заключить с ними соглашение о предоставлении гранта.</w:t>
      </w:r>
    </w:p>
    <w:p w:rsidR="000F727E" w:rsidRDefault="00831DCC" w:rsidP="000F727E">
      <w:pPr>
        <w:spacing w:after="0" w:line="240" w:lineRule="auto"/>
        <w:ind w:firstLine="709"/>
        <w:jc w:val="both"/>
        <w:rPr>
          <w:rFonts w:ascii="Times New Roman" w:hAnsi="Times New Roman"/>
          <w:sz w:val="28"/>
          <w:szCs w:val="28"/>
        </w:rPr>
      </w:pPr>
      <w:r>
        <w:rPr>
          <w:rFonts w:ascii="Times New Roman" w:hAnsi="Times New Roman"/>
          <w:sz w:val="28"/>
          <w:szCs w:val="28"/>
        </w:rPr>
        <w:t>7</w:t>
      </w:r>
      <w:r w:rsidR="000F727E">
        <w:rPr>
          <w:rFonts w:ascii="Times New Roman" w:hAnsi="Times New Roman"/>
          <w:sz w:val="28"/>
          <w:szCs w:val="28"/>
        </w:rPr>
        <w:t>.</w:t>
      </w:r>
      <w:r w:rsidR="00B95DBA">
        <w:rPr>
          <w:rFonts w:ascii="Times New Roman" w:hAnsi="Times New Roman"/>
          <w:sz w:val="28"/>
          <w:szCs w:val="28"/>
        </w:rPr>
        <w:t>3</w:t>
      </w:r>
      <w:r w:rsidR="000F727E">
        <w:rPr>
          <w:rFonts w:ascii="Times New Roman" w:hAnsi="Times New Roman"/>
          <w:sz w:val="28"/>
          <w:szCs w:val="28"/>
        </w:rPr>
        <w:t xml:space="preserve">. К Конкурсу не допускаются </w:t>
      </w:r>
      <w:r w:rsidR="00FE49C6">
        <w:rPr>
          <w:rFonts w:ascii="Times New Roman" w:hAnsi="Times New Roman"/>
          <w:sz w:val="28"/>
          <w:szCs w:val="28"/>
        </w:rPr>
        <w:t xml:space="preserve">участники </w:t>
      </w:r>
      <w:r w:rsidR="000F727E">
        <w:rPr>
          <w:rFonts w:ascii="Times New Roman" w:hAnsi="Times New Roman"/>
          <w:sz w:val="28"/>
          <w:szCs w:val="28"/>
        </w:rPr>
        <w:t>по одному из следующих оснований:</w:t>
      </w:r>
    </w:p>
    <w:p w:rsidR="00D24BFD" w:rsidRDefault="00D24BFD" w:rsidP="000F727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участник Конкурса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w:t>
      </w:r>
      <w:r w:rsidR="009A5ABD">
        <w:rPr>
          <w:rFonts w:ascii="Times New Roman" w:hAnsi="Times New Roman"/>
          <w:sz w:val="28"/>
          <w:szCs w:val="28"/>
        </w:rPr>
        <w:t>превышает</w:t>
      </w:r>
      <w:proofErr w:type="gramEnd"/>
      <w:r w:rsidR="009A5ABD">
        <w:rPr>
          <w:rFonts w:ascii="Times New Roman" w:hAnsi="Times New Roman"/>
          <w:sz w:val="28"/>
          <w:szCs w:val="28"/>
        </w:rPr>
        <w:t xml:space="preserve"> 50 процентов;</w:t>
      </w:r>
    </w:p>
    <w:p w:rsidR="0026414C" w:rsidRDefault="004529E4" w:rsidP="000F727E">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участник Конкурса находится </w:t>
      </w:r>
      <w:r w:rsidR="0026414C">
        <w:rPr>
          <w:rFonts w:ascii="Times New Roman" w:hAnsi="Times New Roman"/>
          <w:sz w:val="28"/>
          <w:szCs w:val="28"/>
        </w:rPr>
        <w:t>в процессе реорганизации, ликвидации, банкротства, либо деятельность котор</w:t>
      </w:r>
      <w:r>
        <w:rPr>
          <w:rFonts w:ascii="Times New Roman" w:hAnsi="Times New Roman"/>
          <w:sz w:val="28"/>
          <w:szCs w:val="28"/>
        </w:rPr>
        <w:t xml:space="preserve">ого </w:t>
      </w:r>
      <w:r w:rsidR="0026414C">
        <w:rPr>
          <w:rFonts w:ascii="Times New Roman" w:hAnsi="Times New Roman"/>
          <w:sz w:val="28"/>
          <w:szCs w:val="28"/>
        </w:rPr>
        <w:t xml:space="preserve">приостановлена в установленном действующим законодательстве порядке;  </w:t>
      </w:r>
    </w:p>
    <w:p w:rsidR="000F727E" w:rsidRDefault="000F727E" w:rsidP="000F727E">
      <w:pPr>
        <w:spacing w:after="0" w:line="240" w:lineRule="auto"/>
        <w:ind w:firstLine="709"/>
        <w:jc w:val="both"/>
        <w:rPr>
          <w:rFonts w:ascii="Times New Roman" w:hAnsi="Times New Roman"/>
          <w:sz w:val="28"/>
          <w:szCs w:val="28"/>
        </w:rPr>
      </w:pPr>
      <w:r>
        <w:rPr>
          <w:rFonts w:ascii="Times New Roman" w:hAnsi="Times New Roman"/>
          <w:sz w:val="28"/>
          <w:szCs w:val="28"/>
        </w:rPr>
        <w:t>- наличие просроченной (неурегулированной) задолженности по денежным обязательствам перед бюджетом города Пензы;</w:t>
      </w:r>
    </w:p>
    <w:p w:rsidR="00767ECA" w:rsidRDefault="00767ECA" w:rsidP="000F727E">
      <w:pPr>
        <w:spacing w:after="0" w:line="240" w:lineRule="auto"/>
        <w:ind w:firstLine="709"/>
        <w:jc w:val="both"/>
        <w:rPr>
          <w:rFonts w:ascii="Times New Roman" w:hAnsi="Times New Roman"/>
          <w:sz w:val="28"/>
          <w:szCs w:val="28"/>
        </w:rPr>
      </w:pPr>
      <w:r>
        <w:rPr>
          <w:rFonts w:ascii="Times New Roman" w:hAnsi="Times New Roman"/>
          <w:sz w:val="28"/>
          <w:szCs w:val="28"/>
        </w:rPr>
        <w:t>- наличие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F727E" w:rsidRDefault="000F727E" w:rsidP="000F727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E49C6">
        <w:rPr>
          <w:rFonts w:ascii="Times New Roman" w:hAnsi="Times New Roman"/>
          <w:sz w:val="28"/>
          <w:szCs w:val="28"/>
        </w:rPr>
        <w:t xml:space="preserve">участник Конкурса </w:t>
      </w:r>
      <w:r>
        <w:rPr>
          <w:rFonts w:ascii="Times New Roman" w:hAnsi="Times New Roman"/>
          <w:sz w:val="28"/>
          <w:szCs w:val="28"/>
        </w:rPr>
        <w:t>не соотве</w:t>
      </w:r>
      <w:r w:rsidR="00FE49C6">
        <w:rPr>
          <w:rFonts w:ascii="Times New Roman" w:hAnsi="Times New Roman"/>
          <w:sz w:val="28"/>
          <w:szCs w:val="28"/>
        </w:rPr>
        <w:t>тствует требованиям пункта 5</w:t>
      </w:r>
      <w:r>
        <w:rPr>
          <w:rFonts w:ascii="Times New Roman" w:hAnsi="Times New Roman"/>
          <w:sz w:val="28"/>
          <w:szCs w:val="28"/>
        </w:rPr>
        <w:t>.1. настоящего Порядка;</w:t>
      </w:r>
    </w:p>
    <w:p w:rsidR="000F727E" w:rsidRDefault="000F727E" w:rsidP="000F727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несоответствие заявки </w:t>
      </w:r>
      <w:r w:rsidR="00FE49C6">
        <w:rPr>
          <w:rFonts w:ascii="Times New Roman" w:hAnsi="Times New Roman"/>
          <w:sz w:val="28"/>
          <w:szCs w:val="28"/>
        </w:rPr>
        <w:t>участника Конкурса</w:t>
      </w:r>
      <w:r>
        <w:rPr>
          <w:rFonts w:ascii="Times New Roman" w:hAnsi="Times New Roman"/>
          <w:sz w:val="28"/>
          <w:szCs w:val="28"/>
        </w:rPr>
        <w:t xml:space="preserve"> и информации, содержащейся в ней, требованиям, указанным в пункте </w:t>
      </w:r>
      <w:r w:rsidR="00FE49C6">
        <w:rPr>
          <w:rFonts w:ascii="Times New Roman" w:hAnsi="Times New Roman"/>
          <w:sz w:val="28"/>
          <w:szCs w:val="28"/>
        </w:rPr>
        <w:t xml:space="preserve">6.2. </w:t>
      </w:r>
      <w:r>
        <w:rPr>
          <w:rFonts w:ascii="Times New Roman" w:hAnsi="Times New Roman"/>
          <w:sz w:val="28"/>
          <w:szCs w:val="28"/>
        </w:rPr>
        <w:t>настоящего Порядка (за исключением документов, запрашиваемых в рамках межведомственного взаимодействия);</w:t>
      </w:r>
    </w:p>
    <w:p w:rsidR="000F727E" w:rsidRDefault="000F727E" w:rsidP="000F727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E49C6">
        <w:rPr>
          <w:rFonts w:ascii="Times New Roman" w:hAnsi="Times New Roman"/>
          <w:sz w:val="28"/>
          <w:szCs w:val="28"/>
        </w:rPr>
        <w:t xml:space="preserve">участником Конкурса </w:t>
      </w:r>
      <w:r>
        <w:rPr>
          <w:rFonts w:ascii="Times New Roman" w:hAnsi="Times New Roman"/>
          <w:sz w:val="28"/>
          <w:szCs w:val="28"/>
        </w:rPr>
        <w:t xml:space="preserve">предоставлена </w:t>
      </w:r>
      <w:r w:rsidR="004529E4">
        <w:rPr>
          <w:rFonts w:ascii="Times New Roman" w:hAnsi="Times New Roman"/>
          <w:sz w:val="28"/>
          <w:szCs w:val="28"/>
        </w:rPr>
        <w:t xml:space="preserve">неполная и (или) </w:t>
      </w:r>
      <w:r>
        <w:rPr>
          <w:rFonts w:ascii="Times New Roman" w:hAnsi="Times New Roman"/>
          <w:sz w:val="28"/>
          <w:szCs w:val="28"/>
        </w:rPr>
        <w:t>недостоверная информация;</w:t>
      </w:r>
    </w:p>
    <w:p w:rsidR="000F727E" w:rsidRDefault="000F727E" w:rsidP="000F727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E49C6">
        <w:rPr>
          <w:rFonts w:ascii="Times New Roman" w:hAnsi="Times New Roman"/>
          <w:sz w:val="28"/>
          <w:szCs w:val="28"/>
        </w:rPr>
        <w:t xml:space="preserve">участник Конкурса </w:t>
      </w:r>
      <w:r>
        <w:rPr>
          <w:rFonts w:ascii="Times New Roman" w:hAnsi="Times New Roman"/>
          <w:sz w:val="28"/>
          <w:szCs w:val="28"/>
        </w:rPr>
        <w:t xml:space="preserve">являлся </w:t>
      </w:r>
      <w:r w:rsidR="00FE49C6">
        <w:rPr>
          <w:rFonts w:ascii="Times New Roman" w:hAnsi="Times New Roman"/>
          <w:sz w:val="28"/>
          <w:szCs w:val="28"/>
        </w:rPr>
        <w:t xml:space="preserve">получателем гранта </w:t>
      </w:r>
      <w:r>
        <w:rPr>
          <w:rFonts w:ascii="Times New Roman" w:hAnsi="Times New Roman"/>
          <w:sz w:val="28"/>
          <w:szCs w:val="28"/>
        </w:rPr>
        <w:t>в предыдущих годахи в отношении него установлены факты нарушения соглашения о предоставлении гранта.</w:t>
      </w:r>
    </w:p>
    <w:p w:rsidR="002018FD" w:rsidRPr="00C45EDB" w:rsidRDefault="00831DCC" w:rsidP="0020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018FD" w:rsidRPr="00C45EDB">
        <w:rPr>
          <w:rFonts w:ascii="Times New Roman" w:hAnsi="Times New Roman" w:cs="Times New Roman"/>
          <w:sz w:val="28"/>
          <w:szCs w:val="28"/>
        </w:rPr>
        <w:t>.</w:t>
      </w:r>
      <w:r w:rsidR="00725CA3">
        <w:rPr>
          <w:rFonts w:ascii="Times New Roman" w:hAnsi="Times New Roman" w:cs="Times New Roman"/>
          <w:sz w:val="28"/>
          <w:szCs w:val="28"/>
        </w:rPr>
        <w:t>4</w:t>
      </w:r>
      <w:r w:rsidR="002018FD" w:rsidRPr="00C45EDB">
        <w:rPr>
          <w:rFonts w:ascii="Times New Roman" w:hAnsi="Times New Roman" w:cs="Times New Roman"/>
          <w:sz w:val="28"/>
          <w:szCs w:val="28"/>
        </w:rPr>
        <w:t xml:space="preserve">. </w:t>
      </w:r>
      <w:r w:rsidR="00D815F9" w:rsidRPr="00C45EDB">
        <w:rPr>
          <w:rFonts w:ascii="Times New Roman" w:hAnsi="Times New Roman" w:cs="Times New Roman"/>
          <w:sz w:val="28"/>
          <w:szCs w:val="28"/>
        </w:rPr>
        <w:t xml:space="preserve">Комиссия </w:t>
      </w:r>
      <w:r w:rsidR="002018FD" w:rsidRPr="00C45EDB">
        <w:rPr>
          <w:rFonts w:ascii="Times New Roman" w:hAnsi="Times New Roman" w:cs="Times New Roman"/>
          <w:sz w:val="28"/>
          <w:szCs w:val="28"/>
        </w:rPr>
        <w:t xml:space="preserve">правомочна решать вопросы в пределах компетенции, если на заседании присутствует более половины членов </w:t>
      </w:r>
      <w:r w:rsidR="00C45EDB" w:rsidRPr="00C45EDB">
        <w:rPr>
          <w:rFonts w:ascii="Times New Roman" w:hAnsi="Times New Roman" w:cs="Times New Roman"/>
          <w:sz w:val="28"/>
          <w:szCs w:val="28"/>
        </w:rPr>
        <w:t>Комиссии.</w:t>
      </w:r>
    </w:p>
    <w:p w:rsidR="002018FD" w:rsidRPr="002018FD" w:rsidRDefault="00831DCC" w:rsidP="00201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018FD" w:rsidRPr="002018FD">
        <w:rPr>
          <w:rFonts w:ascii="Times New Roman" w:hAnsi="Times New Roman" w:cs="Times New Roman"/>
          <w:sz w:val="28"/>
          <w:szCs w:val="28"/>
        </w:rPr>
        <w:t>.</w:t>
      </w:r>
      <w:r w:rsidR="00725CA3">
        <w:rPr>
          <w:rFonts w:ascii="Times New Roman" w:hAnsi="Times New Roman" w:cs="Times New Roman"/>
          <w:sz w:val="28"/>
          <w:szCs w:val="28"/>
        </w:rPr>
        <w:t>5</w:t>
      </w:r>
      <w:r w:rsidR="002018FD" w:rsidRPr="002018FD">
        <w:rPr>
          <w:rFonts w:ascii="Times New Roman" w:hAnsi="Times New Roman" w:cs="Times New Roman"/>
          <w:sz w:val="28"/>
          <w:szCs w:val="28"/>
        </w:rPr>
        <w:t>. Ко</w:t>
      </w:r>
      <w:r w:rsidR="00D815F9">
        <w:rPr>
          <w:rFonts w:ascii="Times New Roman" w:hAnsi="Times New Roman" w:cs="Times New Roman"/>
          <w:sz w:val="28"/>
          <w:szCs w:val="28"/>
        </w:rPr>
        <w:t xml:space="preserve">миссия </w:t>
      </w:r>
      <w:r w:rsidR="002018FD" w:rsidRPr="002018FD">
        <w:rPr>
          <w:rFonts w:ascii="Times New Roman" w:hAnsi="Times New Roman" w:cs="Times New Roman"/>
          <w:sz w:val="28"/>
          <w:szCs w:val="28"/>
        </w:rPr>
        <w:t xml:space="preserve">принимает решения большинством голосов членов </w:t>
      </w:r>
      <w:r w:rsidR="00D815F9">
        <w:rPr>
          <w:rFonts w:ascii="Times New Roman" w:hAnsi="Times New Roman" w:cs="Times New Roman"/>
          <w:sz w:val="28"/>
          <w:szCs w:val="28"/>
        </w:rPr>
        <w:t xml:space="preserve">Комиссии, </w:t>
      </w:r>
      <w:r w:rsidR="002018FD" w:rsidRPr="002018FD">
        <w:rPr>
          <w:rFonts w:ascii="Times New Roman" w:hAnsi="Times New Roman" w:cs="Times New Roman"/>
          <w:sz w:val="28"/>
          <w:szCs w:val="28"/>
        </w:rPr>
        <w:t>принявших участие в заседании.</w:t>
      </w:r>
      <w:r w:rsidR="000F727E">
        <w:rPr>
          <w:rFonts w:ascii="Times New Roman" w:hAnsi="Times New Roman" w:cs="Times New Roman"/>
          <w:sz w:val="28"/>
          <w:szCs w:val="28"/>
        </w:rPr>
        <w:t xml:space="preserve"> Голос председательствующего на заседании Комиссии является решающим. </w:t>
      </w:r>
    </w:p>
    <w:p w:rsidR="002018FD" w:rsidRPr="002018FD" w:rsidRDefault="00831DCC" w:rsidP="002018FD">
      <w:pPr>
        <w:spacing w:after="0" w:line="240" w:lineRule="auto"/>
        <w:ind w:firstLine="709"/>
        <w:jc w:val="both"/>
        <w:rPr>
          <w:rFonts w:ascii="Times New Roman" w:hAnsi="Times New Roman" w:cs="Times New Roman"/>
          <w:sz w:val="28"/>
          <w:szCs w:val="28"/>
        </w:rPr>
      </w:pPr>
      <w:r>
        <w:rPr>
          <w:rFonts w:ascii="Times New Roman" w:hAnsi="Times New Roman"/>
          <w:sz w:val="28"/>
          <w:szCs w:val="28"/>
        </w:rPr>
        <w:t>7</w:t>
      </w:r>
      <w:r w:rsidR="000F727E">
        <w:rPr>
          <w:rFonts w:ascii="Times New Roman" w:hAnsi="Times New Roman"/>
          <w:sz w:val="28"/>
          <w:szCs w:val="28"/>
        </w:rPr>
        <w:t>.</w:t>
      </w:r>
      <w:r w:rsidR="00725CA3">
        <w:rPr>
          <w:rFonts w:ascii="Times New Roman" w:hAnsi="Times New Roman"/>
          <w:sz w:val="28"/>
          <w:szCs w:val="28"/>
        </w:rPr>
        <w:t>6</w:t>
      </w:r>
      <w:r w:rsidR="000F727E">
        <w:rPr>
          <w:rFonts w:ascii="Times New Roman" w:hAnsi="Times New Roman"/>
          <w:sz w:val="28"/>
          <w:szCs w:val="28"/>
        </w:rPr>
        <w:t xml:space="preserve">. </w:t>
      </w:r>
      <w:r w:rsidR="000F727E" w:rsidRPr="008C3DFF">
        <w:rPr>
          <w:rFonts w:ascii="Times New Roman" w:hAnsi="Times New Roman"/>
          <w:sz w:val="28"/>
          <w:szCs w:val="28"/>
        </w:rPr>
        <w:t>Все решения Комиссии оформляются протоколами, которые составляются не позднее 3 рабочих дней со дня соответствующего заседания Комиссии.</w:t>
      </w:r>
    </w:p>
    <w:p w:rsidR="00C9479D" w:rsidRDefault="00831DCC" w:rsidP="00C9479D">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7</w:t>
      </w:r>
      <w:r w:rsidR="000F727E">
        <w:rPr>
          <w:rFonts w:ascii="Times New Roman" w:hAnsi="Times New Roman"/>
          <w:sz w:val="28"/>
          <w:szCs w:val="28"/>
        </w:rPr>
        <w:t>.</w:t>
      </w:r>
      <w:r w:rsidR="00725CA3">
        <w:rPr>
          <w:rFonts w:ascii="Times New Roman" w:hAnsi="Times New Roman"/>
          <w:sz w:val="28"/>
          <w:szCs w:val="28"/>
        </w:rPr>
        <w:t>7</w:t>
      </w:r>
      <w:r w:rsidR="000F727E">
        <w:rPr>
          <w:rFonts w:ascii="Times New Roman" w:hAnsi="Times New Roman"/>
          <w:sz w:val="28"/>
          <w:szCs w:val="28"/>
        </w:rPr>
        <w:t xml:space="preserve">. </w:t>
      </w:r>
      <w:r w:rsidR="001C728A">
        <w:rPr>
          <w:rFonts w:ascii="Times New Roman" w:hAnsi="Times New Roman"/>
          <w:sz w:val="28"/>
          <w:szCs w:val="28"/>
        </w:rPr>
        <w:t xml:space="preserve">Участники </w:t>
      </w:r>
      <w:r w:rsidR="000F727E" w:rsidRPr="008C3DFF">
        <w:rPr>
          <w:rFonts w:ascii="Times New Roman" w:hAnsi="Times New Roman"/>
          <w:sz w:val="28"/>
          <w:szCs w:val="28"/>
        </w:rPr>
        <w:t>Конкурса уведомляются Организатор</w:t>
      </w:r>
      <w:r w:rsidR="000F727E">
        <w:rPr>
          <w:rFonts w:ascii="Times New Roman" w:hAnsi="Times New Roman"/>
          <w:sz w:val="28"/>
          <w:szCs w:val="28"/>
        </w:rPr>
        <w:t>ами</w:t>
      </w:r>
      <w:r w:rsidR="001C728A">
        <w:rPr>
          <w:rFonts w:ascii="Times New Roman" w:hAnsi="Times New Roman"/>
          <w:sz w:val="28"/>
          <w:szCs w:val="28"/>
        </w:rPr>
        <w:t xml:space="preserve"> Конкурса </w:t>
      </w:r>
      <w:r w:rsidR="000F727E" w:rsidRPr="008C3DFF">
        <w:rPr>
          <w:rFonts w:ascii="Times New Roman" w:hAnsi="Times New Roman"/>
          <w:sz w:val="28"/>
          <w:szCs w:val="28"/>
        </w:rPr>
        <w:t>о решениях Комиссии заказным письмом с уведомлением, либо путем вручения письма лично под расписку в течение 7 рабочих дней со дня принятия решения.</w:t>
      </w:r>
    </w:p>
    <w:p w:rsidR="00831DCC" w:rsidRPr="00C9479D" w:rsidRDefault="00831DCC" w:rsidP="00C9479D">
      <w:pPr>
        <w:tabs>
          <w:tab w:val="left" w:pos="1620"/>
        </w:tabs>
        <w:spacing w:after="0" w:line="240" w:lineRule="auto"/>
        <w:ind w:firstLine="709"/>
        <w:jc w:val="both"/>
        <w:rPr>
          <w:rFonts w:ascii="Times New Roman" w:hAnsi="Times New Roman"/>
          <w:sz w:val="28"/>
          <w:szCs w:val="28"/>
        </w:rPr>
      </w:pPr>
    </w:p>
    <w:p w:rsidR="00831DCC" w:rsidRPr="00690D32" w:rsidRDefault="00400F6B" w:rsidP="00831D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831DCC" w:rsidRPr="00690D32">
        <w:rPr>
          <w:rFonts w:ascii="Times New Roman" w:hAnsi="Times New Roman" w:cs="Times New Roman"/>
          <w:b/>
          <w:sz w:val="28"/>
          <w:szCs w:val="28"/>
        </w:rPr>
        <w:t xml:space="preserve">. </w:t>
      </w:r>
      <w:r w:rsidR="00831DCC">
        <w:rPr>
          <w:rFonts w:ascii="Times New Roman" w:hAnsi="Times New Roman" w:cs="Times New Roman"/>
          <w:b/>
          <w:sz w:val="28"/>
          <w:szCs w:val="28"/>
        </w:rPr>
        <w:t>К</w:t>
      </w:r>
      <w:r w:rsidR="00831DCC" w:rsidRPr="00690D32">
        <w:rPr>
          <w:rFonts w:ascii="Times New Roman" w:hAnsi="Times New Roman" w:cs="Times New Roman"/>
          <w:b/>
          <w:sz w:val="28"/>
          <w:szCs w:val="28"/>
        </w:rPr>
        <w:t xml:space="preserve">ритерии </w:t>
      </w:r>
      <w:r w:rsidR="00831DCC">
        <w:rPr>
          <w:rFonts w:ascii="Times New Roman" w:hAnsi="Times New Roman" w:cs="Times New Roman"/>
          <w:b/>
          <w:sz w:val="28"/>
          <w:szCs w:val="28"/>
        </w:rPr>
        <w:t xml:space="preserve">конкурсного отбора по определению победителей  </w:t>
      </w:r>
    </w:p>
    <w:p w:rsidR="00400F6B" w:rsidRPr="00400F6B" w:rsidRDefault="00400F6B" w:rsidP="00831DCC">
      <w:pPr>
        <w:spacing w:after="0" w:line="240" w:lineRule="auto"/>
        <w:ind w:firstLine="709"/>
        <w:jc w:val="both"/>
        <w:rPr>
          <w:rFonts w:ascii="Times New Roman" w:hAnsi="Times New Roman" w:cs="Times New Roman"/>
          <w:sz w:val="16"/>
          <w:szCs w:val="16"/>
        </w:rPr>
      </w:pPr>
    </w:p>
    <w:p w:rsidR="00831DCC" w:rsidRDefault="00400F6B" w:rsidP="00831DCC">
      <w:pPr>
        <w:pStyle w:val="a3"/>
        <w:ind w:firstLine="709"/>
        <w:jc w:val="both"/>
        <w:rPr>
          <w:b w:val="0"/>
          <w:bCs/>
          <w:szCs w:val="28"/>
        </w:rPr>
      </w:pPr>
      <w:r>
        <w:rPr>
          <w:b w:val="0"/>
          <w:bCs/>
          <w:szCs w:val="28"/>
        </w:rPr>
        <w:t>8</w:t>
      </w:r>
      <w:r w:rsidR="00831DCC">
        <w:rPr>
          <w:b w:val="0"/>
          <w:bCs/>
          <w:szCs w:val="28"/>
        </w:rPr>
        <w:t>.</w:t>
      </w:r>
      <w:r>
        <w:rPr>
          <w:b w:val="0"/>
          <w:bCs/>
          <w:szCs w:val="28"/>
        </w:rPr>
        <w:t>1</w:t>
      </w:r>
      <w:r w:rsidR="00831DCC">
        <w:rPr>
          <w:b w:val="0"/>
          <w:bCs/>
          <w:szCs w:val="28"/>
        </w:rPr>
        <w:t xml:space="preserve">. </w:t>
      </w:r>
      <w:proofErr w:type="gramStart"/>
      <w:r w:rsidR="00831DCC">
        <w:rPr>
          <w:b w:val="0"/>
          <w:bCs/>
          <w:szCs w:val="28"/>
        </w:rPr>
        <w:t>Проекты</w:t>
      </w:r>
      <w:r>
        <w:rPr>
          <w:b w:val="0"/>
          <w:bCs/>
          <w:szCs w:val="28"/>
        </w:rPr>
        <w:t xml:space="preserve">, допущенные к конкурсному отбору </w:t>
      </w:r>
      <w:r w:rsidR="00831DCC">
        <w:rPr>
          <w:b w:val="0"/>
          <w:bCs/>
          <w:szCs w:val="28"/>
        </w:rPr>
        <w:t>оцениваются</w:t>
      </w:r>
      <w:proofErr w:type="gramEnd"/>
      <w:r w:rsidR="00831DCC">
        <w:rPr>
          <w:b w:val="0"/>
          <w:bCs/>
          <w:szCs w:val="28"/>
        </w:rPr>
        <w:t xml:space="preserve"> по следующим критериям:</w:t>
      </w:r>
    </w:p>
    <w:p w:rsidR="00831DCC" w:rsidRPr="009315DD" w:rsidRDefault="00831DCC" w:rsidP="00831DCC">
      <w:pPr>
        <w:pStyle w:val="a3"/>
        <w:ind w:firstLine="709"/>
        <w:jc w:val="both"/>
        <w:rPr>
          <w:b w:val="0"/>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557"/>
        <w:gridCol w:w="3417"/>
        <w:gridCol w:w="1140"/>
      </w:tblGrid>
      <w:tr w:rsidR="00831DCC" w:rsidRPr="00033C8E" w:rsidTr="00951E23">
        <w:trPr>
          <w:trHeight w:val="299"/>
        </w:trPr>
        <w:tc>
          <w:tcPr>
            <w:tcW w:w="569" w:type="dxa"/>
            <w:vMerge w:val="restart"/>
            <w:shd w:val="clear" w:color="auto" w:fill="auto"/>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 xml:space="preserve">№ </w:t>
            </w:r>
            <w:proofErr w:type="gramStart"/>
            <w:r w:rsidRPr="00033C8E">
              <w:rPr>
                <w:rFonts w:ascii="Times New Roman" w:hAnsi="Times New Roman"/>
                <w:sz w:val="26"/>
                <w:szCs w:val="26"/>
              </w:rPr>
              <w:t>п</w:t>
            </w:r>
            <w:proofErr w:type="gramEnd"/>
            <w:r w:rsidRPr="00033C8E">
              <w:rPr>
                <w:rFonts w:ascii="Times New Roman" w:hAnsi="Times New Roman"/>
                <w:sz w:val="26"/>
                <w:szCs w:val="26"/>
              </w:rPr>
              <w:t>/п</w:t>
            </w:r>
          </w:p>
        </w:tc>
        <w:tc>
          <w:tcPr>
            <w:tcW w:w="4557" w:type="dxa"/>
            <w:vMerge w:val="restart"/>
            <w:shd w:val="clear" w:color="auto" w:fill="auto"/>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 xml:space="preserve">Критерии оценки </w:t>
            </w:r>
          </w:p>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Проекта</w:t>
            </w:r>
          </w:p>
        </w:tc>
        <w:tc>
          <w:tcPr>
            <w:tcW w:w="4557" w:type="dxa"/>
            <w:gridSpan w:val="2"/>
            <w:shd w:val="clear" w:color="auto" w:fill="auto"/>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Количество баллов</w:t>
            </w:r>
          </w:p>
        </w:tc>
      </w:tr>
      <w:tr w:rsidR="00831DCC" w:rsidRPr="00033C8E" w:rsidTr="00951E23">
        <w:trPr>
          <w:trHeight w:val="299"/>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показатель</w:t>
            </w:r>
          </w:p>
        </w:tc>
        <w:tc>
          <w:tcPr>
            <w:tcW w:w="1139" w:type="dxa"/>
            <w:shd w:val="clear" w:color="auto" w:fill="auto"/>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баллы</w:t>
            </w:r>
          </w:p>
        </w:tc>
      </w:tr>
      <w:tr w:rsidR="00831DCC" w:rsidRPr="00033C8E" w:rsidTr="00951E23">
        <w:trPr>
          <w:trHeight w:val="357"/>
        </w:trPr>
        <w:tc>
          <w:tcPr>
            <w:tcW w:w="569" w:type="dxa"/>
            <w:vMerge w:val="restart"/>
            <w:shd w:val="clear" w:color="auto" w:fill="auto"/>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1.</w:t>
            </w:r>
          </w:p>
        </w:tc>
        <w:tc>
          <w:tcPr>
            <w:tcW w:w="4557" w:type="dxa"/>
            <w:vMerge w:val="restart"/>
            <w:shd w:val="clear" w:color="auto" w:fill="auto"/>
          </w:tcPr>
          <w:p w:rsidR="00831DCC" w:rsidRPr="00033C8E" w:rsidRDefault="00831DCC" w:rsidP="00951E23">
            <w:pPr>
              <w:spacing w:after="0" w:line="240" w:lineRule="auto"/>
              <w:jc w:val="both"/>
              <w:rPr>
                <w:rFonts w:ascii="Times New Roman" w:hAnsi="Times New Roman"/>
                <w:sz w:val="26"/>
                <w:szCs w:val="26"/>
              </w:rPr>
            </w:pPr>
            <w:r w:rsidRPr="00033C8E">
              <w:rPr>
                <w:rFonts w:ascii="Times New Roman" w:hAnsi="Times New Roman"/>
                <w:sz w:val="26"/>
                <w:szCs w:val="26"/>
              </w:rPr>
              <w:t xml:space="preserve">Направленность Проекта на достаточно широкий круг потенциальных участников и потребителей результатов Проекта </w:t>
            </w: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 xml:space="preserve">до 100 человек </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10</w:t>
            </w:r>
          </w:p>
        </w:tc>
      </w:tr>
      <w:tr w:rsidR="00831DCC" w:rsidRPr="00033C8E" w:rsidTr="00951E23">
        <w:trPr>
          <w:trHeight w:val="280"/>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both"/>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от 100 до 300 человек</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20</w:t>
            </w:r>
          </w:p>
        </w:tc>
      </w:tr>
      <w:tr w:rsidR="00831DCC" w:rsidRPr="00033C8E" w:rsidTr="00951E23">
        <w:trPr>
          <w:trHeight w:val="280"/>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both"/>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Pr>
                <w:rFonts w:ascii="Times New Roman" w:hAnsi="Times New Roman"/>
                <w:sz w:val="26"/>
                <w:szCs w:val="26"/>
              </w:rPr>
              <w:t>от 300 до 1 000 человек</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Pr>
                <w:rFonts w:ascii="Times New Roman" w:hAnsi="Times New Roman"/>
                <w:sz w:val="26"/>
                <w:szCs w:val="26"/>
              </w:rPr>
              <w:t>30</w:t>
            </w:r>
          </w:p>
        </w:tc>
      </w:tr>
      <w:tr w:rsidR="00831DCC" w:rsidRPr="00033C8E" w:rsidTr="00951E23">
        <w:trPr>
          <w:trHeight w:val="359"/>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both"/>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Pr>
                <w:rFonts w:ascii="Times New Roman" w:hAnsi="Times New Roman"/>
                <w:sz w:val="26"/>
                <w:szCs w:val="26"/>
              </w:rPr>
              <w:t xml:space="preserve">от 1 000 </w:t>
            </w:r>
            <w:r w:rsidRPr="00033C8E">
              <w:rPr>
                <w:rFonts w:ascii="Times New Roman" w:hAnsi="Times New Roman"/>
                <w:sz w:val="26"/>
                <w:szCs w:val="26"/>
              </w:rPr>
              <w:t xml:space="preserve">и более человек </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Pr>
                <w:rFonts w:ascii="Times New Roman" w:hAnsi="Times New Roman"/>
                <w:sz w:val="26"/>
                <w:szCs w:val="26"/>
              </w:rPr>
              <w:t>4</w:t>
            </w:r>
            <w:r w:rsidRPr="00033C8E">
              <w:rPr>
                <w:rFonts w:ascii="Times New Roman" w:hAnsi="Times New Roman"/>
                <w:sz w:val="26"/>
                <w:szCs w:val="26"/>
              </w:rPr>
              <w:t>0</w:t>
            </w:r>
          </w:p>
        </w:tc>
      </w:tr>
      <w:tr w:rsidR="00831DCC" w:rsidRPr="00033C8E" w:rsidTr="00951E23">
        <w:trPr>
          <w:trHeight w:val="584"/>
        </w:trPr>
        <w:tc>
          <w:tcPr>
            <w:tcW w:w="569" w:type="dxa"/>
            <w:vMerge w:val="restart"/>
            <w:shd w:val="clear" w:color="auto" w:fill="auto"/>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 xml:space="preserve">2. </w:t>
            </w:r>
          </w:p>
        </w:tc>
        <w:tc>
          <w:tcPr>
            <w:tcW w:w="4557" w:type="dxa"/>
            <w:vMerge w:val="restart"/>
            <w:shd w:val="clear" w:color="auto" w:fill="auto"/>
          </w:tcPr>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 xml:space="preserve">Конкретность и значимость результатов Проекта </w:t>
            </w: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 xml:space="preserve">результаты неконкретны </w:t>
            </w:r>
          </w:p>
          <w:p w:rsidR="00831DCC" w:rsidRPr="00033C8E" w:rsidRDefault="00831DCC" w:rsidP="00951E23">
            <w:pPr>
              <w:spacing w:after="0" w:line="240" w:lineRule="auto"/>
              <w:jc w:val="both"/>
              <w:rPr>
                <w:rFonts w:ascii="Times New Roman" w:hAnsi="Times New Roman"/>
                <w:sz w:val="26"/>
                <w:szCs w:val="26"/>
              </w:rPr>
            </w:pPr>
            <w:r w:rsidRPr="00033C8E">
              <w:rPr>
                <w:rFonts w:ascii="Times New Roman" w:hAnsi="Times New Roman"/>
                <w:sz w:val="26"/>
                <w:szCs w:val="26"/>
              </w:rPr>
              <w:t xml:space="preserve">и незначимы </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0</w:t>
            </w:r>
          </w:p>
        </w:tc>
      </w:tr>
      <w:tr w:rsidR="00831DCC" w:rsidRPr="00033C8E" w:rsidTr="00951E23">
        <w:trPr>
          <w:trHeight w:val="584"/>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both"/>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 xml:space="preserve">результаты конкретны, </w:t>
            </w:r>
          </w:p>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но малозначимы</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10</w:t>
            </w:r>
          </w:p>
        </w:tc>
      </w:tr>
      <w:tr w:rsidR="00831DCC" w:rsidRPr="00033C8E" w:rsidTr="00951E23">
        <w:trPr>
          <w:trHeight w:val="584"/>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both"/>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jc w:val="both"/>
              <w:rPr>
                <w:rFonts w:ascii="Times New Roman" w:hAnsi="Times New Roman"/>
                <w:sz w:val="26"/>
                <w:szCs w:val="26"/>
              </w:rPr>
            </w:pPr>
            <w:r w:rsidRPr="00033C8E">
              <w:rPr>
                <w:rFonts w:ascii="Times New Roman" w:hAnsi="Times New Roman"/>
                <w:sz w:val="26"/>
                <w:szCs w:val="26"/>
              </w:rPr>
              <w:t xml:space="preserve">результаты конкретны </w:t>
            </w:r>
          </w:p>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и значимы</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30</w:t>
            </w:r>
          </w:p>
        </w:tc>
      </w:tr>
      <w:tr w:rsidR="00831DCC" w:rsidRPr="00033C8E" w:rsidTr="00951E23">
        <w:trPr>
          <w:trHeight w:val="584"/>
        </w:trPr>
        <w:tc>
          <w:tcPr>
            <w:tcW w:w="569" w:type="dxa"/>
            <w:vMerge w:val="restart"/>
            <w:shd w:val="clear" w:color="auto" w:fill="auto"/>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3.</w:t>
            </w:r>
          </w:p>
        </w:tc>
        <w:tc>
          <w:tcPr>
            <w:tcW w:w="4557" w:type="dxa"/>
            <w:vMerge w:val="restart"/>
            <w:shd w:val="clear" w:color="auto" w:fill="auto"/>
          </w:tcPr>
          <w:p w:rsidR="00831DCC" w:rsidRPr="00033C8E" w:rsidRDefault="00831DCC" w:rsidP="00951E23">
            <w:pPr>
              <w:spacing w:after="0" w:line="240" w:lineRule="auto"/>
              <w:jc w:val="both"/>
              <w:rPr>
                <w:rFonts w:ascii="Times New Roman" w:hAnsi="Times New Roman"/>
                <w:sz w:val="26"/>
                <w:szCs w:val="26"/>
              </w:rPr>
            </w:pPr>
            <w:r w:rsidRPr="00033C8E">
              <w:rPr>
                <w:rFonts w:ascii="Times New Roman" w:hAnsi="Times New Roman"/>
                <w:sz w:val="26"/>
                <w:szCs w:val="26"/>
              </w:rPr>
              <w:t xml:space="preserve">Качество подготовки и полнота содержания паспорта Проекта (оценивается соответствие наименование разделов паспорта Проекта их содержанию) </w:t>
            </w: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Pr>
                <w:rFonts w:ascii="Times New Roman" w:hAnsi="Times New Roman"/>
                <w:sz w:val="26"/>
                <w:szCs w:val="26"/>
              </w:rPr>
              <w:t>п</w:t>
            </w:r>
            <w:r w:rsidRPr="00033C8E">
              <w:rPr>
                <w:rFonts w:ascii="Times New Roman" w:hAnsi="Times New Roman"/>
                <w:sz w:val="26"/>
                <w:szCs w:val="26"/>
              </w:rPr>
              <w:t xml:space="preserve">роект подготовлен </w:t>
            </w:r>
          </w:p>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 xml:space="preserve">не качественно </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0</w:t>
            </w:r>
          </w:p>
        </w:tc>
      </w:tr>
      <w:tr w:rsidR="00831DCC" w:rsidRPr="00033C8E" w:rsidTr="00951E23">
        <w:trPr>
          <w:trHeight w:val="1198"/>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both"/>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Pr>
                <w:rFonts w:ascii="Times New Roman" w:hAnsi="Times New Roman"/>
                <w:sz w:val="26"/>
                <w:szCs w:val="26"/>
              </w:rPr>
              <w:t>п</w:t>
            </w:r>
            <w:r w:rsidRPr="00033C8E">
              <w:rPr>
                <w:rFonts w:ascii="Times New Roman" w:hAnsi="Times New Roman"/>
                <w:sz w:val="26"/>
                <w:szCs w:val="26"/>
              </w:rPr>
              <w:t xml:space="preserve">роект недостаточно проработанный </w:t>
            </w:r>
          </w:p>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(не раскрыто содержание разделов паспорта Проекта)</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10</w:t>
            </w:r>
          </w:p>
        </w:tc>
      </w:tr>
      <w:tr w:rsidR="00831DCC" w:rsidRPr="00033C8E" w:rsidTr="00951E23">
        <w:trPr>
          <w:trHeight w:val="1213"/>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both"/>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Pr>
                <w:rFonts w:ascii="Times New Roman" w:hAnsi="Times New Roman"/>
                <w:sz w:val="26"/>
                <w:szCs w:val="26"/>
              </w:rPr>
              <w:t>п</w:t>
            </w:r>
            <w:r w:rsidRPr="00033C8E">
              <w:rPr>
                <w:rFonts w:ascii="Times New Roman" w:hAnsi="Times New Roman"/>
                <w:sz w:val="26"/>
                <w:szCs w:val="26"/>
              </w:rPr>
              <w:t>роект подготовлен качественно (полностью раскрыто содержание разделов паспорта Проекта)</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30</w:t>
            </w:r>
          </w:p>
        </w:tc>
      </w:tr>
      <w:tr w:rsidR="00831DCC" w:rsidRPr="00033C8E" w:rsidTr="00951E23">
        <w:trPr>
          <w:trHeight w:val="762"/>
        </w:trPr>
        <w:tc>
          <w:tcPr>
            <w:tcW w:w="569" w:type="dxa"/>
            <w:vMerge w:val="restart"/>
            <w:shd w:val="clear" w:color="auto" w:fill="auto"/>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lastRenderedPageBreak/>
              <w:t>4.</w:t>
            </w:r>
          </w:p>
        </w:tc>
        <w:tc>
          <w:tcPr>
            <w:tcW w:w="4557" w:type="dxa"/>
            <w:vMerge w:val="restart"/>
            <w:shd w:val="clear" w:color="auto" w:fill="auto"/>
          </w:tcPr>
          <w:p w:rsidR="00831DCC" w:rsidRPr="00033C8E" w:rsidRDefault="00831DCC" w:rsidP="00951E23">
            <w:pPr>
              <w:spacing w:after="0" w:line="240" w:lineRule="auto"/>
              <w:jc w:val="both"/>
              <w:rPr>
                <w:rFonts w:ascii="Times New Roman" w:hAnsi="Times New Roman"/>
                <w:sz w:val="26"/>
                <w:szCs w:val="26"/>
              </w:rPr>
            </w:pPr>
            <w:r w:rsidRPr="00033C8E">
              <w:rPr>
                <w:rFonts w:ascii="Times New Roman" w:hAnsi="Times New Roman"/>
                <w:sz w:val="26"/>
                <w:szCs w:val="26"/>
              </w:rPr>
              <w:t>Обоснованность затрат на реализацию Проекта (оценивается смета Проекта на соответствие запрашиваемых денежных средств на реализацию Проекта, в том числе отсутствие излишних затрат и завышенных расходов, наличие обоснований расчетов)</w:t>
            </w: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Pr>
                <w:rFonts w:ascii="Times New Roman" w:hAnsi="Times New Roman"/>
                <w:sz w:val="26"/>
                <w:szCs w:val="26"/>
              </w:rPr>
              <w:t>з</w:t>
            </w:r>
            <w:r w:rsidRPr="00033C8E">
              <w:rPr>
                <w:rFonts w:ascii="Times New Roman" w:hAnsi="Times New Roman"/>
                <w:sz w:val="26"/>
                <w:szCs w:val="26"/>
              </w:rPr>
              <w:t xml:space="preserve">атраты не обоснованы </w:t>
            </w:r>
          </w:p>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 xml:space="preserve">и завышены </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0</w:t>
            </w:r>
          </w:p>
        </w:tc>
      </w:tr>
      <w:tr w:rsidR="00831DCC" w:rsidRPr="00033C8E" w:rsidTr="00951E23">
        <w:trPr>
          <w:trHeight w:val="715"/>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both"/>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Pr>
                <w:rFonts w:ascii="Times New Roman" w:hAnsi="Times New Roman"/>
                <w:sz w:val="26"/>
                <w:szCs w:val="26"/>
              </w:rPr>
              <w:t>з</w:t>
            </w:r>
            <w:r w:rsidRPr="00033C8E">
              <w:rPr>
                <w:rFonts w:ascii="Times New Roman" w:hAnsi="Times New Roman"/>
                <w:sz w:val="26"/>
                <w:szCs w:val="26"/>
              </w:rPr>
              <w:t xml:space="preserve">атраты обоснованы, </w:t>
            </w:r>
          </w:p>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 xml:space="preserve">но завышены </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0</w:t>
            </w:r>
          </w:p>
        </w:tc>
      </w:tr>
      <w:tr w:rsidR="00831DCC" w:rsidRPr="00033C8E" w:rsidTr="00951E23">
        <w:trPr>
          <w:trHeight w:val="898"/>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both"/>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Pr>
                <w:rFonts w:ascii="Times New Roman" w:hAnsi="Times New Roman"/>
                <w:sz w:val="26"/>
                <w:szCs w:val="26"/>
              </w:rPr>
              <w:t>з</w:t>
            </w:r>
            <w:r w:rsidRPr="00033C8E">
              <w:rPr>
                <w:rFonts w:ascii="Times New Roman" w:hAnsi="Times New Roman"/>
                <w:sz w:val="26"/>
                <w:szCs w:val="26"/>
              </w:rPr>
              <w:t xml:space="preserve">атраты обоснованы </w:t>
            </w:r>
          </w:p>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 xml:space="preserve">и не завышены </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30</w:t>
            </w:r>
          </w:p>
        </w:tc>
      </w:tr>
      <w:tr w:rsidR="00831DCC" w:rsidRPr="00033C8E" w:rsidTr="00951E23">
        <w:trPr>
          <w:trHeight w:val="299"/>
        </w:trPr>
        <w:tc>
          <w:tcPr>
            <w:tcW w:w="569" w:type="dxa"/>
            <w:vMerge w:val="restart"/>
            <w:shd w:val="clear" w:color="auto" w:fill="auto"/>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5.</w:t>
            </w:r>
          </w:p>
        </w:tc>
        <w:tc>
          <w:tcPr>
            <w:tcW w:w="4557" w:type="dxa"/>
            <w:vMerge w:val="restart"/>
            <w:shd w:val="clear" w:color="auto" w:fill="auto"/>
          </w:tcPr>
          <w:p w:rsidR="00831DCC" w:rsidRPr="00033C8E" w:rsidRDefault="00831DCC" w:rsidP="00951E23">
            <w:pPr>
              <w:spacing w:after="0" w:line="240" w:lineRule="auto"/>
              <w:jc w:val="both"/>
              <w:rPr>
                <w:rFonts w:ascii="Times New Roman" w:hAnsi="Times New Roman"/>
                <w:sz w:val="26"/>
                <w:szCs w:val="26"/>
              </w:rPr>
            </w:pPr>
            <w:r w:rsidRPr="00033C8E">
              <w:rPr>
                <w:rFonts w:ascii="Times New Roman" w:hAnsi="Times New Roman"/>
                <w:sz w:val="26"/>
                <w:szCs w:val="26"/>
              </w:rPr>
              <w:t xml:space="preserve">Уровень </w:t>
            </w:r>
            <w:proofErr w:type="spellStart"/>
            <w:r w:rsidRPr="00033C8E">
              <w:rPr>
                <w:rFonts w:ascii="Times New Roman" w:hAnsi="Times New Roman"/>
                <w:sz w:val="26"/>
                <w:szCs w:val="26"/>
              </w:rPr>
              <w:t>софинансирования</w:t>
            </w:r>
            <w:proofErr w:type="spellEnd"/>
            <w:r w:rsidRPr="00033C8E">
              <w:rPr>
                <w:rFonts w:ascii="Times New Roman" w:hAnsi="Times New Roman"/>
                <w:sz w:val="26"/>
                <w:szCs w:val="26"/>
              </w:rPr>
              <w:t xml:space="preserve"> Проекта за счет собственных средств </w:t>
            </w: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30-34%</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10</w:t>
            </w:r>
          </w:p>
        </w:tc>
      </w:tr>
      <w:tr w:rsidR="00831DCC" w:rsidRPr="00033C8E" w:rsidTr="00951E23">
        <w:trPr>
          <w:trHeight w:val="299"/>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both"/>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35-40%</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20</w:t>
            </w:r>
          </w:p>
        </w:tc>
      </w:tr>
      <w:tr w:rsidR="00831DCC" w:rsidRPr="00033C8E" w:rsidTr="00951E23">
        <w:trPr>
          <w:trHeight w:val="299"/>
        </w:trPr>
        <w:tc>
          <w:tcPr>
            <w:tcW w:w="569" w:type="dxa"/>
            <w:vMerge/>
            <w:shd w:val="clear" w:color="auto" w:fill="auto"/>
          </w:tcPr>
          <w:p w:rsidR="00831DCC" w:rsidRPr="00033C8E" w:rsidRDefault="00831DCC" w:rsidP="00951E23">
            <w:pPr>
              <w:spacing w:after="0" w:line="240" w:lineRule="auto"/>
              <w:jc w:val="center"/>
              <w:rPr>
                <w:rFonts w:ascii="Times New Roman" w:hAnsi="Times New Roman"/>
                <w:sz w:val="26"/>
                <w:szCs w:val="26"/>
              </w:rPr>
            </w:pPr>
          </w:p>
        </w:tc>
        <w:tc>
          <w:tcPr>
            <w:tcW w:w="4557" w:type="dxa"/>
            <w:vMerge/>
            <w:shd w:val="clear" w:color="auto" w:fill="auto"/>
          </w:tcPr>
          <w:p w:rsidR="00831DCC" w:rsidRPr="00033C8E" w:rsidRDefault="00831DCC" w:rsidP="00951E23">
            <w:pPr>
              <w:spacing w:after="0" w:line="240" w:lineRule="auto"/>
              <w:jc w:val="both"/>
              <w:rPr>
                <w:rFonts w:ascii="Times New Roman" w:hAnsi="Times New Roman"/>
                <w:sz w:val="26"/>
                <w:szCs w:val="26"/>
              </w:rPr>
            </w:pPr>
          </w:p>
        </w:tc>
        <w:tc>
          <w:tcPr>
            <w:tcW w:w="3417" w:type="dxa"/>
            <w:shd w:val="clear" w:color="auto" w:fill="auto"/>
          </w:tcPr>
          <w:p w:rsidR="00831DCC" w:rsidRPr="00033C8E" w:rsidRDefault="00831DCC" w:rsidP="00951E23">
            <w:pPr>
              <w:spacing w:after="0" w:line="240" w:lineRule="auto"/>
              <w:rPr>
                <w:rFonts w:ascii="Times New Roman" w:hAnsi="Times New Roman"/>
                <w:sz w:val="26"/>
                <w:szCs w:val="26"/>
              </w:rPr>
            </w:pPr>
            <w:r w:rsidRPr="00033C8E">
              <w:rPr>
                <w:rFonts w:ascii="Times New Roman" w:hAnsi="Times New Roman"/>
                <w:sz w:val="26"/>
                <w:szCs w:val="26"/>
              </w:rPr>
              <w:t>более 40%</w:t>
            </w:r>
          </w:p>
        </w:tc>
        <w:tc>
          <w:tcPr>
            <w:tcW w:w="1139" w:type="dxa"/>
            <w:shd w:val="clear" w:color="auto" w:fill="auto"/>
            <w:vAlign w:val="center"/>
          </w:tcPr>
          <w:p w:rsidR="00831DCC" w:rsidRPr="00033C8E" w:rsidRDefault="00831DCC" w:rsidP="00951E23">
            <w:pPr>
              <w:spacing w:after="0" w:line="240" w:lineRule="auto"/>
              <w:jc w:val="center"/>
              <w:rPr>
                <w:rFonts w:ascii="Times New Roman" w:hAnsi="Times New Roman"/>
                <w:sz w:val="26"/>
                <w:szCs w:val="26"/>
              </w:rPr>
            </w:pPr>
            <w:r w:rsidRPr="00033C8E">
              <w:rPr>
                <w:rFonts w:ascii="Times New Roman" w:hAnsi="Times New Roman"/>
                <w:sz w:val="26"/>
                <w:szCs w:val="26"/>
              </w:rPr>
              <w:t>40</w:t>
            </w:r>
          </w:p>
        </w:tc>
      </w:tr>
    </w:tbl>
    <w:p w:rsidR="00D815F9" w:rsidRDefault="00D815F9" w:rsidP="002018FD">
      <w:pPr>
        <w:spacing w:after="0" w:line="240" w:lineRule="auto"/>
        <w:ind w:firstLine="709"/>
        <w:jc w:val="both"/>
        <w:rPr>
          <w:rFonts w:ascii="Times New Roman" w:hAnsi="Times New Roman" w:cs="Times New Roman"/>
          <w:sz w:val="28"/>
          <w:szCs w:val="28"/>
        </w:rPr>
      </w:pPr>
    </w:p>
    <w:p w:rsidR="00D815F9" w:rsidRPr="00690D32" w:rsidRDefault="00D815F9" w:rsidP="00D815F9">
      <w:pPr>
        <w:spacing w:after="0" w:line="240" w:lineRule="auto"/>
        <w:jc w:val="center"/>
        <w:rPr>
          <w:rFonts w:ascii="Times New Roman" w:hAnsi="Times New Roman" w:cs="Times New Roman"/>
          <w:b/>
          <w:sz w:val="28"/>
          <w:szCs w:val="28"/>
        </w:rPr>
      </w:pPr>
      <w:r w:rsidRPr="00690D32">
        <w:rPr>
          <w:rFonts w:ascii="Times New Roman" w:hAnsi="Times New Roman" w:cs="Times New Roman"/>
          <w:b/>
          <w:sz w:val="28"/>
          <w:szCs w:val="28"/>
        </w:rPr>
        <w:t>9. П</w:t>
      </w:r>
      <w:r w:rsidR="00541572">
        <w:rPr>
          <w:rFonts w:ascii="Times New Roman" w:hAnsi="Times New Roman" w:cs="Times New Roman"/>
          <w:b/>
          <w:sz w:val="28"/>
          <w:szCs w:val="28"/>
        </w:rPr>
        <w:t xml:space="preserve">орядок определения победителей конкурсного отбора </w:t>
      </w:r>
    </w:p>
    <w:p w:rsidR="00D815F9" w:rsidRPr="00C110FB" w:rsidRDefault="00D815F9" w:rsidP="002018FD">
      <w:pPr>
        <w:spacing w:after="0" w:line="240" w:lineRule="auto"/>
        <w:ind w:firstLine="709"/>
        <w:jc w:val="both"/>
        <w:rPr>
          <w:rFonts w:ascii="Times New Roman" w:hAnsi="Times New Roman" w:cs="Times New Roman"/>
          <w:sz w:val="16"/>
          <w:szCs w:val="16"/>
        </w:rPr>
      </w:pPr>
    </w:p>
    <w:p w:rsidR="00DF4CCF" w:rsidRDefault="00DF4CCF" w:rsidP="00DF4CCF">
      <w:pPr>
        <w:spacing w:after="0" w:line="240" w:lineRule="auto"/>
        <w:ind w:firstLine="709"/>
        <w:jc w:val="both"/>
        <w:rPr>
          <w:rFonts w:ascii="Times New Roman" w:hAnsi="Times New Roman"/>
          <w:sz w:val="28"/>
          <w:szCs w:val="28"/>
        </w:rPr>
      </w:pPr>
      <w:r>
        <w:rPr>
          <w:rFonts w:ascii="Times New Roman" w:hAnsi="Times New Roman"/>
          <w:sz w:val="28"/>
          <w:szCs w:val="28"/>
        </w:rPr>
        <w:t xml:space="preserve">9.1. Победители Конкурса определяются по каждой номинации, в которой формируется рейтинг участников Конкурса. </w:t>
      </w:r>
    </w:p>
    <w:p w:rsidR="00DF4CCF" w:rsidRDefault="00DF4CCF" w:rsidP="00DF4CCF">
      <w:pPr>
        <w:spacing w:after="0" w:line="240" w:lineRule="auto"/>
        <w:ind w:firstLine="709"/>
        <w:jc w:val="both"/>
        <w:rPr>
          <w:rFonts w:ascii="Times New Roman" w:hAnsi="Times New Roman"/>
          <w:sz w:val="28"/>
          <w:szCs w:val="28"/>
        </w:rPr>
      </w:pPr>
      <w:r>
        <w:rPr>
          <w:rFonts w:ascii="Times New Roman" w:hAnsi="Times New Roman"/>
          <w:sz w:val="28"/>
          <w:szCs w:val="28"/>
        </w:rPr>
        <w:t>Участнику Конкурса, набравшему наиб</w:t>
      </w:r>
      <w:r w:rsidR="00404579">
        <w:rPr>
          <w:rFonts w:ascii="Times New Roman" w:hAnsi="Times New Roman"/>
          <w:sz w:val="28"/>
          <w:szCs w:val="28"/>
        </w:rPr>
        <w:t>ольшее количество баллов по результатам конкурсного отб</w:t>
      </w:r>
      <w:r w:rsidR="00776DED">
        <w:rPr>
          <w:rFonts w:ascii="Times New Roman" w:hAnsi="Times New Roman"/>
          <w:sz w:val="28"/>
          <w:szCs w:val="28"/>
        </w:rPr>
        <w:t>ора</w:t>
      </w:r>
      <w:r w:rsidR="00404579">
        <w:rPr>
          <w:rFonts w:ascii="Times New Roman" w:hAnsi="Times New Roman"/>
          <w:sz w:val="28"/>
          <w:szCs w:val="28"/>
        </w:rPr>
        <w:t xml:space="preserve">, </w:t>
      </w:r>
      <w:r>
        <w:rPr>
          <w:rFonts w:ascii="Times New Roman" w:hAnsi="Times New Roman"/>
          <w:sz w:val="28"/>
          <w:szCs w:val="28"/>
        </w:rPr>
        <w:t xml:space="preserve">присваивается первый номер. Далее номера в рейтинге присваиваются в зависимости от набранных баллов, при равенстве баллов участнику Конкурса, заявление которого было ранее зарегистрировано в Журнале регистрации заявок, присваивается меньший номер в рейтинге. </w:t>
      </w:r>
    </w:p>
    <w:p w:rsidR="00DF4CCF" w:rsidRDefault="00404579" w:rsidP="00DF4CC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Победителями </w:t>
      </w:r>
      <w:r w:rsidR="00DF4CCF">
        <w:rPr>
          <w:rFonts w:ascii="Times New Roman" w:hAnsi="Times New Roman"/>
          <w:sz w:val="28"/>
          <w:szCs w:val="28"/>
        </w:rPr>
        <w:t>Конкурса признаются участники, занимающие меньшие номера в рейтинге, на предоставление субсидии которым достаточно средств, предусмотренных в бюджете города Пензы на соответствующий год Организаторам Конкурса, для предоставления гранта в полном объеме и заключения соглашения с участник</w:t>
      </w:r>
      <w:r>
        <w:rPr>
          <w:rFonts w:ascii="Times New Roman" w:hAnsi="Times New Roman"/>
          <w:sz w:val="28"/>
          <w:szCs w:val="28"/>
        </w:rPr>
        <w:t>ами Конкурса</w:t>
      </w:r>
      <w:r w:rsidR="00DF4CCF">
        <w:rPr>
          <w:rFonts w:ascii="Times New Roman" w:hAnsi="Times New Roman"/>
          <w:sz w:val="28"/>
          <w:szCs w:val="28"/>
        </w:rPr>
        <w:t xml:space="preserve">. </w:t>
      </w:r>
    </w:p>
    <w:p w:rsidR="00DF4CCF" w:rsidRPr="003628D2" w:rsidRDefault="00DF4CCF" w:rsidP="00DF4CCF">
      <w:pPr>
        <w:spacing w:after="0" w:line="240" w:lineRule="auto"/>
        <w:ind w:firstLine="709"/>
        <w:jc w:val="both"/>
        <w:rPr>
          <w:rFonts w:ascii="Times New Roman" w:hAnsi="Times New Roman" w:cs="Times New Roman"/>
          <w:bCs/>
          <w:sz w:val="28"/>
          <w:szCs w:val="28"/>
        </w:rPr>
      </w:pPr>
      <w:r>
        <w:rPr>
          <w:rFonts w:ascii="Times New Roman" w:hAnsi="Times New Roman"/>
          <w:sz w:val="28"/>
          <w:szCs w:val="28"/>
        </w:rPr>
        <w:t>Средства, предусмотренные в бюджете города Пензы на соответствующий год Организаторам Конкурса для предоставления гранта,  распределяются по номинациям пропорционально количеству участников, заявившихся в данной номинации и набравших не менее 60 баллов.</w:t>
      </w:r>
    </w:p>
    <w:p w:rsidR="00DA4423" w:rsidRDefault="00DA4423" w:rsidP="00DA4423">
      <w:pPr>
        <w:spacing w:after="0" w:line="240" w:lineRule="auto"/>
        <w:ind w:firstLine="709"/>
        <w:jc w:val="both"/>
        <w:rPr>
          <w:rFonts w:ascii="Times New Roman" w:hAnsi="Times New Roman"/>
          <w:sz w:val="28"/>
          <w:szCs w:val="28"/>
        </w:rPr>
      </w:pPr>
      <w:r>
        <w:rPr>
          <w:rFonts w:ascii="Times New Roman" w:hAnsi="Times New Roman"/>
          <w:sz w:val="28"/>
          <w:szCs w:val="28"/>
        </w:rPr>
        <w:t xml:space="preserve">9.2. Конкурс по номинации считается несостоявшимся, если представлена только одна заявка, не представлено ни одной заявки или ни один </w:t>
      </w:r>
      <w:r w:rsidR="0043670E">
        <w:rPr>
          <w:rFonts w:ascii="Times New Roman" w:hAnsi="Times New Roman"/>
          <w:sz w:val="28"/>
          <w:szCs w:val="28"/>
        </w:rPr>
        <w:t xml:space="preserve"> участник, представивший заявку, не допущен к конкурсному отбору в данной </w:t>
      </w:r>
      <w:r>
        <w:rPr>
          <w:rFonts w:ascii="Times New Roman" w:hAnsi="Times New Roman"/>
          <w:sz w:val="28"/>
          <w:szCs w:val="28"/>
        </w:rPr>
        <w:t xml:space="preserve">номинации. </w:t>
      </w:r>
    </w:p>
    <w:p w:rsidR="00DA4423" w:rsidRDefault="00DA4423" w:rsidP="00DA4423">
      <w:pPr>
        <w:pStyle w:val="ConsPlusNormal"/>
        <w:ind w:firstLine="709"/>
        <w:jc w:val="both"/>
      </w:pPr>
      <w:r>
        <w:t>В случае</w:t>
      </w:r>
      <w:proofErr w:type="gramStart"/>
      <w:r>
        <w:t>,</w:t>
      </w:r>
      <w:proofErr w:type="gramEnd"/>
      <w:r>
        <w:t xml:space="preserve"> если Конкурс по номинации признан несостоявшимся, соглашение о предоставлении </w:t>
      </w:r>
      <w:r w:rsidR="0043670E">
        <w:t xml:space="preserve">гранта </w:t>
      </w:r>
      <w:r>
        <w:t>заключается с единственным участником номинации Конкурса, соответствующим требованиям настоящего Порядка и набравш</w:t>
      </w:r>
      <w:r w:rsidR="0043670E">
        <w:t xml:space="preserve">им </w:t>
      </w:r>
      <w:r>
        <w:t>не менее 60 баллов.</w:t>
      </w:r>
    </w:p>
    <w:p w:rsidR="00541572" w:rsidRDefault="00541572" w:rsidP="00541572">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9.3. </w:t>
      </w:r>
      <w:r>
        <w:rPr>
          <w:rFonts w:ascii="Times New Roman" w:hAnsi="Times New Roman" w:cs="Times New Roman"/>
          <w:sz w:val="28"/>
          <w:szCs w:val="28"/>
        </w:rPr>
        <w:t xml:space="preserve">Итоги конкурсного отбора </w:t>
      </w:r>
      <w:r w:rsidRPr="002018FD">
        <w:rPr>
          <w:rFonts w:ascii="Times New Roman" w:hAnsi="Times New Roman" w:cs="Times New Roman"/>
          <w:sz w:val="28"/>
          <w:szCs w:val="28"/>
        </w:rPr>
        <w:t>размеща</w:t>
      </w:r>
      <w:r w:rsidR="00776DED">
        <w:rPr>
          <w:rFonts w:ascii="Times New Roman" w:hAnsi="Times New Roman" w:cs="Times New Roman"/>
          <w:sz w:val="28"/>
          <w:szCs w:val="28"/>
        </w:rPr>
        <w:t xml:space="preserve">ются </w:t>
      </w:r>
      <w:r w:rsidRPr="002018FD">
        <w:rPr>
          <w:rFonts w:ascii="Times New Roman" w:hAnsi="Times New Roman" w:cs="Times New Roman"/>
          <w:sz w:val="28"/>
          <w:szCs w:val="28"/>
        </w:rPr>
        <w:t xml:space="preserve">на официальном сайте администрации города Пензы в информационно-телекоммуникационной сети Интернет в течение </w:t>
      </w:r>
      <w:r>
        <w:rPr>
          <w:rFonts w:ascii="Times New Roman" w:hAnsi="Times New Roman" w:cs="Times New Roman"/>
          <w:sz w:val="28"/>
          <w:szCs w:val="28"/>
        </w:rPr>
        <w:t xml:space="preserve">5 рабочих дней </w:t>
      </w:r>
      <w:r w:rsidRPr="002018FD">
        <w:rPr>
          <w:rFonts w:ascii="Times New Roman" w:hAnsi="Times New Roman" w:cs="Times New Roman"/>
          <w:sz w:val="28"/>
          <w:szCs w:val="28"/>
        </w:rPr>
        <w:t>со дня подписания протокола о подведении итогов Конкурса.</w:t>
      </w:r>
    </w:p>
    <w:p w:rsidR="00DF4CCF" w:rsidRDefault="00C9479D" w:rsidP="000F72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776DED">
        <w:rPr>
          <w:rFonts w:ascii="Times New Roman" w:hAnsi="Times New Roman" w:cs="Times New Roman"/>
          <w:sz w:val="28"/>
          <w:szCs w:val="28"/>
        </w:rPr>
        <w:t xml:space="preserve">Заявки </w:t>
      </w:r>
      <w:r w:rsidRPr="002018FD">
        <w:rPr>
          <w:rFonts w:ascii="Times New Roman" w:hAnsi="Times New Roman" w:cs="Times New Roman"/>
          <w:sz w:val="28"/>
          <w:szCs w:val="28"/>
        </w:rPr>
        <w:t xml:space="preserve">в течение </w:t>
      </w:r>
      <w:r>
        <w:rPr>
          <w:rFonts w:ascii="Times New Roman" w:hAnsi="Times New Roman" w:cs="Times New Roman"/>
          <w:sz w:val="28"/>
          <w:szCs w:val="28"/>
        </w:rPr>
        <w:t xml:space="preserve">5 рабочих дней </w:t>
      </w:r>
      <w:r w:rsidRPr="002018FD">
        <w:rPr>
          <w:rFonts w:ascii="Times New Roman" w:hAnsi="Times New Roman" w:cs="Times New Roman"/>
          <w:sz w:val="28"/>
          <w:szCs w:val="28"/>
        </w:rPr>
        <w:t>со дня подписания протокола о подведении итогов Конкурса</w:t>
      </w:r>
      <w:r>
        <w:rPr>
          <w:rFonts w:ascii="Times New Roman" w:hAnsi="Times New Roman" w:cs="Times New Roman"/>
          <w:sz w:val="28"/>
          <w:szCs w:val="28"/>
        </w:rPr>
        <w:t xml:space="preserve"> передаются Организаторам Конкурса.</w:t>
      </w:r>
    </w:p>
    <w:p w:rsidR="00C9479D" w:rsidRDefault="00C9479D" w:rsidP="000F727E">
      <w:pPr>
        <w:spacing w:after="0" w:line="240" w:lineRule="auto"/>
        <w:ind w:firstLine="709"/>
        <w:jc w:val="both"/>
        <w:rPr>
          <w:rFonts w:ascii="Times New Roman" w:hAnsi="Times New Roman"/>
          <w:sz w:val="28"/>
          <w:szCs w:val="28"/>
        </w:rPr>
      </w:pPr>
    </w:p>
    <w:p w:rsidR="00DF4CCF" w:rsidRDefault="00541572" w:rsidP="00541572">
      <w:pPr>
        <w:spacing w:after="0" w:line="240" w:lineRule="auto"/>
        <w:jc w:val="center"/>
        <w:rPr>
          <w:rFonts w:ascii="Times New Roman" w:hAnsi="Times New Roman"/>
          <w:b/>
          <w:sz w:val="28"/>
          <w:szCs w:val="28"/>
        </w:rPr>
      </w:pPr>
      <w:r w:rsidRPr="00541572">
        <w:rPr>
          <w:rFonts w:ascii="Times New Roman" w:hAnsi="Times New Roman"/>
          <w:b/>
          <w:sz w:val="28"/>
          <w:szCs w:val="28"/>
        </w:rPr>
        <w:t>10. Порядок и условия предоставления гранта</w:t>
      </w:r>
    </w:p>
    <w:p w:rsidR="00776DED" w:rsidRPr="00776DED" w:rsidRDefault="00776DED" w:rsidP="00541572">
      <w:pPr>
        <w:spacing w:after="0" w:line="240" w:lineRule="auto"/>
        <w:jc w:val="center"/>
        <w:rPr>
          <w:rFonts w:ascii="Times New Roman" w:hAnsi="Times New Roman"/>
          <w:b/>
          <w:sz w:val="16"/>
          <w:szCs w:val="16"/>
        </w:rPr>
      </w:pPr>
    </w:p>
    <w:p w:rsidR="000F727E" w:rsidRDefault="00541572" w:rsidP="000F727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w:t>
      </w:r>
      <w:r w:rsidR="000F727E">
        <w:rPr>
          <w:rFonts w:ascii="Times New Roman" w:hAnsi="Times New Roman"/>
          <w:sz w:val="28"/>
          <w:szCs w:val="28"/>
        </w:rPr>
        <w:t>.1. Грант предоставляется в размере не более 70% от общей стоимости Проекта, указанной в смете, и не более 500 тысяч рублей.</w:t>
      </w:r>
    </w:p>
    <w:p w:rsidR="00D815F9" w:rsidRPr="00D815F9" w:rsidRDefault="00295BDF" w:rsidP="003628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00D815F9" w:rsidRPr="00D815F9">
        <w:rPr>
          <w:rFonts w:ascii="Times New Roman" w:hAnsi="Times New Roman" w:cs="Times New Roman"/>
          <w:sz w:val="28"/>
          <w:szCs w:val="28"/>
        </w:rPr>
        <w:t>С победител</w:t>
      </w:r>
      <w:r>
        <w:rPr>
          <w:rFonts w:ascii="Times New Roman" w:hAnsi="Times New Roman" w:cs="Times New Roman"/>
          <w:sz w:val="28"/>
          <w:szCs w:val="28"/>
        </w:rPr>
        <w:t xml:space="preserve">ями </w:t>
      </w:r>
      <w:r w:rsidR="00D815F9" w:rsidRPr="00D815F9">
        <w:rPr>
          <w:rFonts w:ascii="Times New Roman" w:hAnsi="Times New Roman" w:cs="Times New Roman"/>
          <w:sz w:val="28"/>
          <w:szCs w:val="28"/>
        </w:rPr>
        <w:t>Организатор</w:t>
      </w:r>
      <w:r>
        <w:rPr>
          <w:rFonts w:ascii="Times New Roman" w:hAnsi="Times New Roman" w:cs="Times New Roman"/>
          <w:sz w:val="28"/>
          <w:szCs w:val="28"/>
        </w:rPr>
        <w:t xml:space="preserve">ы Конкурса </w:t>
      </w:r>
      <w:r w:rsidR="00D815F9" w:rsidRPr="00D815F9">
        <w:rPr>
          <w:rFonts w:ascii="Times New Roman" w:hAnsi="Times New Roman" w:cs="Times New Roman"/>
          <w:sz w:val="28"/>
          <w:szCs w:val="28"/>
        </w:rPr>
        <w:t>заключа</w:t>
      </w:r>
      <w:r>
        <w:rPr>
          <w:rFonts w:ascii="Times New Roman" w:hAnsi="Times New Roman" w:cs="Times New Roman"/>
          <w:sz w:val="28"/>
          <w:szCs w:val="28"/>
        </w:rPr>
        <w:t xml:space="preserve">ют </w:t>
      </w:r>
      <w:r w:rsidR="00D815F9" w:rsidRPr="00D815F9">
        <w:rPr>
          <w:rFonts w:ascii="Times New Roman" w:hAnsi="Times New Roman" w:cs="Times New Roman"/>
          <w:sz w:val="28"/>
          <w:szCs w:val="28"/>
        </w:rPr>
        <w:t>соглашение о предоставлении гранта</w:t>
      </w:r>
      <w:r w:rsidR="00776DED">
        <w:rPr>
          <w:rFonts w:ascii="Times New Roman" w:hAnsi="Times New Roman" w:cs="Times New Roman"/>
          <w:sz w:val="28"/>
          <w:szCs w:val="28"/>
        </w:rPr>
        <w:t xml:space="preserve"> (</w:t>
      </w:r>
      <w:r w:rsidR="000F727E">
        <w:rPr>
          <w:rFonts w:ascii="Times New Roman" w:hAnsi="Times New Roman"/>
          <w:sz w:val="28"/>
          <w:szCs w:val="28"/>
        </w:rPr>
        <w:t xml:space="preserve">в соответствии с </w:t>
      </w:r>
      <w:r w:rsidR="007C1CB1">
        <w:rPr>
          <w:rFonts w:ascii="Times New Roman" w:hAnsi="Times New Roman"/>
          <w:sz w:val="28"/>
          <w:szCs w:val="28"/>
        </w:rPr>
        <w:t>Т</w:t>
      </w:r>
      <w:r w:rsidR="000F727E">
        <w:rPr>
          <w:rFonts w:ascii="Times New Roman" w:hAnsi="Times New Roman"/>
          <w:sz w:val="28"/>
          <w:szCs w:val="28"/>
        </w:rPr>
        <w:t>иповой формой, утвержденной</w:t>
      </w:r>
      <w:r w:rsidR="007C1CB1">
        <w:rPr>
          <w:rFonts w:ascii="Times New Roman" w:hAnsi="Times New Roman"/>
          <w:sz w:val="28"/>
          <w:szCs w:val="28"/>
        </w:rPr>
        <w:t xml:space="preserve"> приказом </w:t>
      </w:r>
      <w:r w:rsidR="000F727E">
        <w:rPr>
          <w:rFonts w:ascii="Times New Roman" w:hAnsi="Times New Roman"/>
          <w:sz w:val="28"/>
          <w:szCs w:val="28"/>
        </w:rPr>
        <w:t>Финансов</w:t>
      </w:r>
      <w:r w:rsidR="007C1CB1">
        <w:rPr>
          <w:rFonts w:ascii="Times New Roman" w:hAnsi="Times New Roman"/>
          <w:sz w:val="28"/>
          <w:szCs w:val="28"/>
        </w:rPr>
        <w:t xml:space="preserve">ого </w:t>
      </w:r>
      <w:r w:rsidR="000F727E">
        <w:rPr>
          <w:rFonts w:ascii="Times New Roman" w:hAnsi="Times New Roman"/>
          <w:sz w:val="28"/>
          <w:szCs w:val="28"/>
        </w:rPr>
        <w:t>управлени</w:t>
      </w:r>
      <w:r w:rsidR="007C1CB1">
        <w:rPr>
          <w:rFonts w:ascii="Times New Roman" w:hAnsi="Times New Roman"/>
          <w:sz w:val="28"/>
          <w:szCs w:val="28"/>
        </w:rPr>
        <w:t xml:space="preserve">я </w:t>
      </w:r>
      <w:r w:rsidR="000F727E">
        <w:rPr>
          <w:rFonts w:ascii="Times New Roman" w:hAnsi="Times New Roman"/>
          <w:sz w:val="28"/>
          <w:szCs w:val="28"/>
        </w:rPr>
        <w:t>города Пензы</w:t>
      </w:r>
      <w:proofErr w:type="gramStart"/>
      <w:r w:rsidR="00D815F9" w:rsidRPr="00D815F9">
        <w:rPr>
          <w:rFonts w:ascii="Times New Roman" w:hAnsi="Times New Roman" w:cs="Times New Roman"/>
          <w:sz w:val="28"/>
          <w:szCs w:val="28"/>
        </w:rPr>
        <w:t>)</w:t>
      </w:r>
      <w:r w:rsidR="00D815F9">
        <w:rPr>
          <w:rFonts w:ascii="Times New Roman" w:hAnsi="Times New Roman" w:cs="Times New Roman"/>
          <w:sz w:val="28"/>
          <w:szCs w:val="28"/>
        </w:rPr>
        <w:t>в</w:t>
      </w:r>
      <w:proofErr w:type="gramEnd"/>
      <w:r w:rsidR="00D815F9">
        <w:rPr>
          <w:rFonts w:ascii="Times New Roman" w:hAnsi="Times New Roman" w:cs="Times New Roman"/>
          <w:sz w:val="28"/>
          <w:szCs w:val="28"/>
        </w:rPr>
        <w:t xml:space="preserve"> течение 10 рабочих дней с </w:t>
      </w:r>
      <w:r w:rsidR="00D815F9" w:rsidRPr="00D815F9">
        <w:rPr>
          <w:rFonts w:ascii="Times New Roman" w:hAnsi="Times New Roman" w:cs="Times New Roman"/>
          <w:sz w:val="28"/>
          <w:szCs w:val="28"/>
        </w:rPr>
        <w:t xml:space="preserve">даты уведомления победителя </w:t>
      </w:r>
      <w:r w:rsidR="00D815F9">
        <w:rPr>
          <w:rFonts w:ascii="Times New Roman" w:hAnsi="Times New Roman" w:cs="Times New Roman"/>
          <w:sz w:val="28"/>
          <w:szCs w:val="28"/>
        </w:rPr>
        <w:t>К</w:t>
      </w:r>
      <w:r w:rsidR="00D815F9" w:rsidRPr="00D815F9">
        <w:rPr>
          <w:rFonts w:ascii="Times New Roman" w:hAnsi="Times New Roman" w:cs="Times New Roman"/>
          <w:sz w:val="28"/>
          <w:szCs w:val="28"/>
        </w:rPr>
        <w:t>онкурса о признании его таковым.</w:t>
      </w:r>
    </w:p>
    <w:p w:rsidR="00D815F9" w:rsidRPr="00D815F9" w:rsidRDefault="00295BDF" w:rsidP="00D815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815F9" w:rsidRPr="00D815F9">
        <w:rPr>
          <w:rFonts w:ascii="Times New Roman" w:hAnsi="Times New Roman" w:cs="Times New Roman"/>
          <w:sz w:val="28"/>
          <w:szCs w:val="28"/>
        </w:rPr>
        <w:t>.</w:t>
      </w:r>
      <w:r w:rsidR="00D815F9">
        <w:rPr>
          <w:rFonts w:ascii="Times New Roman" w:hAnsi="Times New Roman" w:cs="Times New Roman"/>
          <w:sz w:val="28"/>
          <w:szCs w:val="28"/>
        </w:rPr>
        <w:t>3</w:t>
      </w:r>
      <w:r w:rsidR="00D815F9" w:rsidRPr="00D815F9">
        <w:rPr>
          <w:rFonts w:ascii="Times New Roman" w:hAnsi="Times New Roman" w:cs="Times New Roman"/>
          <w:sz w:val="28"/>
          <w:szCs w:val="28"/>
        </w:rPr>
        <w:t xml:space="preserve">. </w:t>
      </w:r>
      <w:r w:rsidR="00AB0B5D">
        <w:rPr>
          <w:rFonts w:ascii="Times New Roman" w:hAnsi="Times New Roman" w:cs="Times New Roman"/>
          <w:sz w:val="28"/>
          <w:szCs w:val="28"/>
        </w:rPr>
        <w:t xml:space="preserve">Победители Конкурса после завершения реализации Проекта в течение 5 рабочих дней, но не позднее </w:t>
      </w:r>
      <w:r w:rsidR="00EF3DCD">
        <w:rPr>
          <w:rFonts w:ascii="Times New Roman" w:hAnsi="Times New Roman" w:cs="Times New Roman"/>
          <w:sz w:val="28"/>
          <w:szCs w:val="28"/>
        </w:rPr>
        <w:t>20 ноября текущего года</w:t>
      </w:r>
      <w:proofErr w:type="gramStart"/>
      <w:r w:rsidR="00776DED">
        <w:rPr>
          <w:rFonts w:ascii="Times New Roman" w:hAnsi="Times New Roman" w:cs="Times New Roman"/>
          <w:sz w:val="28"/>
          <w:szCs w:val="28"/>
        </w:rPr>
        <w:t>,</w:t>
      </w:r>
      <w:r w:rsidR="00D815F9" w:rsidRPr="00D815F9">
        <w:rPr>
          <w:rFonts w:ascii="Times New Roman" w:hAnsi="Times New Roman" w:cs="Times New Roman"/>
          <w:sz w:val="28"/>
          <w:szCs w:val="28"/>
        </w:rPr>
        <w:t>п</w:t>
      </w:r>
      <w:proofErr w:type="gramEnd"/>
      <w:r w:rsidR="00D815F9" w:rsidRPr="00D815F9">
        <w:rPr>
          <w:rFonts w:ascii="Times New Roman" w:hAnsi="Times New Roman" w:cs="Times New Roman"/>
          <w:sz w:val="28"/>
          <w:szCs w:val="28"/>
        </w:rPr>
        <w:t>редставля</w:t>
      </w:r>
      <w:r>
        <w:rPr>
          <w:rFonts w:ascii="Times New Roman" w:hAnsi="Times New Roman" w:cs="Times New Roman"/>
          <w:sz w:val="28"/>
          <w:szCs w:val="28"/>
        </w:rPr>
        <w:t xml:space="preserve">ют </w:t>
      </w:r>
      <w:r w:rsidR="00D815F9" w:rsidRPr="00D815F9">
        <w:rPr>
          <w:rFonts w:ascii="Times New Roman" w:hAnsi="Times New Roman" w:cs="Times New Roman"/>
          <w:sz w:val="28"/>
          <w:szCs w:val="28"/>
        </w:rPr>
        <w:t>Организатор</w:t>
      </w:r>
      <w:r>
        <w:rPr>
          <w:rFonts w:ascii="Times New Roman" w:hAnsi="Times New Roman" w:cs="Times New Roman"/>
          <w:sz w:val="28"/>
          <w:szCs w:val="28"/>
        </w:rPr>
        <w:t>ам Конкурса</w:t>
      </w:r>
      <w:r w:rsidR="00AB0B5D">
        <w:rPr>
          <w:rFonts w:ascii="Times New Roman" w:hAnsi="Times New Roman" w:cs="Times New Roman"/>
          <w:sz w:val="28"/>
          <w:szCs w:val="28"/>
        </w:rPr>
        <w:t xml:space="preserve"> отчет об использовании средств гранта с приложением копий подтверждающих финансовых </w:t>
      </w:r>
      <w:r w:rsidR="00D815F9" w:rsidRPr="00D815F9">
        <w:rPr>
          <w:rFonts w:ascii="Times New Roman" w:hAnsi="Times New Roman" w:cs="Times New Roman"/>
          <w:sz w:val="28"/>
          <w:szCs w:val="28"/>
        </w:rPr>
        <w:t>документ</w:t>
      </w:r>
      <w:r w:rsidR="00AB0B5D">
        <w:rPr>
          <w:rFonts w:ascii="Times New Roman" w:hAnsi="Times New Roman" w:cs="Times New Roman"/>
          <w:sz w:val="28"/>
          <w:szCs w:val="28"/>
        </w:rPr>
        <w:t>ов</w:t>
      </w:r>
      <w:r w:rsidR="00D815F9" w:rsidRPr="00D815F9">
        <w:rPr>
          <w:rFonts w:ascii="Times New Roman" w:hAnsi="Times New Roman" w:cs="Times New Roman"/>
          <w:sz w:val="28"/>
          <w:szCs w:val="28"/>
        </w:rPr>
        <w:t>:</w:t>
      </w:r>
    </w:p>
    <w:p w:rsid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 договор</w:t>
      </w:r>
      <w:r w:rsidR="00F17F0E">
        <w:rPr>
          <w:rFonts w:ascii="Times New Roman" w:hAnsi="Times New Roman" w:cs="Times New Roman"/>
          <w:sz w:val="28"/>
          <w:szCs w:val="28"/>
        </w:rPr>
        <w:t>а</w:t>
      </w:r>
      <w:r w:rsidRPr="00D815F9">
        <w:rPr>
          <w:rFonts w:ascii="Times New Roman" w:hAnsi="Times New Roman" w:cs="Times New Roman"/>
          <w:sz w:val="28"/>
          <w:szCs w:val="28"/>
        </w:rPr>
        <w:t xml:space="preserve"> на выполнение работ</w:t>
      </w:r>
      <w:r w:rsidR="00F17F0E">
        <w:rPr>
          <w:rFonts w:ascii="Times New Roman" w:hAnsi="Times New Roman" w:cs="Times New Roman"/>
          <w:sz w:val="28"/>
          <w:szCs w:val="28"/>
        </w:rPr>
        <w:t xml:space="preserve"> согласно смете</w:t>
      </w:r>
      <w:r w:rsidR="00AB0B5D">
        <w:rPr>
          <w:rFonts w:ascii="Times New Roman" w:hAnsi="Times New Roman" w:cs="Times New Roman"/>
          <w:sz w:val="28"/>
          <w:szCs w:val="28"/>
        </w:rPr>
        <w:t xml:space="preserve"> Проекта</w:t>
      </w:r>
      <w:r w:rsidRPr="00D815F9">
        <w:rPr>
          <w:rFonts w:ascii="Times New Roman" w:hAnsi="Times New Roman" w:cs="Times New Roman"/>
          <w:sz w:val="28"/>
          <w:szCs w:val="28"/>
        </w:rPr>
        <w:t>;</w:t>
      </w:r>
    </w:p>
    <w:p w:rsidR="00797B32" w:rsidRPr="00D815F9" w:rsidRDefault="006A2D4E" w:rsidP="00797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смету выполненных работ</w:t>
      </w:r>
      <w:r w:rsidR="00AB0B5D">
        <w:rPr>
          <w:rFonts w:ascii="Times New Roman" w:hAnsi="Times New Roman" w:cs="Times New Roman"/>
          <w:sz w:val="28"/>
          <w:szCs w:val="28"/>
        </w:rPr>
        <w:t>;</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 акт выполненных работ</w:t>
      </w:r>
      <w:r w:rsidR="00F17F0E">
        <w:rPr>
          <w:rFonts w:ascii="Times New Roman" w:hAnsi="Times New Roman" w:cs="Times New Roman"/>
          <w:sz w:val="28"/>
          <w:szCs w:val="28"/>
        </w:rPr>
        <w:t xml:space="preserve"> о выполнении 100% объема работ, предусмотренных сметой </w:t>
      </w:r>
      <w:r w:rsidR="00C45EDB">
        <w:rPr>
          <w:rFonts w:ascii="Times New Roman" w:hAnsi="Times New Roman" w:cs="Times New Roman"/>
          <w:sz w:val="28"/>
          <w:szCs w:val="28"/>
        </w:rPr>
        <w:t>П</w:t>
      </w:r>
      <w:r w:rsidR="00F17F0E">
        <w:rPr>
          <w:rFonts w:ascii="Times New Roman" w:hAnsi="Times New Roman" w:cs="Times New Roman"/>
          <w:sz w:val="28"/>
          <w:szCs w:val="28"/>
        </w:rPr>
        <w:t>роекта</w:t>
      </w:r>
      <w:r w:rsidRPr="00D815F9">
        <w:rPr>
          <w:rFonts w:ascii="Times New Roman" w:hAnsi="Times New Roman" w:cs="Times New Roman"/>
          <w:sz w:val="28"/>
          <w:szCs w:val="28"/>
        </w:rPr>
        <w:t>;</w:t>
      </w:r>
    </w:p>
    <w:p w:rsidR="000F5165" w:rsidRDefault="000F727E" w:rsidP="00115DB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документы, подтверждающие оплату выполненных работ за счет собственных средств и (или) приобретение (выполнение, оказание) товаров (работ, услуг) собственными силами в размере не менее 30% от объема работ, предусмотренных сметой Проекта</w:t>
      </w:r>
      <w:r w:rsidR="00AB0B5D">
        <w:rPr>
          <w:rFonts w:ascii="Times New Roman" w:hAnsi="Times New Roman"/>
          <w:sz w:val="28"/>
          <w:szCs w:val="28"/>
        </w:rPr>
        <w:t>.</w:t>
      </w:r>
    </w:p>
    <w:p w:rsidR="00EA6AE7" w:rsidRDefault="00295BDF" w:rsidP="00EA6AE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10.4. </w:t>
      </w:r>
      <w:r w:rsidR="00EA6AE7" w:rsidRPr="003B19CA">
        <w:rPr>
          <w:rFonts w:ascii="Times New Roman" w:hAnsi="Times New Roman"/>
          <w:sz w:val="28"/>
          <w:szCs w:val="28"/>
        </w:rPr>
        <w:t>Организатор</w:t>
      </w:r>
      <w:r w:rsidR="00FF3449">
        <w:rPr>
          <w:rFonts w:ascii="Times New Roman" w:hAnsi="Times New Roman"/>
          <w:sz w:val="28"/>
          <w:szCs w:val="28"/>
        </w:rPr>
        <w:t>ы</w:t>
      </w:r>
      <w:r w:rsidR="009F367E">
        <w:rPr>
          <w:rFonts w:ascii="Times New Roman" w:hAnsi="Times New Roman"/>
          <w:sz w:val="28"/>
          <w:szCs w:val="28"/>
        </w:rPr>
        <w:t xml:space="preserve">Конкурса </w:t>
      </w:r>
      <w:r w:rsidR="00D77317">
        <w:rPr>
          <w:rFonts w:ascii="Times New Roman" w:hAnsi="Times New Roman"/>
          <w:sz w:val="28"/>
          <w:szCs w:val="28"/>
        </w:rPr>
        <w:t xml:space="preserve">в течение 10 </w:t>
      </w:r>
      <w:r w:rsidR="00EA6AE7" w:rsidRPr="003B19CA">
        <w:rPr>
          <w:rFonts w:ascii="Times New Roman" w:hAnsi="Times New Roman"/>
          <w:sz w:val="28"/>
          <w:szCs w:val="28"/>
        </w:rPr>
        <w:t xml:space="preserve">рабочих дней </w:t>
      </w:r>
      <w:proofErr w:type="gramStart"/>
      <w:r w:rsidR="00EA6AE7" w:rsidRPr="003B19CA">
        <w:rPr>
          <w:rFonts w:ascii="Times New Roman" w:hAnsi="Times New Roman"/>
          <w:sz w:val="28"/>
          <w:szCs w:val="28"/>
        </w:rPr>
        <w:t>с даты поступления</w:t>
      </w:r>
      <w:proofErr w:type="gramEnd"/>
      <w:r w:rsidR="00EA6AE7" w:rsidRPr="003B19CA">
        <w:rPr>
          <w:rFonts w:ascii="Times New Roman" w:hAnsi="Times New Roman"/>
          <w:sz w:val="28"/>
          <w:szCs w:val="28"/>
        </w:rPr>
        <w:t xml:space="preserve"> документов, указанных в пункте </w:t>
      </w:r>
      <w:r w:rsidR="00FF3449">
        <w:rPr>
          <w:rFonts w:ascii="Times New Roman" w:hAnsi="Times New Roman"/>
          <w:sz w:val="28"/>
          <w:szCs w:val="28"/>
        </w:rPr>
        <w:t>10</w:t>
      </w:r>
      <w:r w:rsidR="00EA6AE7" w:rsidRPr="003B19CA">
        <w:rPr>
          <w:rFonts w:ascii="Times New Roman" w:hAnsi="Times New Roman"/>
          <w:sz w:val="28"/>
          <w:szCs w:val="28"/>
        </w:rPr>
        <w:t>.3</w:t>
      </w:r>
      <w:r w:rsidR="00EA6AE7">
        <w:rPr>
          <w:rFonts w:ascii="Times New Roman" w:hAnsi="Times New Roman"/>
          <w:sz w:val="28"/>
          <w:szCs w:val="28"/>
        </w:rPr>
        <w:t>.</w:t>
      </w:r>
      <w:r w:rsidR="00EA6AE7" w:rsidRPr="003B19CA">
        <w:rPr>
          <w:rFonts w:ascii="Times New Roman" w:hAnsi="Times New Roman"/>
          <w:sz w:val="28"/>
          <w:szCs w:val="28"/>
        </w:rPr>
        <w:t xml:space="preserve"> настоящего Порядка, проверя</w:t>
      </w:r>
      <w:r w:rsidR="00D77317">
        <w:rPr>
          <w:rFonts w:ascii="Times New Roman" w:hAnsi="Times New Roman"/>
          <w:sz w:val="28"/>
          <w:szCs w:val="28"/>
        </w:rPr>
        <w:t xml:space="preserve">ют </w:t>
      </w:r>
      <w:r w:rsidR="00EA6AE7" w:rsidRPr="003B19CA">
        <w:rPr>
          <w:rFonts w:ascii="Times New Roman" w:hAnsi="Times New Roman"/>
          <w:sz w:val="28"/>
          <w:szCs w:val="28"/>
        </w:rPr>
        <w:t>представленные документы, факт</w:t>
      </w:r>
      <w:r w:rsidR="00EA6AE7">
        <w:rPr>
          <w:rFonts w:ascii="Times New Roman" w:hAnsi="Times New Roman"/>
          <w:sz w:val="28"/>
          <w:szCs w:val="28"/>
        </w:rPr>
        <w:t xml:space="preserve"> и качество </w:t>
      </w:r>
      <w:r w:rsidR="00EA6AE7" w:rsidRPr="003B19CA">
        <w:rPr>
          <w:rFonts w:ascii="Times New Roman" w:hAnsi="Times New Roman"/>
          <w:sz w:val="28"/>
          <w:szCs w:val="28"/>
        </w:rPr>
        <w:t>выполнения работ, соответствие выполненных работ Проекту</w:t>
      </w:r>
      <w:r w:rsidR="00FF3449">
        <w:rPr>
          <w:rFonts w:ascii="Times New Roman" w:hAnsi="Times New Roman"/>
          <w:sz w:val="28"/>
          <w:szCs w:val="28"/>
        </w:rPr>
        <w:t>.</w:t>
      </w:r>
    </w:p>
    <w:p w:rsidR="00D815F9" w:rsidRDefault="00EA6AE7" w:rsidP="00EA6AE7">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Для определения качества работ Организатор</w:t>
      </w:r>
      <w:r w:rsidR="00FF3449">
        <w:rPr>
          <w:rFonts w:ascii="Times New Roman" w:hAnsi="Times New Roman"/>
          <w:sz w:val="28"/>
          <w:szCs w:val="28"/>
        </w:rPr>
        <w:t>ы</w:t>
      </w:r>
      <w:r>
        <w:rPr>
          <w:rFonts w:ascii="Times New Roman" w:hAnsi="Times New Roman"/>
          <w:sz w:val="28"/>
          <w:szCs w:val="28"/>
        </w:rPr>
        <w:t xml:space="preserve"> Конкурса мо</w:t>
      </w:r>
      <w:r w:rsidR="00FF3449">
        <w:rPr>
          <w:rFonts w:ascii="Times New Roman" w:hAnsi="Times New Roman"/>
          <w:sz w:val="28"/>
          <w:szCs w:val="28"/>
        </w:rPr>
        <w:t xml:space="preserve">гут </w:t>
      </w:r>
      <w:r>
        <w:rPr>
          <w:rFonts w:ascii="Times New Roman" w:hAnsi="Times New Roman"/>
          <w:sz w:val="28"/>
          <w:szCs w:val="28"/>
        </w:rPr>
        <w:t xml:space="preserve">привлекать специалистов </w:t>
      </w:r>
      <w:r w:rsidR="00AB0B5D">
        <w:rPr>
          <w:rFonts w:ascii="Times New Roman" w:hAnsi="Times New Roman"/>
          <w:sz w:val="28"/>
          <w:szCs w:val="28"/>
        </w:rPr>
        <w:t>Управления жилищно-коммунального хозяйства города Пензы, МКУ «Департамент ЖКХ города Пензы»</w:t>
      </w:r>
      <w:r w:rsidR="00FF3449">
        <w:rPr>
          <w:rFonts w:ascii="Times New Roman" w:hAnsi="Times New Roman"/>
          <w:sz w:val="28"/>
          <w:szCs w:val="28"/>
        </w:rPr>
        <w:t>и других организаций города Пензы</w:t>
      </w:r>
      <w:r w:rsidR="00491D4E">
        <w:rPr>
          <w:rFonts w:ascii="Times New Roman" w:hAnsi="Times New Roman"/>
          <w:sz w:val="28"/>
          <w:szCs w:val="28"/>
        </w:rPr>
        <w:t xml:space="preserve"> (по согласованию) </w:t>
      </w:r>
      <w:r w:rsidR="00FF3449">
        <w:rPr>
          <w:rFonts w:ascii="Times New Roman" w:hAnsi="Times New Roman"/>
          <w:sz w:val="28"/>
          <w:szCs w:val="28"/>
        </w:rPr>
        <w:t xml:space="preserve">с оформлением акта </w:t>
      </w:r>
      <w:r w:rsidR="00FF3449">
        <w:rPr>
          <w:rFonts w:ascii="Times New Roman" w:hAnsi="Times New Roman" w:cs="Times New Roman"/>
          <w:sz w:val="28"/>
          <w:szCs w:val="28"/>
        </w:rPr>
        <w:t>о</w:t>
      </w:r>
      <w:r w:rsidR="00D77317">
        <w:rPr>
          <w:rFonts w:ascii="Times New Roman" w:hAnsi="Times New Roman" w:cs="Times New Roman"/>
          <w:sz w:val="28"/>
          <w:szCs w:val="28"/>
        </w:rPr>
        <w:t xml:space="preserve"> проверке выполненных работ в соответствии со сметой Проекта. </w:t>
      </w:r>
    </w:p>
    <w:p w:rsidR="00491D4E" w:rsidRPr="00D815F9" w:rsidRDefault="00491D4E" w:rsidP="00EA6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Выявленные в ходе проверки нарушения качества выполненных работ устраняются победителем Конкурса самостоятельно. После устранения нарушений проводится повторная проверка.</w:t>
      </w:r>
    </w:p>
    <w:p w:rsidR="00D77317" w:rsidRDefault="00D77317" w:rsidP="00D815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10.5. </w:t>
      </w:r>
      <w:r w:rsidR="001D5FFD" w:rsidRPr="00D815F9">
        <w:rPr>
          <w:rFonts w:ascii="Times New Roman" w:hAnsi="Times New Roman" w:cs="Times New Roman"/>
          <w:sz w:val="28"/>
          <w:szCs w:val="28"/>
        </w:rPr>
        <w:t>Организатор</w:t>
      </w:r>
      <w:r w:rsidR="001D5FFD">
        <w:rPr>
          <w:rFonts w:ascii="Times New Roman" w:hAnsi="Times New Roman" w:cs="Times New Roman"/>
          <w:sz w:val="28"/>
          <w:szCs w:val="28"/>
        </w:rPr>
        <w:t xml:space="preserve">ы Конкурса </w:t>
      </w:r>
      <w:r w:rsidR="001D5FFD" w:rsidRPr="00D815F9">
        <w:rPr>
          <w:rFonts w:ascii="Times New Roman" w:hAnsi="Times New Roman" w:cs="Times New Roman"/>
          <w:sz w:val="28"/>
          <w:szCs w:val="28"/>
        </w:rPr>
        <w:t xml:space="preserve">в течение </w:t>
      </w:r>
      <w:r w:rsidR="001D5FFD">
        <w:rPr>
          <w:rFonts w:ascii="Times New Roman" w:hAnsi="Times New Roman" w:cs="Times New Roman"/>
          <w:sz w:val="28"/>
          <w:szCs w:val="28"/>
        </w:rPr>
        <w:t xml:space="preserve">20 </w:t>
      </w:r>
      <w:r w:rsidR="001D5FFD" w:rsidRPr="00D815F9">
        <w:rPr>
          <w:rFonts w:ascii="Times New Roman" w:hAnsi="Times New Roman" w:cs="Times New Roman"/>
          <w:sz w:val="28"/>
          <w:szCs w:val="28"/>
        </w:rPr>
        <w:t xml:space="preserve">рабочих дней после </w:t>
      </w:r>
      <w:r w:rsidR="001D5FFD">
        <w:rPr>
          <w:rFonts w:ascii="Times New Roman" w:hAnsi="Times New Roman" w:cs="Times New Roman"/>
          <w:sz w:val="28"/>
          <w:szCs w:val="28"/>
        </w:rPr>
        <w:t xml:space="preserve">проведенной проверки перечисляют денежные средства на расчетный счет </w:t>
      </w:r>
      <w:r w:rsidR="001D5FFD" w:rsidRPr="00B1730F">
        <w:rPr>
          <w:rFonts w:ascii="Times New Roman" w:hAnsi="Times New Roman" w:cs="Times New Roman"/>
          <w:sz w:val="28"/>
          <w:szCs w:val="28"/>
        </w:rPr>
        <w:t>победител</w:t>
      </w:r>
      <w:r w:rsidR="001D5FFD">
        <w:rPr>
          <w:rFonts w:ascii="Times New Roman" w:hAnsi="Times New Roman" w:cs="Times New Roman"/>
          <w:sz w:val="28"/>
          <w:szCs w:val="28"/>
        </w:rPr>
        <w:t xml:space="preserve">ей </w:t>
      </w:r>
      <w:r w:rsidR="001D5FFD" w:rsidRPr="00B1730F">
        <w:rPr>
          <w:rFonts w:ascii="Times New Roman" w:hAnsi="Times New Roman" w:cs="Times New Roman"/>
          <w:sz w:val="28"/>
          <w:szCs w:val="28"/>
        </w:rPr>
        <w:t>Конкурса.</w:t>
      </w:r>
    </w:p>
    <w:p w:rsidR="00D815F9" w:rsidRPr="00D815F9" w:rsidRDefault="00D77317" w:rsidP="00D815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10.6. </w:t>
      </w:r>
      <w:r w:rsidR="00D815F9" w:rsidRPr="00D815F9">
        <w:rPr>
          <w:rFonts w:ascii="Times New Roman" w:hAnsi="Times New Roman" w:cs="Times New Roman"/>
          <w:sz w:val="28"/>
          <w:szCs w:val="28"/>
        </w:rPr>
        <w:t>В перечислении гранта отказывается по следующим основаниям:</w:t>
      </w:r>
    </w:p>
    <w:p w:rsidR="003A71FE" w:rsidRDefault="003A71FE" w:rsidP="00D815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выявленные нарушения качества выполненных работ не устранены Победителем Конкурса; </w:t>
      </w:r>
    </w:p>
    <w:p w:rsidR="00D815F9" w:rsidRP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 xml:space="preserve">- документы, указанные в пункте </w:t>
      </w:r>
      <w:r w:rsidR="00D77317">
        <w:rPr>
          <w:rFonts w:ascii="Times New Roman" w:hAnsi="Times New Roman" w:cs="Times New Roman"/>
          <w:sz w:val="28"/>
          <w:szCs w:val="28"/>
        </w:rPr>
        <w:t>10</w:t>
      </w:r>
      <w:r w:rsidRPr="00D815F9">
        <w:rPr>
          <w:rFonts w:ascii="Times New Roman" w:hAnsi="Times New Roman" w:cs="Times New Roman"/>
          <w:sz w:val="28"/>
          <w:szCs w:val="28"/>
        </w:rPr>
        <w:t>.</w:t>
      </w:r>
      <w:r w:rsidR="00115DB0">
        <w:rPr>
          <w:rFonts w:ascii="Times New Roman" w:hAnsi="Times New Roman" w:cs="Times New Roman"/>
          <w:sz w:val="28"/>
          <w:szCs w:val="28"/>
        </w:rPr>
        <w:t>3</w:t>
      </w:r>
      <w:r w:rsidRPr="00D815F9">
        <w:rPr>
          <w:rFonts w:ascii="Times New Roman" w:hAnsi="Times New Roman" w:cs="Times New Roman"/>
          <w:sz w:val="28"/>
          <w:szCs w:val="28"/>
        </w:rPr>
        <w:t>., победителем Конкурса не  представлены либо представлены не в полном объеме;</w:t>
      </w:r>
    </w:p>
    <w:p w:rsidR="00D815F9" w:rsidRDefault="00D815F9" w:rsidP="00D815F9">
      <w:pPr>
        <w:spacing w:after="0" w:line="240" w:lineRule="auto"/>
        <w:ind w:firstLine="709"/>
        <w:jc w:val="both"/>
        <w:rPr>
          <w:rFonts w:ascii="Times New Roman" w:hAnsi="Times New Roman" w:cs="Times New Roman"/>
          <w:sz w:val="28"/>
          <w:szCs w:val="28"/>
        </w:rPr>
      </w:pPr>
      <w:r w:rsidRPr="00D815F9">
        <w:rPr>
          <w:rFonts w:ascii="Times New Roman" w:hAnsi="Times New Roman" w:cs="Times New Roman"/>
          <w:sz w:val="28"/>
          <w:szCs w:val="28"/>
        </w:rPr>
        <w:t xml:space="preserve">- документы, указанные в пункте </w:t>
      </w:r>
      <w:r w:rsidR="00D77317">
        <w:rPr>
          <w:rFonts w:ascii="Times New Roman" w:hAnsi="Times New Roman" w:cs="Times New Roman"/>
          <w:sz w:val="28"/>
          <w:szCs w:val="28"/>
        </w:rPr>
        <w:t>10</w:t>
      </w:r>
      <w:r w:rsidRPr="00D815F9">
        <w:rPr>
          <w:rFonts w:ascii="Times New Roman" w:hAnsi="Times New Roman" w:cs="Times New Roman"/>
          <w:sz w:val="28"/>
          <w:szCs w:val="28"/>
        </w:rPr>
        <w:t>.</w:t>
      </w:r>
      <w:r w:rsidR="00115DB0">
        <w:rPr>
          <w:rFonts w:ascii="Times New Roman" w:hAnsi="Times New Roman" w:cs="Times New Roman"/>
          <w:sz w:val="28"/>
          <w:szCs w:val="28"/>
        </w:rPr>
        <w:t>3</w:t>
      </w:r>
      <w:r w:rsidRPr="00D815F9">
        <w:rPr>
          <w:rFonts w:ascii="Times New Roman" w:hAnsi="Times New Roman" w:cs="Times New Roman"/>
          <w:sz w:val="28"/>
          <w:szCs w:val="28"/>
        </w:rPr>
        <w:t>. и представленные Организатор</w:t>
      </w:r>
      <w:r w:rsidR="00D77317">
        <w:rPr>
          <w:rFonts w:ascii="Times New Roman" w:hAnsi="Times New Roman" w:cs="Times New Roman"/>
          <w:sz w:val="28"/>
          <w:szCs w:val="28"/>
        </w:rPr>
        <w:t xml:space="preserve">ам </w:t>
      </w:r>
      <w:r w:rsidR="001C728A">
        <w:rPr>
          <w:rFonts w:ascii="Times New Roman" w:hAnsi="Times New Roman" w:cs="Times New Roman"/>
          <w:sz w:val="28"/>
          <w:szCs w:val="28"/>
        </w:rPr>
        <w:t>Конкурса</w:t>
      </w:r>
      <w:r w:rsidRPr="00D815F9">
        <w:rPr>
          <w:rFonts w:ascii="Times New Roman" w:hAnsi="Times New Roman" w:cs="Times New Roman"/>
          <w:sz w:val="28"/>
          <w:szCs w:val="28"/>
        </w:rPr>
        <w:t xml:space="preserve">, содержат сведения о фактическом выполнении работ по </w:t>
      </w:r>
      <w:r w:rsidR="00B1730F">
        <w:rPr>
          <w:rFonts w:ascii="Times New Roman" w:hAnsi="Times New Roman" w:cs="Times New Roman"/>
          <w:sz w:val="28"/>
          <w:szCs w:val="28"/>
        </w:rPr>
        <w:t>П</w:t>
      </w:r>
      <w:r w:rsidRPr="00D815F9">
        <w:rPr>
          <w:rFonts w:ascii="Times New Roman" w:hAnsi="Times New Roman" w:cs="Times New Roman"/>
          <w:sz w:val="28"/>
          <w:szCs w:val="28"/>
        </w:rPr>
        <w:t xml:space="preserve">роекту менее чем на </w:t>
      </w:r>
      <w:r w:rsidR="00AA4A16">
        <w:rPr>
          <w:rFonts w:ascii="Times New Roman" w:hAnsi="Times New Roman" w:cs="Times New Roman"/>
          <w:sz w:val="28"/>
          <w:szCs w:val="28"/>
        </w:rPr>
        <w:t>100</w:t>
      </w:r>
      <w:r w:rsidRPr="00D815F9">
        <w:rPr>
          <w:rFonts w:ascii="Times New Roman" w:hAnsi="Times New Roman" w:cs="Times New Roman"/>
          <w:sz w:val="28"/>
          <w:szCs w:val="28"/>
        </w:rPr>
        <w:t xml:space="preserve">% от общей стоимости </w:t>
      </w:r>
      <w:r w:rsidR="00B1730F">
        <w:rPr>
          <w:rFonts w:ascii="Times New Roman" w:hAnsi="Times New Roman" w:cs="Times New Roman"/>
          <w:sz w:val="28"/>
          <w:szCs w:val="28"/>
        </w:rPr>
        <w:t>П</w:t>
      </w:r>
      <w:r w:rsidRPr="00D815F9">
        <w:rPr>
          <w:rFonts w:ascii="Times New Roman" w:hAnsi="Times New Roman" w:cs="Times New Roman"/>
          <w:sz w:val="28"/>
          <w:szCs w:val="28"/>
        </w:rPr>
        <w:t xml:space="preserve">роекта, указанной в смете </w:t>
      </w:r>
      <w:r w:rsidR="00B1730F">
        <w:rPr>
          <w:rFonts w:ascii="Times New Roman" w:hAnsi="Times New Roman" w:cs="Times New Roman"/>
          <w:sz w:val="28"/>
          <w:szCs w:val="28"/>
        </w:rPr>
        <w:t>П</w:t>
      </w:r>
      <w:r w:rsidRPr="00D815F9">
        <w:rPr>
          <w:rFonts w:ascii="Times New Roman" w:hAnsi="Times New Roman" w:cs="Times New Roman"/>
          <w:sz w:val="28"/>
          <w:szCs w:val="28"/>
        </w:rPr>
        <w:t>роекта</w:t>
      </w:r>
      <w:r w:rsidR="001C728A">
        <w:rPr>
          <w:rFonts w:ascii="Times New Roman" w:hAnsi="Times New Roman" w:cs="Times New Roman"/>
          <w:sz w:val="28"/>
          <w:szCs w:val="28"/>
        </w:rPr>
        <w:t>;</w:t>
      </w:r>
    </w:p>
    <w:p w:rsidR="00115DB0" w:rsidRPr="00B1730F" w:rsidRDefault="00B1730F" w:rsidP="00D815F9">
      <w:pPr>
        <w:spacing w:after="0" w:line="240" w:lineRule="auto"/>
        <w:ind w:firstLine="709"/>
        <w:jc w:val="both"/>
        <w:rPr>
          <w:rFonts w:ascii="Times New Roman" w:hAnsi="Times New Roman" w:cs="Times New Roman"/>
          <w:sz w:val="28"/>
          <w:szCs w:val="28"/>
        </w:rPr>
      </w:pPr>
      <w:r w:rsidRPr="00B1730F">
        <w:rPr>
          <w:rFonts w:ascii="Times New Roman" w:hAnsi="Times New Roman" w:cs="Times New Roman"/>
          <w:sz w:val="28"/>
          <w:szCs w:val="28"/>
        </w:rPr>
        <w:t xml:space="preserve">- </w:t>
      </w:r>
      <w:r w:rsidR="00584513" w:rsidRPr="00D10B8F">
        <w:rPr>
          <w:rFonts w:ascii="Times New Roman" w:hAnsi="Times New Roman" w:cs="Times New Roman"/>
          <w:sz w:val="28"/>
          <w:szCs w:val="28"/>
        </w:rPr>
        <w:t xml:space="preserve">размер </w:t>
      </w:r>
      <w:proofErr w:type="spellStart"/>
      <w:r w:rsidR="00584513" w:rsidRPr="00D10B8F">
        <w:rPr>
          <w:rFonts w:ascii="Times New Roman" w:hAnsi="Times New Roman" w:cs="Times New Roman"/>
          <w:sz w:val="28"/>
          <w:szCs w:val="28"/>
        </w:rPr>
        <w:t>софинансирования</w:t>
      </w:r>
      <w:proofErr w:type="spellEnd"/>
      <w:r w:rsidR="00584513" w:rsidRPr="00D10B8F">
        <w:rPr>
          <w:rFonts w:ascii="Times New Roman" w:hAnsi="Times New Roman" w:cs="Times New Roman"/>
          <w:sz w:val="28"/>
          <w:szCs w:val="28"/>
        </w:rPr>
        <w:t xml:space="preserve"> Проекта из собственных средств участника </w:t>
      </w:r>
      <w:r w:rsidR="00584513">
        <w:rPr>
          <w:rFonts w:ascii="Times New Roman" w:hAnsi="Times New Roman" w:cs="Times New Roman"/>
          <w:sz w:val="28"/>
          <w:szCs w:val="28"/>
        </w:rPr>
        <w:t>П</w:t>
      </w:r>
      <w:r w:rsidR="00584513" w:rsidRPr="00D10B8F">
        <w:rPr>
          <w:rFonts w:ascii="Times New Roman" w:hAnsi="Times New Roman" w:cs="Times New Roman"/>
          <w:sz w:val="28"/>
          <w:szCs w:val="28"/>
        </w:rPr>
        <w:t>роекта</w:t>
      </w:r>
      <w:r w:rsidR="00584513">
        <w:rPr>
          <w:rFonts w:ascii="Times New Roman" w:hAnsi="Times New Roman" w:cs="Times New Roman"/>
          <w:sz w:val="28"/>
          <w:szCs w:val="28"/>
        </w:rPr>
        <w:t xml:space="preserve"> и (или) стоимость товаров (работ, услуг), приобретенных (выполненных, оказанных) участником Проекта, </w:t>
      </w:r>
      <w:r w:rsidR="001A3632">
        <w:rPr>
          <w:rFonts w:ascii="Times New Roman" w:hAnsi="Times New Roman" w:cs="Times New Roman"/>
          <w:sz w:val="28"/>
          <w:szCs w:val="28"/>
        </w:rPr>
        <w:t xml:space="preserve">меньше чем предусмотрено </w:t>
      </w:r>
      <w:r w:rsidR="00846D39">
        <w:rPr>
          <w:rFonts w:ascii="Times New Roman" w:hAnsi="Times New Roman" w:cs="Times New Roman"/>
          <w:sz w:val="28"/>
          <w:szCs w:val="28"/>
        </w:rPr>
        <w:t>сметой Проекта</w:t>
      </w:r>
      <w:r w:rsidR="001A3632">
        <w:rPr>
          <w:rFonts w:ascii="Times New Roman" w:hAnsi="Times New Roman" w:cs="Times New Roman"/>
          <w:sz w:val="28"/>
          <w:szCs w:val="28"/>
        </w:rPr>
        <w:t>.</w:t>
      </w:r>
    </w:p>
    <w:p w:rsidR="00D815F9" w:rsidRPr="00D815F9" w:rsidRDefault="003A71FE" w:rsidP="00D815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10.7. </w:t>
      </w:r>
      <w:r w:rsidR="00F828D7">
        <w:rPr>
          <w:rFonts w:ascii="Times New Roman" w:hAnsi="Times New Roman" w:cs="Times New Roman"/>
          <w:sz w:val="28"/>
          <w:szCs w:val="28"/>
        </w:rPr>
        <w:t>Организатор</w:t>
      </w:r>
      <w:r>
        <w:rPr>
          <w:rFonts w:ascii="Times New Roman" w:hAnsi="Times New Roman" w:cs="Times New Roman"/>
          <w:sz w:val="28"/>
          <w:szCs w:val="28"/>
        </w:rPr>
        <w:t xml:space="preserve">ы </w:t>
      </w:r>
      <w:r w:rsidR="009F367E">
        <w:rPr>
          <w:rFonts w:ascii="Times New Roman" w:hAnsi="Times New Roman" w:cs="Times New Roman"/>
          <w:sz w:val="28"/>
          <w:szCs w:val="28"/>
        </w:rPr>
        <w:t xml:space="preserve">Конкурса </w:t>
      </w:r>
      <w:r w:rsidR="00D815F9" w:rsidRPr="00D815F9">
        <w:rPr>
          <w:rFonts w:ascii="Times New Roman" w:hAnsi="Times New Roman" w:cs="Times New Roman"/>
          <w:sz w:val="28"/>
          <w:szCs w:val="28"/>
        </w:rPr>
        <w:t>предоставля</w:t>
      </w:r>
      <w:r>
        <w:rPr>
          <w:rFonts w:ascii="Times New Roman" w:hAnsi="Times New Roman" w:cs="Times New Roman"/>
          <w:sz w:val="28"/>
          <w:szCs w:val="28"/>
        </w:rPr>
        <w:t xml:space="preserve">ют </w:t>
      </w:r>
      <w:r w:rsidR="00D815F9" w:rsidRPr="00D815F9">
        <w:rPr>
          <w:rFonts w:ascii="Times New Roman" w:hAnsi="Times New Roman" w:cs="Times New Roman"/>
          <w:sz w:val="28"/>
          <w:szCs w:val="28"/>
        </w:rPr>
        <w:t>в Финансовое управление города Пензы отчет об использовании средств бюдже</w:t>
      </w:r>
      <w:r w:rsidR="00B1730F">
        <w:rPr>
          <w:rFonts w:ascii="Times New Roman" w:hAnsi="Times New Roman" w:cs="Times New Roman"/>
          <w:sz w:val="28"/>
          <w:szCs w:val="28"/>
        </w:rPr>
        <w:t>та, направленных на реализацию П</w:t>
      </w:r>
      <w:r w:rsidR="00D815F9" w:rsidRPr="00D815F9">
        <w:rPr>
          <w:rFonts w:ascii="Times New Roman" w:hAnsi="Times New Roman" w:cs="Times New Roman"/>
          <w:sz w:val="28"/>
          <w:szCs w:val="28"/>
        </w:rPr>
        <w:t>роектов</w:t>
      </w:r>
      <w:r w:rsidR="00F828D7">
        <w:rPr>
          <w:rFonts w:ascii="Times New Roman" w:hAnsi="Times New Roman" w:cs="Times New Roman"/>
          <w:sz w:val="28"/>
          <w:szCs w:val="28"/>
        </w:rPr>
        <w:t xml:space="preserve">, </w:t>
      </w:r>
      <w:r w:rsidR="00D815F9" w:rsidRPr="00D815F9">
        <w:rPr>
          <w:rFonts w:ascii="Times New Roman" w:hAnsi="Times New Roman" w:cs="Times New Roman"/>
          <w:sz w:val="28"/>
          <w:szCs w:val="28"/>
        </w:rPr>
        <w:t>в срок до 25 декабря текущего года.</w:t>
      </w:r>
      <w:bookmarkStart w:id="0" w:name="_GoBack"/>
      <w:bookmarkEnd w:id="0"/>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C9479D" w:rsidRDefault="00C9479D"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846D39" w:rsidRDefault="00846D39" w:rsidP="009E4C55">
      <w:pPr>
        <w:spacing w:after="0" w:line="240" w:lineRule="auto"/>
        <w:ind w:left="4536"/>
        <w:jc w:val="both"/>
        <w:outlineLvl w:val="1"/>
        <w:rPr>
          <w:rFonts w:ascii="Times New Roman" w:hAnsi="Times New Roman" w:cs="Times New Roman"/>
          <w:sz w:val="27"/>
          <w:szCs w:val="27"/>
        </w:rPr>
      </w:pPr>
    </w:p>
    <w:p w:rsidR="009E4C55" w:rsidRPr="007C1CB1" w:rsidRDefault="009E4C55" w:rsidP="009E4C55">
      <w:pPr>
        <w:spacing w:after="0" w:line="240" w:lineRule="auto"/>
        <w:ind w:left="4536"/>
        <w:jc w:val="both"/>
        <w:outlineLvl w:val="1"/>
        <w:rPr>
          <w:rFonts w:ascii="Times New Roman" w:hAnsi="Times New Roman" w:cs="Times New Roman"/>
          <w:sz w:val="27"/>
          <w:szCs w:val="27"/>
        </w:rPr>
      </w:pPr>
      <w:r w:rsidRPr="007C1CB1">
        <w:rPr>
          <w:rFonts w:ascii="Times New Roman" w:hAnsi="Times New Roman" w:cs="Times New Roman"/>
          <w:sz w:val="27"/>
          <w:szCs w:val="27"/>
        </w:rPr>
        <w:lastRenderedPageBreak/>
        <w:t>Приложение № 1</w:t>
      </w:r>
    </w:p>
    <w:p w:rsidR="009E4C55" w:rsidRPr="007C1CB1" w:rsidRDefault="009E4C55" w:rsidP="009E4C55">
      <w:pPr>
        <w:spacing w:after="0" w:line="240" w:lineRule="auto"/>
        <w:ind w:left="4536"/>
        <w:jc w:val="both"/>
        <w:rPr>
          <w:rFonts w:ascii="Times New Roman" w:hAnsi="Times New Roman" w:cs="Times New Roman"/>
          <w:bCs/>
          <w:color w:val="000000"/>
          <w:sz w:val="27"/>
          <w:szCs w:val="27"/>
        </w:rPr>
      </w:pPr>
      <w:r w:rsidRPr="007C1CB1">
        <w:rPr>
          <w:rFonts w:ascii="Times New Roman" w:hAnsi="Times New Roman" w:cs="Times New Roman"/>
          <w:sz w:val="27"/>
          <w:szCs w:val="27"/>
        </w:rPr>
        <w:t xml:space="preserve">к Порядку </w:t>
      </w:r>
      <w:r w:rsidRPr="007C1CB1">
        <w:rPr>
          <w:rFonts w:ascii="Times New Roman" w:hAnsi="Times New Roman" w:cs="Times New Roman"/>
          <w:bCs/>
          <w:color w:val="000000"/>
          <w:sz w:val="27"/>
          <w:szCs w:val="27"/>
        </w:rPr>
        <w:t>предоставления грантов в виде субсидий на реализацию социально значимых проектов, направленных на развитие территориального общественного самоуправления и инициатив жителей в городе Пензе</w:t>
      </w:r>
    </w:p>
    <w:p w:rsidR="009E4C55" w:rsidRPr="007C1CB1" w:rsidRDefault="009E4C55" w:rsidP="009E4C55">
      <w:pPr>
        <w:spacing w:after="0" w:line="240" w:lineRule="auto"/>
        <w:ind w:left="5245"/>
        <w:jc w:val="both"/>
        <w:rPr>
          <w:rFonts w:ascii="Times New Roman" w:hAnsi="Times New Roman" w:cs="Times New Roman"/>
          <w:bCs/>
          <w:color w:val="000000"/>
          <w:sz w:val="27"/>
          <w:szCs w:val="27"/>
        </w:rPr>
      </w:pPr>
    </w:p>
    <w:p w:rsidR="009E4C55" w:rsidRPr="007C1CB1" w:rsidRDefault="009E4C55" w:rsidP="009E4C55">
      <w:pPr>
        <w:spacing w:after="0" w:line="240" w:lineRule="auto"/>
        <w:ind w:left="4536"/>
        <w:jc w:val="both"/>
        <w:rPr>
          <w:rFonts w:ascii="Times New Roman" w:hAnsi="Times New Roman" w:cs="Times New Roman"/>
          <w:bCs/>
          <w:color w:val="000000"/>
          <w:sz w:val="27"/>
          <w:szCs w:val="27"/>
        </w:rPr>
      </w:pPr>
      <w:r w:rsidRPr="007C1CB1">
        <w:rPr>
          <w:rFonts w:ascii="Times New Roman" w:hAnsi="Times New Roman" w:cs="Times New Roman"/>
          <w:bCs/>
          <w:color w:val="000000"/>
          <w:sz w:val="27"/>
          <w:szCs w:val="27"/>
        </w:rPr>
        <w:t>В администрацию _______________ района города Пензы</w:t>
      </w:r>
    </w:p>
    <w:p w:rsidR="009E4C55" w:rsidRPr="00753A90" w:rsidRDefault="009E4C55" w:rsidP="009E4C55">
      <w:pPr>
        <w:spacing w:after="0" w:line="240" w:lineRule="auto"/>
        <w:ind w:left="4536"/>
        <w:jc w:val="both"/>
        <w:rPr>
          <w:rFonts w:ascii="Times New Roman" w:hAnsi="Times New Roman" w:cs="Times New Roman"/>
          <w:sz w:val="26"/>
          <w:szCs w:val="26"/>
        </w:rPr>
      </w:pPr>
      <w:r w:rsidRPr="007C1CB1">
        <w:rPr>
          <w:rFonts w:ascii="Times New Roman" w:hAnsi="Times New Roman" w:cs="Times New Roman"/>
          <w:bCs/>
          <w:color w:val="000000"/>
          <w:sz w:val="27"/>
          <w:szCs w:val="27"/>
        </w:rPr>
        <w:t>от______________________</w:t>
      </w:r>
      <w:r w:rsidRPr="00753A90">
        <w:rPr>
          <w:rFonts w:ascii="Times New Roman" w:hAnsi="Times New Roman" w:cs="Times New Roman"/>
          <w:bCs/>
          <w:color w:val="000000"/>
          <w:sz w:val="26"/>
          <w:szCs w:val="26"/>
        </w:rPr>
        <w:t>_____________</w:t>
      </w:r>
    </w:p>
    <w:p w:rsidR="009E4C55" w:rsidRPr="00753A90" w:rsidRDefault="009E4C55" w:rsidP="009E4C55">
      <w:pPr>
        <w:spacing w:after="0" w:line="240" w:lineRule="auto"/>
        <w:jc w:val="both"/>
        <w:rPr>
          <w:rFonts w:ascii="Times New Roman" w:hAnsi="Times New Roman" w:cs="Times New Roman"/>
        </w:rPr>
      </w:pPr>
      <w:r w:rsidRPr="00753A90">
        <w:rPr>
          <w:rFonts w:ascii="Times New Roman" w:hAnsi="Times New Roman" w:cs="Times New Roman"/>
        </w:rPr>
        <w:t>(ФИО, должность заявителя)</w:t>
      </w:r>
    </w:p>
    <w:p w:rsidR="009E4C55" w:rsidRDefault="009E4C55" w:rsidP="009E4C55">
      <w:pPr>
        <w:spacing w:after="0" w:line="240" w:lineRule="auto"/>
        <w:ind w:firstLine="709"/>
        <w:jc w:val="both"/>
        <w:rPr>
          <w:rFonts w:ascii="Times New Roman" w:hAnsi="Times New Roman" w:cs="Times New Roman"/>
          <w:sz w:val="26"/>
          <w:szCs w:val="26"/>
        </w:rPr>
      </w:pPr>
    </w:p>
    <w:p w:rsidR="009E4C55" w:rsidRPr="007C1CB1" w:rsidRDefault="009E4C55" w:rsidP="009E4C55">
      <w:pPr>
        <w:spacing w:after="0" w:line="240" w:lineRule="auto"/>
        <w:jc w:val="center"/>
        <w:rPr>
          <w:rFonts w:ascii="Times New Roman" w:hAnsi="Times New Roman" w:cs="Times New Roman"/>
          <w:b/>
          <w:sz w:val="27"/>
          <w:szCs w:val="27"/>
        </w:rPr>
      </w:pPr>
      <w:r w:rsidRPr="007C1CB1">
        <w:rPr>
          <w:rFonts w:ascii="Times New Roman" w:hAnsi="Times New Roman" w:cs="Times New Roman"/>
          <w:b/>
          <w:sz w:val="27"/>
          <w:szCs w:val="27"/>
        </w:rPr>
        <w:t xml:space="preserve">ЗАЯВЛЕНИЕ </w:t>
      </w:r>
    </w:p>
    <w:p w:rsidR="009E4C55" w:rsidRPr="007C1CB1" w:rsidRDefault="009E4C55" w:rsidP="009E4C55">
      <w:pPr>
        <w:spacing w:after="0" w:line="240" w:lineRule="auto"/>
        <w:jc w:val="center"/>
        <w:rPr>
          <w:rFonts w:ascii="Times New Roman" w:hAnsi="Times New Roman" w:cs="Times New Roman"/>
          <w:b/>
          <w:sz w:val="27"/>
          <w:szCs w:val="27"/>
        </w:rPr>
      </w:pPr>
      <w:r w:rsidRPr="007C1CB1">
        <w:rPr>
          <w:rFonts w:ascii="Times New Roman" w:hAnsi="Times New Roman" w:cs="Times New Roman"/>
          <w:b/>
          <w:sz w:val="27"/>
          <w:szCs w:val="27"/>
        </w:rPr>
        <w:t xml:space="preserve">на предоставление гранта в виде субсидии </w:t>
      </w:r>
    </w:p>
    <w:p w:rsidR="009E4C55" w:rsidRPr="007C1CB1" w:rsidRDefault="009E4C55" w:rsidP="009E4C55">
      <w:pPr>
        <w:spacing w:after="0" w:line="240" w:lineRule="auto"/>
        <w:jc w:val="center"/>
        <w:rPr>
          <w:rFonts w:ascii="Times New Roman" w:hAnsi="Times New Roman" w:cs="Times New Roman"/>
          <w:b/>
          <w:sz w:val="27"/>
          <w:szCs w:val="27"/>
        </w:rPr>
      </w:pPr>
      <w:r w:rsidRPr="007C1CB1">
        <w:rPr>
          <w:rFonts w:ascii="Times New Roman" w:hAnsi="Times New Roman" w:cs="Times New Roman"/>
          <w:b/>
          <w:sz w:val="27"/>
          <w:szCs w:val="27"/>
        </w:rPr>
        <w:t>на реализацию социально значимого проекта</w:t>
      </w:r>
    </w:p>
    <w:p w:rsidR="009E4C55" w:rsidRPr="00872BC3" w:rsidRDefault="009E4C55" w:rsidP="009E4C55">
      <w:pPr>
        <w:spacing w:after="0" w:line="240" w:lineRule="auto"/>
        <w:jc w:val="center"/>
        <w:rPr>
          <w:rFonts w:ascii="Times New Roman" w:hAnsi="Times New Roman" w:cs="Times New Roman"/>
          <w:sz w:val="27"/>
          <w:szCs w:val="27"/>
        </w:rPr>
      </w:pPr>
      <w:r w:rsidRPr="00872BC3">
        <w:rPr>
          <w:rFonts w:ascii="Times New Roman" w:hAnsi="Times New Roman" w:cs="Times New Roman"/>
          <w:sz w:val="27"/>
          <w:szCs w:val="27"/>
        </w:rPr>
        <w:t>_________________________________________</w:t>
      </w:r>
    </w:p>
    <w:p w:rsidR="009E4C55" w:rsidRPr="007C1CB1" w:rsidRDefault="009E4C55" w:rsidP="009E4C55">
      <w:pPr>
        <w:spacing w:after="0" w:line="240" w:lineRule="auto"/>
        <w:jc w:val="center"/>
        <w:rPr>
          <w:rFonts w:ascii="Times New Roman" w:hAnsi="Times New Roman" w:cs="Times New Roman"/>
        </w:rPr>
      </w:pPr>
      <w:r w:rsidRPr="007C1CB1">
        <w:rPr>
          <w:rFonts w:ascii="Times New Roman" w:hAnsi="Times New Roman" w:cs="Times New Roman"/>
        </w:rPr>
        <w:t>(наименование проекта)</w:t>
      </w:r>
    </w:p>
    <w:p w:rsidR="009E4C55" w:rsidRPr="007C1CB1" w:rsidRDefault="009E4C55" w:rsidP="009E4C55">
      <w:pPr>
        <w:spacing w:after="0" w:line="240" w:lineRule="auto"/>
        <w:jc w:val="both"/>
        <w:rPr>
          <w:rFonts w:ascii="Times New Roman" w:hAnsi="Times New Roman" w:cs="Times New Roman"/>
          <w:sz w:val="27"/>
          <w:szCs w:val="27"/>
        </w:rPr>
      </w:pPr>
    </w:p>
    <w:tbl>
      <w:tblPr>
        <w:tblStyle w:val="a7"/>
        <w:tblW w:w="0" w:type="auto"/>
        <w:tblLook w:val="04A0"/>
      </w:tblPr>
      <w:tblGrid>
        <w:gridCol w:w="7621"/>
        <w:gridCol w:w="2126"/>
      </w:tblGrid>
      <w:tr w:rsidR="009E4C55" w:rsidRPr="007C1CB1" w:rsidTr="007C1CB1">
        <w:tc>
          <w:tcPr>
            <w:tcW w:w="762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Наименование организации-заявителя (организационно-правовая форма) </w:t>
            </w:r>
          </w:p>
        </w:tc>
        <w:tc>
          <w:tcPr>
            <w:tcW w:w="212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762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ОГРН,  дата и номер свидетельства </w:t>
            </w:r>
          </w:p>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о государственной регистрации юридического лица </w:t>
            </w:r>
          </w:p>
        </w:tc>
        <w:tc>
          <w:tcPr>
            <w:tcW w:w="212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7621" w:type="dxa"/>
          </w:tcPr>
          <w:p w:rsidR="009E4C55" w:rsidRPr="007C1CB1" w:rsidRDefault="009E4C55" w:rsidP="00D77317">
            <w:pPr>
              <w:rPr>
                <w:rFonts w:ascii="Times New Roman" w:hAnsi="Times New Roman" w:cs="Times New Roman"/>
                <w:sz w:val="27"/>
                <w:szCs w:val="27"/>
                <w:highlight w:val="yellow"/>
              </w:rPr>
            </w:pPr>
            <w:r w:rsidRPr="007C1CB1">
              <w:rPr>
                <w:rFonts w:ascii="Times New Roman" w:hAnsi="Times New Roman" w:cs="Times New Roman"/>
                <w:sz w:val="27"/>
                <w:szCs w:val="27"/>
              </w:rPr>
              <w:t xml:space="preserve">Индивидуальный номер налогоплательщика (ИНН) </w:t>
            </w:r>
          </w:p>
        </w:tc>
        <w:tc>
          <w:tcPr>
            <w:tcW w:w="212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7621" w:type="dxa"/>
          </w:tcPr>
          <w:p w:rsidR="009E4C55" w:rsidRPr="007C1CB1" w:rsidRDefault="009E4C55" w:rsidP="00D77317">
            <w:pPr>
              <w:jc w:val="both"/>
              <w:rPr>
                <w:rFonts w:ascii="Times New Roman" w:hAnsi="Times New Roman" w:cs="Times New Roman"/>
                <w:sz w:val="27"/>
                <w:szCs w:val="27"/>
              </w:rPr>
            </w:pPr>
            <w:r w:rsidRPr="007C1CB1">
              <w:rPr>
                <w:rFonts w:ascii="Times New Roman" w:hAnsi="Times New Roman" w:cs="Times New Roman"/>
                <w:sz w:val="27"/>
                <w:szCs w:val="27"/>
              </w:rPr>
              <w:t xml:space="preserve">Юридический адрес/фактический адрес </w:t>
            </w:r>
          </w:p>
        </w:tc>
        <w:tc>
          <w:tcPr>
            <w:tcW w:w="212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7621" w:type="dxa"/>
          </w:tcPr>
          <w:p w:rsidR="009E4C55" w:rsidRPr="007C1CB1" w:rsidRDefault="009E4C55" w:rsidP="00D77317">
            <w:pPr>
              <w:jc w:val="both"/>
              <w:rPr>
                <w:rFonts w:ascii="Times New Roman" w:hAnsi="Times New Roman" w:cs="Times New Roman"/>
                <w:sz w:val="27"/>
                <w:szCs w:val="27"/>
              </w:rPr>
            </w:pPr>
            <w:r w:rsidRPr="007C1CB1">
              <w:rPr>
                <w:rFonts w:ascii="Times New Roman" w:hAnsi="Times New Roman" w:cs="Times New Roman"/>
                <w:sz w:val="27"/>
                <w:szCs w:val="27"/>
              </w:rPr>
              <w:t xml:space="preserve">Почтовый адрес </w:t>
            </w:r>
          </w:p>
        </w:tc>
        <w:tc>
          <w:tcPr>
            <w:tcW w:w="212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7621" w:type="dxa"/>
          </w:tcPr>
          <w:p w:rsidR="009E4C55" w:rsidRPr="007C1CB1" w:rsidRDefault="009E4C55" w:rsidP="00D77317">
            <w:pPr>
              <w:jc w:val="both"/>
              <w:rPr>
                <w:rFonts w:ascii="Times New Roman" w:hAnsi="Times New Roman" w:cs="Times New Roman"/>
                <w:sz w:val="27"/>
                <w:szCs w:val="27"/>
              </w:rPr>
            </w:pPr>
            <w:r w:rsidRPr="007C1CB1">
              <w:rPr>
                <w:rFonts w:ascii="Times New Roman" w:hAnsi="Times New Roman" w:cs="Times New Roman"/>
                <w:sz w:val="27"/>
                <w:szCs w:val="27"/>
              </w:rPr>
              <w:t xml:space="preserve">Банковские реквизиты организации-заявителя  </w:t>
            </w:r>
          </w:p>
        </w:tc>
        <w:tc>
          <w:tcPr>
            <w:tcW w:w="212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7621" w:type="dxa"/>
          </w:tcPr>
          <w:p w:rsidR="009E4C55" w:rsidRPr="007C1CB1" w:rsidRDefault="009E4C55" w:rsidP="009E4C55">
            <w:pPr>
              <w:rPr>
                <w:rFonts w:ascii="Times New Roman" w:hAnsi="Times New Roman" w:cs="Times New Roman"/>
                <w:sz w:val="27"/>
                <w:szCs w:val="27"/>
              </w:rPr>
            </w:pPr>
            <w:r w:rsidRPr="007C1CB1">
              <w:rPr>
                <w:rFonts w:ascii="Times New Roman" w:hAnsi="Times New Roman" w:cs="Times New Roman"/>
                <w:sz w:val="27"/>
                <w:szCs w:val="27"/>
              </w:rPr>
              <w:t>Руководитель организации-заявителя (Ф.И.О), тел./факс/</w:t>
            </w:r>
            <w:r w:rsidRPr="007C1CB1">
              <w:rPr>
                <w:rFonts w:ascii="Times New Roman" w:hAnsi="Times New Roman" w:cs="Times New Roman"/>
                <w:sz w:val="27"/>
                <w:szCs w:val="27"/>
                <w:lang w:val="en-US"/>
              </w:rPr>
              <w:t>e</w:t>
            </w:r>
            <w:r w:rsidRPr="007C1CB1">
              <w:rPr>
                <w:rFonts w:ascii="Times New Roman" w:hAnsi="Times New Roman" w:cs="Times New Roman"/>
                <w:sz w:val="27"/>
                <w:szCs w:val="27"/>
              </w:rPr>
              <w:t>-</w:t>
            </w:r>
            <w:r w:rsidRPr="007C1CB1">
              <w:rPr>
                <w:rFonts w:ascii="Times New Roman" w:hAnsi="Times New Roman" w:cs="Times New Roman"/>
                <w:sz w:val="27"/>
                <w:szCs w:val="27"/>
                <w:lang w:val="en-US"/>
              </w:rPr>
              <w:t>mail</w:t>
            </w:r>
          </w:p>
        </w:tc>
        <w:tc>
          <w:tcPr>
            <w:tcW w:w="212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7621" w:type="dxa"/>
          </w:tcPr>
          <w:p w:rsidR="009E4C55" w:rsidRPr="007C1CB1" w:rsidRDefault="009E4C55" w:rsidP="009E4C55">
            <w:pPr>
              <w:rPr>
                <w:rFonts w:ascii="Times New Roman" w:hAnsi="Times New Roman" w:cs="Times New Roman"/>
                <w:sz w:val="27"/>
                <w:szCs w:val="27"/>
              </w:rPr>
            </w:pPr>
            <w:r w:rsidRPr="007C1CB1">
              <w:rPr>
                <w:rFonts w:ascii="Times New Roman" w:hAnsi="Times New Roman" w:cs="Times New Roman"/>
                <w:sz w:val="27"/>
                <w:szCs w:val="27"/>
              </w:rPr>
              <w:t>Бухгалтер организации-заявителя (Ф.И.О), тел./факс/</w:t>
            </w:r>
            <w:r w:rsidRPr="007C1CB1">
              <w:rPr>
                <w:rFonts w:ascii="Times New Roman" w:hAnsi="Times New Roman" w:cs="Times New Roman"/>
                <w:sz w:val="27"/>
                <w:szCs w:val="27"/>
                <w:lang w:val="en-US"/>
              </w:rPr>
              <w:t>e</w:t>
            </w:r>
            <w:r w:rsidRPr="007C1CB1">
              <w:rPr>
                <w:rFonts w:ascii="Times New Roman" w:hAnsi="Times New Roman" w:cs="Times New Roman"/>
                <w:sz w:val="27"/>
                <w:szCs w:val="27"/>
              </w:rPr>
              <w:t>-</w:t>
            </w:r>
            <w:r w:rsidRPr="007C1CB1">
              <w:rPr>
                <w:rFonts w:ascii="Times New Roman" w:hAnsi="Times New Roman" w:cs="Times New Roman"/>
                <w:sz w:val="27"/>
                <w:szCs w:val="27"/>
                <w:lang w:val="en-US"/>
              </w:rPr>
              <w:t>mail</w:t>
            </w:r>
          </w:p>
        </w:tc>
        <w:tc>
          <w:tcPr>
            <w:tcW w:w="2126" w:type="dxa"/>
          </w:tcPr>
          <w:p w:rsidR="009E4C55" w:rsidRPr="007C1CB1" w:rsidRDefault="009E4C55" w:rsidP="00D77317">
            <w:pPr>
              <w:jc w:val="both"/>
              <w:rPr>
                <w:rFonts w:ascii="Times New Roman" w:hAnsi="Times New Roman" w:cs="Times New Roman"/>
                <w:sz w:val="27"/>
                <w:szCs w:val="27"/>
              </w:rPr>
            </w:pPr>
          </w:p>
        </w:tc>
      </w:tr>
    </w:tbl>
    <w:p w:rsidR="009E4C55" w:rsidRPr="00753A90" w:rsidRDefault="009E4C55" w:rsidP="009E4C55">
      <w:pPr>
        <w:spacing w:after="0" w:line="240" w:lineRule="auto"/>
        <w:jc w:val="both"/>
        <w:rPr>
          <w:rFonts w:ascii="Times New Roman" w:hAnsi="Times New Roman" w:cs="Times New Roman"/>
          <w:sz w:val="26"/>
          <w:szCs w:val="26"/>
        </w:rPr>
      </w:pPr>
    </w:p>
    <w:p w:rsidR="009E4C55" w:rsidRPr="007C1CB1" w:rsidRDefault="009E4C55" w:rsidP="009E4C55">
      <w:pPr>
        <w:spacing w:after="0" w:line="240" w:lineRule="auto"/>
        <w:ind w:firstLine="709"/>
        <w:jc w:val="both"/>
        <w:rPr>
          <w:rFonts w:ascii="Times New Roman" w:hAnsi="Times New Roman" w:cs="Times New Roman"/>
          <w:sz w:val="27"/>
          <w:szCs w:val="27"/>
        </w:rPr>
      </w:pPr>
      <w:r w:rsidRPr="007C1CB1">
        <w:rPr>
          <w:rFonts w:ascii="Times New Roman" w:hAnsi="Times New Roman" w:cs="Times New Roman"/>
          <w:sz w:val="27"/>
          <w:szCs w:val="27"/>
        </w:rPr>
        <w:t xml:space="preserve">Просроченной (неурегулированной) задолженности по денежным обязательствам перед бюджетом города Пензы не имеется. </w:t>
      </w:r>
    </w:p>
    <w:p w:rsidR="009E4C55" w:rsidRPr="007C1CB1" w:rsidRDefault="009E4C55" w:rsidP="009E4C55">
      <w:pPr>
        <w:spacing w:after="0" w:line="240" w:lineRule="auto"/>
        <w:ind w:firstLine="709"/>
        <w:jc w:val="both"/>
        <w:rPr>
          <w:rFonts w:ascii="Times New Roman" w:hAnsi="Times New Roman" w:cs="Times New Roman"/>
          <w:sz w:val="27"/>
          <w:szCs w:val="27"/>
        </w:rPr>
      </w:pPr>
      <w:r w:rsidRPr="007C1CB1">
        <w:rPr>
          <w:rFonts w:ascii="Times New Roman" w:hAnsi="Times New Roman" w:cs="Times New Roman"/>
          <w:sz w:val="27"/>
          <w:szCs w:val="27"/>
        </w:rPr>
        <w:t xml:space="preserve">Достоверность информации (в том числе документов), представленной в составе заявки на участие в Конкурсе подтверждаю. </w:t>
      </w:r>
    </w:p>
    <w:p w:rsidR="009E4C55" w:rsidRPr="007C1CB1" w:rsidRDefault="009E4C55" w:rsidP="009E4C55">
      <w:pPr>
        <w:spacing w:after="0" w:line="240" w:lineRule="auto"/>
        <w:ind w:firstLine="709"/>
        <w:jc w:val="both"/>
        <w:rPr>
          <w:rFonts w:ascii="Times New Roman" w:hAnsi="Times New Roman" w:cs="Times New Roman"/>
          <w:sz w:val="27"/>
          <w:szCs w:val="27"/>
        </w:rPr>
      </w:pPr>
      <w:r w:rsidRPr="007C1CB1">
        <w:rPr>
          <w:rFonts w:ascii="Times New Roman" w:hAnsi="Times New Roman" w:cs="Times New Roman"/>
          <w:sz w:val="27"/>
          <w:szCs w:val="27"/>
        </w:rPr>
        <w:t>С условиями конкурсного отбора проектов социальных инициатив ознакомлен и согласен.</w:t>
      </w:r>
    </w:p>
    <w:p w:rsidR="00C9479D" w:rsidRPr="00C9479D" w:rsidRDefault="00C9479D" w:rsidP="00C9479D">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На </w:t>
      </w:r>
      <w:r w:rsidRPr="00C9479D">
        <w:rPr>
          <w:rFonts w:ascii="Times New Roman" w:hAnsi="Times New Roman" w:cs="Times New Roman"/>
          <w:sz w:val="27"/>
          <w:szCs w:val="27"/>
        </w:rPr>
        <w:t>осуществление Организаторами Конкурса и органами муниципального финансового контроля проверок соблюдения условий, целей и порядка предоставления гранта</w:t>
      </w:r>
      <w:r>
        <w:rPr>
          <w:rFonts w:ascii="Times New Roman" w:hAnsi="Times New Roman" w:cs="Times New Roman"/>
          <w:sz w:val="27"/>
          <w:szCs w:val="27"/>
        </w:rPr>
        <w:t>согласен</w:t>
      </w:r>
      <w:r w:rsidRPr="00C9479D">
        <w:rPr>
          <w:rFonts w:ascii="Times New Roman" w:hAnsi="Times New Roman" w:cs="Times New Roman"/>
          <w:sz w:val="27"/>
          <w:szCs w:val="27"/>
        </w:rPr>
        <w:t>.</w:t>
      </w:r>
    </w:p>
    <w:p w:rsidR="009E4C55" w:rsidRPr="007C1CB1" w:rsidRDefault="009E4C55" w:rsidP="009E4C55">
      <w:pPr>
        <w:spacing w:after="0" w:line="240" w:lineRule="auto"/>
        <w:ind w:firstLine="709"/>
        <w:jc w:val="both"/>
        <w:rPr>
          <w:rFonts w:ascii="Times New Roman" w:hAnsi="Times New Roman" w:cs="Times New Roman"/>
          <w:sz w:val="27"/>
          <w:szCs w:val="27"/>
        </w:rPr>
      </w:pPr>
      <w:r w:rsidRPr="007C1CB1">
        <w:rPr>
          <w:rFonts w:ascii="Times New Roman" w:hAnsi="Times New Roman" w:cs="Times New Roman"/>
          <w:sz w:val="27"/>
          <w:szCs w:val="27"/>
        </w:rPr>
        <w:t>На публикацию сведений о проекте на официальном сайте администрации города Пензы в информационно-телекоммуникационной сети «Интернет» согласен.</w:t>
      </w:r>
    </w:p>
    <w:p w:rsidR="009E4C55" w:rsidRPr="00C9479D" w:rsidRDefault="009E4C55" w:rsidP="009E4C55">
      <w:pPr>
        <w:spacing w:after="0" w:line="240" w:lineRule="auto"/>
        <w:ind w:firstLine="709"/>
        <w:jc w:val="both"/>
        <w:rPr>
          <w:rFonts w:ascii="Times New Roman" w:hAnsi="Times New Roman" w:cs="Times New Roman"/>
          <w:sz w:val="16"/>
          <w:szCs w:val="16"/>
        </w:rPr>
      </w:pPr>
    </w:p>
    <w:p w:rsidR="009E4C55" w:rsidRPr="007C1CB1" w:rsidRDefault="009E4C55" w:rsidP="009E4C55">
      <w:pPr>
        <w:spacing w:after="0" w:line="240" w:lineRule="auto"/>
        <w:ind w:firstLine="709"/>
        <w:jc w:val="both"/>
        <w:rPr>
          <w:rFonts w:ascii="Times New Roman" w:hAnsi="Times New Roman" w:cs="Times New Roman"/>
          <w:sz w:val="27"/>
          <w:szCs w:val="27"/>
        </w:rPr>
      </w:pPr>
      <w:r w:rsidRPr="007C1CB1">
        <w:rPr>
          <w:rFonts w:ascii="Times New Roman" w:hAnsi="Times New Roman" w:cs="Times New Roman"/>
          <w:sz w:val="27"/>
          <w:szCs w:val="27"/>
        </w:rPr>
        <w:t xml:space="preserve">Приложение: комплект документов на ___ </w:t>
      </w:r>
      <w:proofErr w:type="gramStart"/>
      <w:r w:rsidRPr="007C1CB1">
        <w:rPr>
          <w:rFonts w:ascii="Times New Roman" w:hAnsi="Times New Roman" w:cs="Times New Roman"/>
          <w:sz w:val="27"/>
          <w:szCs w:val="27"/>
        </w:rPr>
        <w:t>л</w:t>
      </w:r>
      <w:proofErr w:type="gramEnd"/>
      <w:r w:rsidRPr="007C1CB1">
        <w:rPr>
          <w:rFonts w:ascii="Times New Roman" w:hAnsi="Times New Roman" w:cs="Times New Roman"/>
          <w:sz w:val="27"/>
          <w:szCs w:val="27"/>
        </w:rPr>
        <w:t>.</w:t>
      </w:r>
    </w:p>
    <w:p w:rsidR="009E4C55" w:rsidRPr="007C1CB1" w:rsidRDefault="009E4C55" w:rsidP="009E4C55">
      <w:pPr>
        <w:spacing w:after="0" w:line="240" w:lineRule="auto"/>
        <w:ind w:firstLine="709"/>
        <w:jc w:val="both"/>
        <w:rPr>
          <w:rFonts w:ascii="Times New Roman" w:hAnsi="Times New Roman" w:cs="Times New Roman"/>
          <w:sz w:val="27"/>
          <w:szCs w:val="27"/>
        </w:rPr>
      </w:pPr>
      <w:r w:rsidRPr="007C1CB1">
        <w:rPr>
          <w:rFonts w:ascii="Times New Roman" w:hAnsi="Times New Roman" w:cs="Times New Roman"/>
          <w:sz w:val="27"/>
          <w:szCs w:val="27"/>
        </w:rPr>
        <w:t xml:space="preserve">Заявитель </w:t>
      </w:r>
    </w:p>
    <w:p w:rsidR="009E4C55" w:rsidRDefault="009E4C55" w:rsidP="009E4C5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w:t>
      </w:r>
    </w:p>
    <w:p w:rsidR="009E4C55" w:rsidRDefault="009E4C55" w:rsidP="009E4C55">
      <w:pPr>
        <w:spacing w:after="0" w:line="240" w:lineRule="auto"/>
        <w:ind w:firstLine="709"/>
        <w:jc w:val="both"/>
        <w:rPr>
          <w:rFonts w:ascii="Times New Roman" w:hAnsi="Times New Roman" w:cs="Times New Roman"/>
        </w:rPr>
      </w:pPr>
      <w:r w:rsidRPr="00753A90">
        <w:rPr>
          <w:rFonts w:ascii="Times New Roman" w:hAnsi="Times New Roman" w:cs="Times New Roman"/>
        </w:rPr>
        <w:t>(подпись, ФИО, должность руководителя организации-заявителя)</w:t>
      </w:r>
    </w:p>
    <w:p w:rsidR="00C9479D" w:rsidRPr="00C9479D" w:rsidRDefault="00C9479D" w:rsidP="009E4C55">
      <w:pPr>
        <w:spacing w:after="0" w:line="240" w:lineRule="auto"/>
        <w:ind w:firstLine="709"/>
        <w:jc w:val="both"/>
        <w:rPr>
          <w:rFonts w:ascii="Times New Roman" w:hAnsi="Times New Roman" w:cs="Times New Roman"/>
          <w:sz w:val="16"/>
          <w:szCs w:val="16"/>
        </w:rPr>
      </w:pPr>
    </w:p>
    <w:p w:rsidR="009E4C55" w:rsidRPr="007C1CB1" w:rsidRDefault="009E4C55" w:rsidP="009E4C55">
      <w:pPr>
        <w:spacing w:after="0" w:line="240" w:lineRule="auto"/>
        <w:ind w:firstLine="709"/>
        <w:jc w:val="both"/>
        <w:rPr>
          <w:rFonts w:ascii="Times New Roman" w:hAnsi="Times New Roman" w:cs="Times New Roman"/>
          <w:sz w:val="27"/>
          <w:szCs w:val="27"/>
        </w:rPr>
      </w:pPr>
      <w:r w:rsidRPr="007C1CB1">
        <w:rPr>
          <w:rFonts w:ascii="Times New Roman" w:hAnsi="Times New Roman" w:cs="Times New Roman"/>
          <w:sz w:val="27"/>
          <w:szCs w:val="27"/>
        </w:rPr>
        <w:t xml:space="preserve">«______» _____________ 20___ года </w:t>
      </w:r>
    </w:p>
    <w:p w:rsidR="009E4C55" w:rsidRPr="007C1CB1" w:rsidRDefault="009E4C55" w:rsidP="007C1CB1">
      <w:pPr>
        <w:spacing w:after="0" w:line="240" w:lineRule="auto"/>
        <w:ind w:left="4536"/>
        <w:jc w:val="both"/>
        <w:outlineLvl w:val="1"/>
        <w:rPr>
          <w:rFonts w:ascii="Times New Roman" w:hAnsi="Times New Roman" w:cs="Times New Roman"/>
          <w:sz w:val="27"/>
          <w:szCs w:val="27"/>
        </w:rPr>
      </w:pPr>
      <w:r w:rsidRPr="007C1CB1">
        <w:rPr>
          <w:rFonts w:ascii="Times New Roman" w:hAnsi="Times New Roman" w:cs="Times New Roman"/>
          <w:sz w:val="27"/>
          <w:szCs w:val="27"/>
        </w:rPr>
        <w:lastRenderedPageBreak/>
        <w:t>Приложение № 2</w:t>
      </w:r>
    </w:p>
    <w:p w:rsidR="009E4C55" w:rsidRPr="007C1CB1" w:rsidRDefault="009E4C55" w:rsidP="007C1CB1">
      <w:pPr>
        <w:spacing w:after="0" w:line="240" w:lineRule="auto"/>
        <w:ind w:left="4536"/>
        <w:jc w:val="both"/>
        <w:rPr>
          <w:rFonts w:ascii="Times New Roman" w:hAnsi="Times New Roman" w:cs="Times New Roman"/>
          <w:sz w:val="27"/>
          <w:szCs w:val="27"/>
        </w:rPr>
      </w:pPr>
      <w:r w:rsidRPr="007C1CB1">
        <w:rPr>
          <w:rFonts w:ascii="Times New Roman" w:hAnsi="Times New Roman" w:cs="Times New Roman"/>
          <w:sz w:val="27"/>
          <w:szCs w:val="27"/>
        </w:rPr>
        <w:t xml:space="preserve">к Порядку </w:t>
      </w:r>
      <w:r w:rsidRPr="007C1CB1">
        <w:rPr>
          <w:rFonts w:ascii="Times New Roman" w:hAnsi="Times New Roman" w:cs="Times New Roman"/>
          <w:bCs/>
          <w:color w:val="000000"/>
          <w:sz w:val="27"/>
          <w:szCs w:val="27"/>
        </w:rPr>
        <w:t>предоставления грантов в виде субсидий на реализацию социально значимых проектов, направленных на развитие территориального общественного самоуправления и инициатив жителей в городе Пензе</w:t>
      </w:r>
    </w:p>
    <w:p w:rsidR="009E4C55" w:rsidRPr="007C1CB1" w:rsidRDefault="009E4C55" w:rsidP="009E4C55">
      <w:pPr>
        <w:spacing w:after="0" w:line="240" w:lineRule="auto"/>
        <w:jc w:val="both"/>
        <w:rPr>
          <w:rFonts w:ascii="Times New Roman" w:hAnsi="Times New Roman" w:cs="Times New Roman"/>
          <w:sz w:val="27"/>
          <w:szCs w:val="27"/>
        </w:rPr>
      </w:pPr>
    </w:p>
    <w:p w:rsidR="009E4C55" w:rsidRPr="007C1CB1" w:rsidRDefault="009E4C55" w:rsidP="009E4C55">
      <w:pPr>
        <w:spacing w:after="0" w:line="240" w:lineRule="auto"/>
        <w:jc w:val="both"/>
        <w:rPr>
          <w:rFonts w:ascii="Times New Roman" w:hAnsi="Times New Roman" w:cs="Times New Roman"/>
          <w:sz w:val="27"/>
          <w:szCs w:val="27"/>
        </w:rPr>
      </w:pPr>
    </w:p>
    <w:p w:rsidR="009E4C55" w:rsidRPr="007C1CB1" w:rsidRDefault="009E4C55" w:rsidP="009E4C55">
      <w:pPr>
        <w:spacing w:after="0" w:line="240" w:lineRule="auto"/>
        <w:jc w:val="center"/>
        <w:rPr>
          <w:rFonts w:ascii="Times New Roman" w:hAnsi="Times New Roman" w:cs="Times New Roman"/>
          <w:b/>
          <w:sz w:val="27"/>
          <w:szCs w:val="27"/>
        </w:rPr>
      </w:pPr>
      <w:r w:rsidRPr="007C1CB1">
        <w:rPr>
          <w:rFonts w:ascii="Times New Roman" w:hAnsi="Times New Roman" w:cs="Times New Roman"/>
          <w:b/>
          <w:sz w:val="27"/>
          <w:szCs w:val="27"/>
        </w:rPr>
        <w:t xml:space="preserve">ПАСПОРТ </w:t>
      </w:r>
    </w:p>
    <w:p w:rsidR="009E4C55" w:rsidRPr="007C1CB1" w:rsidRDefault="009E4C55" w:rsidP="009E4C55">
      <w:pPr>
        <w:spacing w:after="0" w:line="240" w:lineRule="auto"/>
        <w:jc w:val="center"/>
        <w:rPr>
          <w:rFonts w:ascii="Times New Roman" w:hAnsi="Times New Roman" w:cs="Times New Roman"/>
          <w:b/>
          <w:sz w:val="27"/>
          <w:szCs w:val="27"/>
        </w:rPr>
      </w:pPr>
      <w:r w:rsidRPr="007C1CB1">
        <w:rPr>
          <w:rFonts w:ascii="Times New Roman" w:hAnsi="Times New Roman" w:cs="Times New Roman"/>
          <w:b/>
          <w:sz w:val="27"/>
          <w:szCs w:val="27"/>
        </w:rPr>
        <w:t>социально значимого проекта</w:t>
      </w:r>
    </w:p>
    <w:p w:rsidR="009E4C55" w:rsidRPr="00872BC3" w:rsidRDefault="009E4C55" w:rsidP="009E4C55">
      <w:pPr>
        <w:spacing w:after="0" w:line="240" w:lineRule="auto"/>
        <w:jc w:val="center"/>
        <w:rPr>
          <w:rFonts w:ascii="Times New Roman" w:hAnsi="Times New Roman" w:cs="Times New Roman"/>
          <w:sz w:val="28"/>
          <w:szCs w:val="28"/>
        </w:rPr>
      </w:pPr>
      <w:r w:rsidRPr="00872BC3">
        <w:rPr>
          <w:rFonts w:ascii="Times New Roman" w:hAnsi="Times New Roman" w:cs="Times New Roman"/>
          <w:sz w:val="28"/>
          <w:szCs w:val="28"/>
        </w:rPr>
        <w:t xml:space="preserve">_________________________________________ </w:t>
      </w:r>
    </w:p>
    <w:p w:rsidR="009E4C55" w:rsidRDefault="009E4C55" w:rsidP="009E4C55">
      <w:pPr>
        <w:spacing w:after="0" w:line="240" w:lineRule="auto"/>
        <w:jc w:val="center"/>
        <w:rPr>
          <w:rFonts w:ascii="Times New Roman" w:hAnsi="Times New Roman" w:cs="Times New Roman"/>
          <w:sz w:val="24"/>
          <w:szCs w:val="24"/>
        </w:rPr>
      </w:pPr>
      <w:r w:rsidRPr="00C070E1">
        <w:rPr>
          <w:rFonts w:ascii="Times New Roman" w:hAnsi="Times New Roman" w:cs="Times New Roman"/>
          <w:sz w:val="24"/>
          <w:szCs w:val="24"/>
        </w:rPr>
        <w:t xml:space="preserve">(наименование организации-заявителя) </w:t>
      </w:r>
    </w:p>
    <w:p w:rsidR="009E4C55" w:rsidRDefault="009E4C55" w:rsidP="009E4C55">
      <w:pPr>
        <w:spacing w:after="0" w:line="240" w:lineRule="auto"/>
        <w:jc w:val="center"/>
        <w:rPr>
          <w:rFonts w:ascii="Times New Roman" w:hAnsi="Times New Roman" w:cs="Times New Roman"/>
          <w:sz w:val="24"/>
          <w:szCs w:val="24"/>
        </w:rPr>
      </w:pPr>
    </w:p>
    <w:tbl>
      <w:tblPr>
        <w:tblStyle w:val="a7"/>
        <w:tblW w:w="0" w:type="auto"/>
        <w:tblLook w:val="04A0"/>
      </w:tblPr>
      <w:tblGrid>
        <w:gridCol w:w="6771"/>
        <w:gridCol w:w="2976"/>
      </w:tblGrid>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Наименование проекта </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Номинация </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jc w:val="both"/>
              <w:rPr>
                <w:rFonts w:ascii="Times New Roman" w:hAnsi="Times New Roman" w:cs="Times New Roman"/>
                <w:sz w:val="27"/>
                <w:szCs w:val="27"/>
              </w:rPr>
            </w:pPr>
            <w:r w:rsidRPr="007C1CB1">
              <w:rPr>
                <w:rFonts w:ascii="Times New Roman" w:hAnsi="Times New Roman" w:cs="Times New Roman"/>
                <w:sz w:val="27"/>
                <w:szCs w:val="27"/>
              </w:rPr>
              <w:t xml:space="preserve">Постановка проблемы, актуальность проекта </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Цель и задачи проекта </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Виды работ и адрес реализации проекта </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Кадастровый номер земельного участка (часть земельного участка), либо номер и дата решения </w:t>
            </w:r>
          </w:p>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органа местного самоуправления (разрешение </w:t>
            </w:r>
          </w:p>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на использование) об использовании земель или земельных участков, находящихся в муниципальной собственности (в случае если для реализации проекта необходимо использование земельного участка)</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Перечень запланированных мероприятий для достижения цели и задач проекта и сроки их реализации </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Число </w:t>
            </w:r>
            <w:proofErr w:type="spellStart"/>
            <w:r w:rsidRPr="007C1CB1">
              <w:rPr>
                <w:rFonts w:ascii="Times New Roman" w:hAnsi="Times New Roman" w:cs="Times New Roman"/>
                <w:sz w:val="27"/>
                <w:szCs w:val="27"/>
              </w:rPr>
              <w:t>благополучателей</w:t>
            </w:r>
            <w:proofErr w:type="spellEnd"/>
            <w:r w:rsidRPr="007C1CB1">
              <w:rPr>
                <w:rFonts w:ascii="Times New Roman" w:hAnsi="Times New Roman" w:cs="Times New Roman"/>
                <w:sz w:val="27"/>
                <w:szCs w:val="27"/>
              </w:rPr>
              <w:t xml:space="preserve">, потенциальных участников </w:t>
            </w:r>
          </w:p>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и потребителей результатов проекта с обоснованием </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Социально-экономическая эффективность реализации проекта, целесообразность расходования ресурсов на осуществление проекта: соотношение затрачиваемых ресурсов (трудовых, финансовых, технических и других) и достигаемых результатов в решении поставленных целей и задач проекта </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 xml:space="preserve">Планируемые результаты проекта </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Полная стоимость проекта (рублей)</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Собственный вклад организации-заявителя и (или) размер привлеченных внебюджетных средств (рублей)</w:t>
            </w:r>
          </w:p>
        </w:tc>
        <w:tc>
          <w:tcPr>
            <w:tcW w:w="2976" w:type="dxa"/>
          </w:tcPr>
          <w:p w:rsidR="009E4C55" w:rsidRPr="007C1CB1" w:rsidRDefault="009E4C55" w:rsidP="00D77317">
            <w:pPr>
              <w:jc w:val="both"/>
              <w:rPr>
                <w:rFonts w:ascii="Times New Roman" w:hAnsi="Times New Roman" w:cs="Times New Roman"/>
                <w:sz w:val="27"/>
                <w:szCs w:val="27"/>
              </w:rPr>
            </w:pPr>
          </w:p>
        </w:tc>
      </w:tr>
      <w:tr w:rsidR="009E4C55" w:rsidRPr="007C1CB1" w:rsidTr="007C1CB1">
        <w:tc>
          <w:tcPr>
            <w:tcW w:w="6771" w:type="dxa"/>
          </w:tcPr>
          <w:p w:rsidR="009E4C55" w:rsidRPr="007C1CB1" w:rsidRDefault="009E4C55" w:rsidP="00D77317">
            <w:pPr>
              <w:rPr>
                <w:rFonts w:ascii="Times New Roman" w:hAnsi="Times New Roman" w:cs="Times New Roman"/>
                <w:sz w:val="27"/>
                <w:szCs w:val="27"/>
              </w:rPr>
            </w:pPr>
            <w:r w:rsidRPr="007C1CB1">
              <w:rPr>
                <w:rFonts w:ascii="Times New Roman" w:hAnsi="Times New Roman" w:cs="Times New Roman"/>
                <w:sz w:val="27"/>
                <w:szCs w:val="27"/>
              </w:rPr>
              <w:t>Запрашиваемая сумма гранта (рублей)</w:t>
            </w:r>
          </w:p>
        </w:tc>
        <w:tc>
          <w:tcPr>
            <w:tcW w:w="2976" w:type="dxa"/>
          </w:tcPr>
          <w:p w:rsidR="009E4C55" w:rsidRPr="007C1CB1" w:rsidRDefault="009E4C55" w:rsidP="00D77317">
            <w:pPr>
              <w:jc w:val="both"/>
              <w:rPr>
                <w:rFonts w:ascii="Times New Roman" w:hAnsi="Times New Roman" w:cs="Times New Roman"/>
                <w:sz w:val="27"/>
                <w:szCs w:val="27"/>
              </w:rPr>
            </w:pPr>
          </w:p>
        </w:tc>
      </w:tr>
    </w:tbl>
    <w:p w:rsidR="009E4C55" w:rsidRDefault="009E4C55" w:rsidP="009E4C55">
      <w:pPr>
        <w:spacing w:after="0" w:line="240" w:lineRule="auto"/>
        <w:jc w:val="center"/>
        <w:rPr>
          <w:rFonts w:ascii="Times New Roman" w:hAnsi="Times New Roman" w:cs="Times New Roman"/>
          <w:sz w:val="24"/>
          <w:szCs w:val="24"/>
        </w:rPr>
      </w:pPr>
    </w:p>
    <w:p w:rsidR="009E4C55" w:rsidRPr="007C1CB1" w:rsidRDefault="009E4C55" w:rsidP="009E4C55">
      <w:pPr>
        <w:spacing w:after="0" w:line="240" w:lineRule="auto"/>
        <w:jc w:val="both"/>
        <w:rPr>
          <w:rFonts w:ascii="Times New Roman" w:hAnsi="Times New Roman" w:cs="Times New Roman"/>
          <w:sz w:val="27"/>
          <w:szCs w:val="27"/>
        </w:rPr>
      </w:pPr>
      <w:r w:rsidRPr="007C1CB1">
        <w:rPr>
          <w:rFonts w:ascii="Times New Roman" w:hAnsi="Times New Roman" w:cs="Times New Roman"/>
          <w:sz w:val="27"/>
          <w:szCs w:val="27"/>
        </w:rPr>
        <w:t xml:space="preserve">Руководитель организации-заявителя </w:t>
      </w:r>
    </w:p>
    <w:p w:rsidR="009E4C55" w:rsidRDefault="009E4C55" w:rsidP="009E4C5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            ______________________________________</w:t>
      </w:r>
    </w:p>
    <w:p w:rsidR="009E4C55" w:rsidRPr="00B650A4" w:rsidRDefault="009E4C55" w:rsidP="009E4C55">
      <w:pPr>
        <w:spacing w:after="0" w:line="240" w:lineRule="auto"/>
        <w:jc w:val="both"/>
        <w:rPr>
          <w:rFonts w:ascii="Times New Roman" w:hAnsi="Times New Roman" w:cs="Times New Roman"/>
          <w:sz w:val="20"/>
          <w:szCs w:val="20"/>
        </w:rPr>
      </w:pPr>
      <w:r w:rsidRPr="00B650A4">
        <w:rPr>
          <w:rFonts w:ascii="Times New Roman" w:hAnsi="Times New Roman" w:cs="Times New Roman"/>
          <w:sz w:val="20"/>
          <w:szCs w:val="20"/>
        </w:rPr>
        <w:t xml:space="preserve">                    (подпись)                                                                   (ФИО)</w:t>
      </w:r>
    </w:p>
    <w:p w:rsidR="00EA6AE7" w:rsidRDefault="00EA6AE7" w:rsidP="00EA6AE7">
      <w:pPr>
        <w:spacing w:after="0" w:line="240" w:lineRule="auto"/>
        <w:ind w:firstLine="709"/>
        <w:jc w:val="both"/>
        <w:rPr>
          <w:rFonts w:ascii="Times New Roman" w:hAnsi="Times New Roman" w:cs="Times New Roman"/>
          <w:sz w:val="24"/>
          <w:szCs w:val="24"/>
        </w:rPr>
      </w:pPr>
    </w:p>
    <w:p w:rsidR="00690D32" w:rsidRDefault="00690D32" w:rsidP="009E4C55">
      <w:pPr>
        <w:pStyle w:val="a3"/>
        <w:ind w:firstLine="4678"/>
        <w:jc w:val="both"/>
        <w:rPr>
          <w:b w:val="0"/>
          <w:bCs/>
          <w:sz w:val="26"/>
          <w:szCs w:val="26"/>
        </w:rPr>
      </w:pPr>
    </w:p>
    <w:p w:rsidR="00690D32" w:rsidRDefault="00690D32" w:rsidP="009E4C55">
      <w:pPr>
        <w:pStyle w:val="a3"/>
        <w:ind w:firstLine="4678"/>
        <w:jc w:val="both"/>
        <w:rPr>
          <w:b w:val="0"/>
          <w:bCs/>
          <w:sz w:val="26"/>
          <w:szCs w:val="26"/>
        </w:rPr>
      </w:pPr>
    </w:p>
    <w:p w:rsidR="009E4C55" w:rsidRPr="007C1CB1" w:rsidRDefault="009E4C55" w:rsidP="007C1CB1">
      <w:pPr>
        <w:spacing w:after="0" w:line="240" w:lineRule="auto"/>
        <w:ind w:left="4536"/>
        <w:jc w:val="both"/>
        <w:outlineLvl w:val="1"/>
        <w:rPr>
          <w:rFonts w:ascii="Times New Roman" w:hAnsi="Times New Roman" w:cs="Times New Roman"/>
          <w:sz w:val="27"/>
          <w:szCs w:val="27"/>
        </w:rPr>
      </w:pPr>
      <w:r w:rsidRPr="007C1CB1">
        <w:rPr>
          <w:rFonts w:ascii="Times New Roman" w:hAnsi="Times New Roman" w:cs="Times New Roman"/>
          <w:sz w:val="27"/>
          <w:szCs w:val="27"/>
        </w:rPr>
        <w:lastRenderedPageBreak/>
        <w:t>Приложение № 3</w:t>
      </w:r>
    </w:p>
    <w:p w:rsidR="009E4C55" w:rsidRPr="007C1CB1" w:rsidRDefault="009E4C55" w:rsidP="007C1CB1">
      <w:pPr>
        <w:spacing w:after="0" w:line="240" w:lineRule="auto"/>
        <w:ind w:left="4536"/>
        <w:jc w:val="both"/>
        <w:rPr>
          <w:rFonts w:ascii="Times New Roman" w:hAnsi="Times New Roman" w:cs="Times New Roman"/>
          <w:sz w:val="27"/>
          <w:szCs w:val="27"/>
        </w:rPr>
      </w:pPr>
      <w:r w:rsidRPr="007C1CB1">
        <w:rPr>
          <w:rFonts w:ascii="Times New Roman" w:hAnsi="Times New Roman" w:cs="Times New Roman"/>
          <w:sz w:val="27"/>
          <w:szCs w:val="27"/>
        </w:rPr>
        <w:t xml:space="preserve">к Порядку </w:t>
      </w:r>
      <w:r w:rsidRPr="007C1CB1">
        <w:rPr>
          <w:rFonts w:ascii="Times New Roman" w:hAnsi="Times New Roman" w:cs="Times New Roman"/>
          <w:bCs/>
          <w:color w:val="000000"/>
          <w:sz w:val="27"/>
          <w:szCs w:val="27"/>
        </w:rPr>
        <w:t>предоставления грантов в виде субсидий на реализацию социально значимых проектов, направленных на развитие территориального общественного самоуправления и инициатив жителей в городе Пензе</w:t>
      </w:r>
    </w:p>
    <w:p w:rsidR="009E4C55" w:rsidRPr="007C1CB1" w:rsidRDefault="009E4C55" w:rsidP="009E4C55">
      <w:pPr>
        <w:spacing w:after="0" w:line="240" w:lineRule="auto"/>
        <w:jc w:val="both"/>
        <w:rPr>
          <w:rFonts w:ascii="Times New Roman" w:hAnsi="Times New Roman" w:cs="Times New Roman"/>
          <w:sz w:val="27"/>
          <w:szCs w:val="27"/>
        </w:rPr>
      </w:pPr>
    </w:p>
    <w:p w:rsidR="009E4C55" w:rsidRPr="007C1CB1" w:rsidRDefault="009E4C55" w:rsidP="009E4C55">
      <w:pPr>
        <w:spacing w:after="0" w:line="240" w:lineRule="auto"/>
        <w:ind w:firstLine="709"/>
        <w:jc w:val="both"/>
        <w:rPr>
          <w:rFonts w:ascii="Times New Roman" w:hAnsi="Times New Roman" w:cs="Times New Roman"/>
          <w:sz w:val="27"/>
          <w:szCs w:val="27"/>
        </w:rPr>
      </w:pPr>
    </w:p>
    <w:p w:rsidR="009E4C55" w:rsidRPr="007C1CB1" w:rsidRDefault="009E4C55" w:rsidP="009E4C55">
      <w:pPr>
        <w:spacing w:after="0" w:line="240" w:lineRule="auto"/>
        <w:jc w:val="center"/>
        <w:rPr>
          <w:rFonts w:ascii="Times New Roman" w:hAnsi="Times New Roman" w:cs="Times New Roman"/>
          <w:b/>
          <w:sz w:val="27"/>
          <w:szCs w:val="27"/>
        </w:rPr>
      </w:pPr>
      <w:r w:rsidRPr="007C1CB1">
        <w:rPr>
          <w:rFonts w:ascii="Times New Roman" w:hAnsi="Times New Roman" w:cs="Times New Roman"/>
          <w:b/>
          <w:sz w:val="27"/>
          <w:szCs w:val="27"/>
        </w:rPr>
        <w:t xml:space="preserve">СМЕТА </w:t>
      </w:r>
    </w:p>
    <w:p w:rsidR="009E4C55" w:rsidRDefault="009E4C55" w:rsidP="009E4C55">
      <w:pPr>
        <w:spacing w:after="0" w:line="240" w:lineRule="auto"/>
        <w:jc w:val="center"/>
        <w:rPr>
          <w:rFonts w:ascii="Times New Roman" w:hAnsi="Times New Roman" w:cs="Times New Roman"/>
          <w:b/>
          <w:sz w:val="28"/>
          <w:szCs w:val="28"/>
        </w:rPr>
      </w:pPr>
      <w:r w:rsidRPr="007C1CB1">
        <w:rPr>
          <w:rFonts w:ascii="Times New Roman" w:hAnsi="Times New Roman" w:cs="Times New Roman"/>
          <w:b/>
          <w:sz w:val="27"/>
          <w:szCs w:val="27"/>
        </w:rPr>
        <w:t>социально значимого проекта</w:t>
      </w:r>
    </w:p>
    <w:p w:rsidR="009E4C55" w:rsidRPr="00872BC3" w:rsidRDefault="009E4C55" w:rsidP="009E4C55">
      <w:pPr>
        <w:spacing w:after="0" w:line="240" w:lineRule="auto"/>
        <w:jc w:val="center"/>
        <w:rPr>
          <w:rFonts w:ascii="Times New Roman" w:hAnsi="Times New Roman" w:cs="Times New Roman"/>
          <w:sz w:val="28"/>
          <w:szCs w:val="28"/>
        </w:rPr>
      </w:pPr>
      <w:r w:rsidRPr="00872BC3">
        <w:rPr>
          <w:rFonts w:ascii="Times New Roman" w:hAnsi="Times New Roman" w:cs="Times New Roman"/>
          <w:sz w:val="28"/>
          <w:szCs w:val="28"/>
        </w:rPr>
        <w:t>___________________________________</w:t>
      </w:r>
    </w:p>
    <w:p w:rsidR="009E4C55" w:rsidRDefault="009E4C55" w:rsidP="009E4C55">
      <w:pPr>
        <w:spacing w:after="0" w:line="240" w:lineRule="auto"/>
        <w:jc w:val="center"/>
        <w:rPr>
          <w:rFonts w:ascii="Times New Roman" w:hAnsi="Times New Roman" w:cs="Times New Roman"/>
        </w:rPr>
      </w:pPr>
      <w:r w:rsidRPr="00A85D6E">
        <w:rPr>
          <w:rFonts w:ascii="Times New Roman" w:hAnsi="Times New Roman" w:cs="Times New Roman"/>
        </w:rPr>
        <w:t>(наименование проекта)</w:t>
      </w:r>
    </w:p>
    <w:p w:rsidR="009E4C55" w:rsidRDefault="009E4C55" w:rsidP="009E4C55">
      <w:pPr>
        <w:spacing w:after="0" w:line="240" w:lineRule="auto"/>
        <w:jc w:val="center"/>
        <w:rPr>
          <w:rFonts w:ascii="Times New Roman" w:hAnsi="Times New Roman" w:cs="Times New Roman"/>
        </w:rPr>
      </w:pPr>
    </w:p>
    <w:p w:rsidR="009E4C55" w:rsidRDefault="009E4C55" w:rsidP="009E4C55">
      <w:pPr>
        <w:spacing w:after="0"/>
        <w:jc w:val="center"/>
        <w:rPr>
          <w:rFonts w:ascii="Times New Roman" w:hAnsi="Times New Roman" w:cs="Times New Roman"/>
        </w:rPr>
      </w:pPr>
      <w:r>
        <w:rPr>
          <w:rFonts w:ascii="Times New Roman" w:hAnsi="Times New Roman" w:cs="Times New Roman"/>
        </w:rPr>
        <w:t>____________________________________________</w:t>
      </w:r>
    </w:p>
    <w:p w:rsidR="009E4C55" w:rsidRPr="00A85D6E" w:rsidRDefault="009E4C55" w:rsidP="009E4C55">
      <w:pPr>
        <w:spacing w:after="0" w:line="240" w:lineRule="auto"/>
        <w:jc w:val="center"/>
        <w:rPr>
          <w:rFonts w:ascii="Times New Roman" w:hAnsi="Times New Roman" w:cs="Times New Roman"/>
        </w:rPr>
      </w:pPr>
      <w:r w:rsidRPr="00A85D6E">
        <w:rPr>
          <w:rFonts w:ascii="Times New Roman" w:hAnsi="Times New Roman" w:cs="Times New Roman"/>
        </w:rPr>
        <w:t xml:space="preserve">(наименование организации-заявителя) </w:t>
      </w:r>
    </w:p>
    <w:p w:rsidR="009E4C55" w:rsidRPr="00A85D6E" w:rsidRDefault="009E4C55" w:rsidP="009E4C55">
      <w:pPr>
        <w:spacing w:after="0" w:line="240" w:lineRule="auto"/>
        <w:jc w:val="center"/>
        <w:rPr>
          <w:rFonts w:ascii="Times New Roman" w:hAnsi="Times New Roman" w:cs="Times New Roman"/>
        </w:rPr>
      </w:pPr>
    </w:p>
    <w:tbl>
      <w:tblPr>
        <w:tblStyle w:val="a7"/>
        <w:tblW w:w="0" w:type="auto"/>
        <w:tblLayout w:type="fixed"/>
        <w:tblLook w:val="04A0"/>
      </w:tblPr>
      <w:tblGrid>
        <w:gridCol w:w="675"/>
        <w:gridCol w:w="1843"/>
        <w:gridCol w:w="1559"/>
        <w:gridCol w:w="1418"/>
        <w:gridCol w:w="992"/>
        <w:gridCol w:w="1985"/>
        <w:gridCol w:w="1382"/>
      </w:tblGrid>
      <w:tr w:rsidR="009E4C55" w:rsidRPr="00D75B6D" w:rsidTr="00D77317">
        <w:tc>
          <w:tcPr>
            <w:tcW w:w="675" w:type="dxa"/>
            <w:vMerge w:val="restart"/>
          </w:tcPr>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п/п</w:t>
            </w:r>
          </w:p>
        </w:tc>
        <w:tc>
          <w:tcPr>
            <w:tcW w:w="1843" w:type="dxa"/>
            <w:vMerge w:val="restart"/>
          </w:tcPr>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xml:space="preserve">Наименование </w:t>
            </w:r>
          </w:p>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расходов</w:t>
            </w:r>
          </w:p>
        </w:tc>
        <w:tc>
          <w:tcPr>
            <w:tcW w:w="1559" w:type="dxa"/>
            <w:vMerge w:val="restart"/>
          </w:tcPr>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xml:space="preserve">Количество </w:t>
            </w:r>
          </w:p>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xml:space="preserve">единиц </w:t>
            </w:r>
          </w:p>
        </w:tc>
        <w:tc>
          <w:tcPr>
            <w:tcW w:w="1418" w:type="dxa"/>
            <w:vMerge w:val="restart"/>
          </w:tcPr>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xml:space="preserve">Стоимость единицы </w:t>
            </w:r>
          </w:p>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xml:space="preserve">(в руб.) </w:t>
            </w:r>
          </w:p>
        </w:tc>
        <w:tc>
          <w:tcPr>
            <w:tcW w:w="4359" w:type="dxa"/>
            <w:gridSpan w:val="3"/>
          </w:tcPr>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xml:space="preserve">Источники финансирования </w:t>
            </w:r>
          </w:p>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xml:space="preserve">(сумма, руб.) </w:t>
            </w:r>
          </w:p>
        </w:tc>
      </w:tr>
      <w:tr w:rsidR="009E4C55" w:rsidRPr="00D75B6D" w:rsidTr="00D77317">
        <w:tc>
          <w:tcPr>
            <w:tcW w:w="675" w:type="dxa"/>
            <w:vMerge/>
          </w:tcPr>
          <w:p w:rsidR="009E4C55" w:rsidRPr="00D75B6D" w:rsidRDefault="009E4C55" w:rsidP="00D77317">
            <w:pPr>
              <w:jc w:val="center"/>
              <w:rPr>
                <w:rFonts w:ascii="Times New Roman" w:hAnsi="Times New Roman" w:cs="Times New Roman"/>
                <w:sz w:val="24"/>
                <w:szCs w:val="24"/>
              </w:rPr>
            </w:pPr>
          </w:p>
        </w:tc>
        <w:tc>
          <w:tcPr>
            <w:tcW w:w="1843" w:type="dxa"/>
            <w:vMerge/>
          </w:tcPr>
          <w:p w:rsidR="009E4C55" w:rsidRPr="00D75B6D" w:rsidRDefault="009E4C55" w:rsidP="00D77317">
            <w:pPr>
              <w:jc w:val="center"/>
              <w:rPr>
                <w:rFonts w:ascii="Times New Roman" w:hAnsi="Times New Roman" w:cs="Times New Roman"/>
                <w:sz w:val="24"/>
                <w:szCs w:val="24"/>
              </w:rPr>
            </w:pPr>
          </w:p>
        </w:tc>
        <w:tc>
          <w:tcPr>
            <w:tcW w:w="1559" w:type="dxa"/>
            <w:vMerge/>
          </w:tcPr>
          <w:p w:rsidR="009E4C55" w:rsidRPr="00D75B6D" w:rsidRDefault="009E4C55" w:rsidP="00D77317">
            <w:pPr>
              <w:jc w:val="center"/>
              <w:rPr>
                <w:rFonts w:ascii="Times New Roman" w:hAnsi="Times New Roman" w:cs="Times New Roman"/>
                <w:sz w:val="24"/>
                <w:szCs w:val="24"/>
              </w:rPr>
            </w:pPr>
          </w:p>
        </w:tc>
        <w:tc>
          <w:tcPr>
            <w:tcW w:w="1418" w:type="dxa"/>
            <w:vMerge/>
          </w:tcPr>
          <w:p w:rsidR="009E4C55" w:rsidRPr="00D75B6D" w:rsidRDefault="009E4C55" w:rsidP="00D77317">
            <w:pPr>
              <w:jc w:val="center"/>
              <w:rPr>
                <w:rFonts w:ascii="Times New Roman" w:hAnsi="Times New Roman" w:cs="Times New Roman"/>
                <w:sz w:val="24"/>
                <w:szCs w:val="24"/>
              </w:rPr>
            </w:pPr>
          </w:p>
        </w:tc>
        <w:tc>
          <w:tcPr>
            <w:tcW w:w="992" w:type="dxa"/>
          </w:tcPr>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xml:space="preserve">всего </w:t>
            </w:r>
          </w:p>
        </w:tc>
        <w:tc>
          <w:tcPr>
            <w:tcW w:w="1985" w:type="dxa"/>
          </w:tcPr>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xml:space="preserve">средства участника конкурса, </w:t>
            </w:r>
          </w:p>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xml:space="preserve">в том числе стоимость товаров </w:t>
            </w:r>
          </w:p>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 xml:space="preserve">(работ, услуг), приобретенных (выполненных, оказанных) участником конкурса  </w:t>
            </w:r>
          </w:p>
        </w:tc>
        <w:tc>
          <w:tcPr>
            <w:tcW w:w="1382" w:type="dxa"/>
          </w:tcPr>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бюджет города Пензы</w:t>
            </w:r>
          </w:p>
        </w:tc>
      </w:tr>
      <w:tr w:rsidR="009E4C55" w:rsidRPr="00D75B6D" w:rsidTr="00D77317">
        <w:tc>
          <w:tcPr>
            <w:tcW w:w="675" w:type="dxa"/>
          </w:tcPr>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1.</w:t>
            </w:r>
          </w:p>
        </w:tc>
        <w:tc>
          <w:tcPr>
            <w:tcW w:w="1843" w:type="dxa"/>
          </w:tcPr>
          <w:p w:rsidR="009E4C55" w:rsidRPr="00D75B6D" w:rsidRDefault="009E4C55" w:rsidP="00D77317">
            <w:pPr>
              <w:jc w:val="center"/>
              <w:rPr>
                <w:rFonts w:ascii="Times New Roman" w:hAnsi="Times New Roman" w:cs="Times New Roman"/>
                <w:sz w:val="24"/>
                <w:szCs w:val="24"/>
              </w:rPr>
            </w:pPr>
          </w:p>
        </w:tc>
        <w:tc>
          <w:tcPr>
            <w:tcW w:w="1559" w:type="dxa"/>
          </w:tcPr>
          <w:p w:rsidR="009E4C55" w:rsidRPr="00D75B6D" w:rsidRDefault="009E4C55" w:rsidP="00D77317">
            <w:pPr>
              <w:jc w:val="center"/>
              <w:rPr>
                <w:rFonts w:ascii="Times New Roman" w:hAnsi="Times New Roman" w:cs="Times New Roman"/>
                <w:sz w:val="24"/>
                <w:szCs w:val="24"/>
              </w:rPr>
            </w:pPr>
          </w:p>
        </w:tc>
        <w:tc>
          <w:tcPr>
            <w:tcW w:w="1418" w:type="dxa"/>
          </w:tcPr>
          <w:p w:rsidR="009E4C55" w:rsidRPr="00D75B6D" w:rsidRDefault="009E4C55" w:rsidP="00D77317">
            <w:pPr>
              <w:jc w:val="center"/>
              <w:rPr>
                <w:rFonts w:ascii="Times New Roman" w:hAnsi="Times New Roman" w:cs="Times New Roman"/>
                <w:sz w:val="24"/>
                <w:szCs w:val="24"/>
              </w:rPr>
            </w:pPr>
          </w:p>
        </w:tc>
        <w:tc>
          <w:tcPr>
            <w:tcW w:w="992" w:type="dxa"/>
          </w:tcPr>
          <w:p w:rsidR="009E4C55" w:rsidRPr="00D75B6D" w:rsidRDefault="009E4C55" w:rsidP="00D77317">
            <w:pPr>
              <w:jc w:val="center"/>
              <w:rPr>
                <w:rFonts w:ascii="Times New Roman" w:hAnsi="Times New Roman" w:cs="Times New Roman"/>
                <w:sz w:val="24"/>
                <w:szCs w:val="24"/>
              </w:rPr>
            </w:pPr>
          </w:p>
        </w:tc>
        <w:tc>
          <w:tcPr>
            <w:tcW w:w="1985" w:type="dxa"/>
          </w:tcPr>
          <w:p w:rsidR="009E4C55" w:rsidRPr="00D75B6D" w:rsidRDefault="009E4C55" w:rsidP="00D77317">
            <w:pPr>
              <w:jc w:val="center"/>
              <w:rPr>
                <w:rFonts w:ascii="Times New Roman" w:hAnsi="Times New Roman" w:cs="Times New Roman"/>
                <w:sz w:val="24"/>
                <w:szCs w:val="24"/>
              </w:rPr>
            </w:pPr>
          </w:p>
        </w:tc>
        <w:tc>
          <w:tcPr>
            <w:tcW w:w="1382" w:type="dxa"/>
          </w:tcPr>
          <w:p w:rsidR="009E4C55" w:rsidRPr="00D75B6D" w:rsidRDefault="009E4C55" w:rsidP="00D77317">
            <w:pPr>
              <w:jc w:val="center"/>
              <w:rPr>
                <w:rFonts w:ascii="Times New Roman" w:hAnsi="Times New Roman" w:cs="Times New Roman"/>
                <w:sz w:val="24"/>
                <w:szCs w:val="24"/>
              </w:rPr>
            </w:pPr>
          </w:p>
        </w:tc>
      </w:tr>
      <w:tr w:rsidR="009E4C55" w:rsidRPr="00D75B6D" w:rsidTr="00D77317">
        <w:tc>
          <w:tcPr>
            <w:tcW w:w="675" w:type="dxa"/>
          </w:tcPr>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2.</w:t>
            </w:r>
          </w:p>
        </w:tc>
        <w:tc>
          <w:tcPr>
            <w:tcW w:w="1843" w:type="dxa"/>
          </w:tcPr>
          <w:p w:rsidR="009E4C55" w:rsidRPr="00D75B6D" w:rsidRDefault="009E4C55" w:rsidP="00D77317">
            <w:pPr>
              <w:jc w:val="center"/>
              <w:rPr>
                <w:rFonts w:ascii="Times New Roman" w:hAnsi="Times New Roman" w:cs="Times New Roman"/>
                <w:sz w:val="24"/>
                <w:szCs w:val="24"/>
              </w:rPr>
            </w:pPr>
          </w:p>
        </w:tc>
        <w:tc>
          <w:tcPr>
            <w:tcW w:w="1559" w:type="dxa"/>
          </w:tcPr>
          <w:p w:rsidR="009E4C55" w:rsidRPr="00D75B6D" w:rsidRDefault="009E4C55" w:rsidP="00D77317">
            <w:pPr>
              <w:jc w:val="center"/>
              <w:rPr>
                <w:rFonts w:ascii="Times New Roman" w:hAnsi="Times New Roman" w:cs="Times New Roman"/>
                <w:sz w:val="24"/>
                <w:szCs w:val="24"/>
              </w:rPr>
            </w:pPr>
          </w:p>
        </w:tc>
        <w:tc>
          <w:tcPr>
            <w:tcW w:w="1418" w:type="dxa"/>
          </w:tcPr>
          <w:p w:rsidR="009E4C55" w:rsidRPr="00D75B6D" w:rsidRDefault="009E4C55" w:rsidP="00D77317">
            <w:pPr>
              <w:jc w:val="center"/>
              <w:rPr>
                <w:rFonts w:ascii="Times New Roman" w:hAnsi="Times New Roman" w:cs="Times New Roman"/>
                <w:sz w:val="24"/>
                <w:szCs w:val="24"/>
              </w:rPr>
            </w:pPr>
          </w:p>
        </w:tc>
        <w:tc>
          <w:tcPr>
            <w:tcW w:w="992" w:type="dxa"/>
          </w:tcPr>
          <w:p w:rsidR="009E4C55" w:rsidRPr="00D75B6D" w:rsidRDefault="009E4C55" w:rsidP="00D77317">
            <w:pPr>
              <w:jc w:val="center"/>
              <w:rPr>
                <w:rFonts w:ascii="Times New Roman" w:hAnsi="Times New Roman" w:cs="Times New Roman"/>
                <w:sz w:val="24"/>
                <w:szCs w:val="24"/>
              </w:rPr>
            </w:pPr>
          </w:p>
        </w:tc>
        <w:tc>
          <w:tcPr>
            <w:tcW w:w="1985" w:type="dxa"/>
          </w:tcPr>
          <w:p w:rsidR="009E4C55" w:rsidRPr="00D75B6D" w:rsidRDefault="009E4C55" w:rsidP="00D77317">
            <w:pPr>
              <w:jc w:val="center"/>
              <w:rPr>
                <w:rFonts w:ascii="Times New Roman" w:hAnsi="Times New Roman" w:cs="Times New Roman"/>
                <w:sz w:val="24"/>
                <w:szCs w:val="24"/>
              </w:rPr>
            </w:pPr>
          </w:p>
        </w:tc>
        <w:tc>
          <w:tcPr>
            <w:tcW w:w="1382" w:type="dxa"/>
          </w:tcPr>
          <w:p w:rsidR="009E4C55" w:rsidRPr="00D75B6D" w:rsidRDefault="009E4C55" w:rsidP="00D77317">
            <w:pPr>
              <w:jc w:val="center"/>
              <w:rPr>
                <w:rFonts w:ascii="Times New Roman" w:hAnsi="Times New Roman" w:cs="Times New Roman"/>
                <w:sz w:val="24"/>
                <w:szCs w:val="24"/>
              </w:rPr>
            </w:pPr>
          </w:p>
        </w:tc>
      </w:tr>
      <w:tr w:rsidR="009E4C55" w:rsidRPr="00D75B6D" w:rsidTr="00D77317">
        <w:tc>
          <w:tcPr>
            <w:tcW w:w="675" w:type="dxa"/>
          </w:tcPr>
          <w:p w:rsidR="009E4C55" w:rsidRPr="00D75B6D" w:rsidRDefault="009E4C55" w:rsidP="00D77317">
            <w:pPr>
              <w:jc w:val="center"/>
              <w:rPr>
                <w:rFonts w:ascii="Times New Roman" w:hAnsi="Times New Roman" w:cs="Times New Roman"/>
                <w:sz w:val="24"/>
                <w:szCs w:val="24"/>
              </w:rPr>
            </w:pPr>
            <w:r w:rsidRPr="00D75B6D">
              <w:rPr>
                <w:rFonts w:ascii="Times New Roman" w:hAnsi="Times New Roman" w:cs="Times New Roman"/>
                <w:sz w:val="24"/>
                <w:szCs w:val="24"/>
              </w:rPr>
              <w:t>3.</w:t>
            </w:r>
          </w:p>
        </w:tc>
        <w:tc>
          <w:tcPr>
            <w:tcW w:w="1843" w:type="dxa"/>
          </w:tcPr>
          <w:p w:rsidR="009E4C55" w:rsidRPr="00D75B6D" w:rsidRDefault="009E4C55" w:rsidP="00D77317">
            <w:pPr>
              <w:jc w:val="center"/>
              <w:rPr>
                <w:rFonts w:ascii="Times New Roman" w:hAnsi="Times New Roman" w:cs="Times New Roman"/>
                <w:sz w:val="24"/>
                <w:szCs w:val="24"/>
              </w:rPr>
            </w:pPr>
          </w:p>
        </w:tc>
        <w:tc>
          <w:tcPr>
            <w:tcW w:w="1559" w:type="dxa"/>
          </w:tcPr>
          <w:p w:rsidR="009E4C55" w:rsidRPr="00D75B6D" w:rsidRDefault="009E4C55" w:rsidP="00D77317">
            <w:pPr>
              <w:jc w:val="center"/>
              <w:rPr>
                <w:rFonts w:ascii="Times New Roman" w:hAnsi="Times New Roman" w:cs="Times New Roman"/>
                <w:sz w:val="24"/>
                <w:szCs w:val="24"/>
              </w:rPr>
            </w:pPr>
          </w:p>
        </w:tc>
        <w:tc>
          <w:tcPr>
            <w:tcW w:w="1418" w:type="dxa"/>
          </w:tcPr>
          <w:p w:rsidR="009E4C55" w:rsidRPr="00D75B6D" w:rsidRDefault="009E4C55" w:rsidP="00D77317">
            <w:pPr>
              <w:jc w:val="center"/>
              <w:rPr>
                <w:rFonts w:ascii="Times New Roman" w:hAnsi="Times New Roman" w:cs="Times New Roman"/>
                <w:sz w:val="24"/>
                <w:szCs w:val="24"/>
              </w:rPr>
            </w:pPr>
          </w:p>
        </w:tc>
        <w:tc>
          <w:tcPr>
            <w:tcW w:w="992" w:type="dxa"/>
          </w:tcPr>
          <w:p w:rsidR="009E4C55" w:rsidRPr="00D75B6D" w:rsidRDefault="009E4C55" w:rsidP="00D77317">
            <w:pPr>
              <w:jc w:val="center"/>
              <w:rPr>
                <w:rFonts w:ascii="Times New Roman" w:hAnsi="Times New Roman" w:cs="Times New Roman"/>
                <w:sz w:val="24"/>
                <w:szCs w:val="24"/>
              </w:rPr>
            </w:pPr>
          </w:p>
        </w:tc>
        <w:tc>
          <w:tcPr>
            <w:tcW w:w="1985" w:type="dxa"/>
          </w:tcPr>
          <w:p w:rsidR="009E4C55" w:rsidRPr="00D75B6D" w:rsidRDefault="009E4C55" w:rsidP="00D77317">
            <w:pPr>
              <w:jc w:val="center"/>
              <w:rPr>
                <w:rFonts w:ascii="Times New Roman" w:hAnsi="Times New Roman" w:cs="Times New Roman"/>
                <w:sz w:val="24"/>
                <w:szCs w:val="24"/>
              </w:rPr>
            </w:pPr>
          </w:p>
        </w:tc>
        <w:tc>
          <w:tcPr>
            <w:tcW w:w="1382" w:type="dxa"/>
          </w:tcPr>
          <w:p w:rsidR="009E4C55" w:rsidRPr="00D75B6D" w:rsidRDefault="009E4C55" w:rsidP="00D77317">
            <w:pPr>
              <w:jc w:val="center"/>
              <w:rPr>
                <w:rFonts w:ascii="Times New Roman" w:hAnsi="Times New Roman" w:cs="Times New Roman"/>
                <w:sz w:val="24"/>
                <w:szCs w:val="24"/>
              </w:rPr>
            </w:pPr>
          </w:p>
        </w:tc>
      </w:tr>
      <w:tr w:rsidR="009E4C55" w:rsidRPr="00D75B6D" w:rsidTr="00D77317">
        <w:tc>
          <w:tcPr>
            <w:tcW w:w="5495" w:type="dxa"/>
            <w:gridSpan w:val="4"/>
          </w:tcPr>
          <w:p w:rsidR="009E4C55" w:rsidRPr="00D75B6D" w:rsidRDefault="009E4C55" w:rsidP="00D77317">
            <w:pPr>
              <w:rPr>
                <w:rFonts w:ascii="Times New Roman" w:hAnsi="Times New Roman" w:cs="Times New Roman"/>
                <w:sz w:val="24"/>
                <w:szCs w:val="24"/>
              </w:rPr>
            </w:pPr>
            <w:r w:rsidRPr="00D75B6D">
              <w:rPr>
                <w:rFonts w:ascii="Times New Roman" w:hAnsi="Times New Roman" w:cs="Times New Roman"/>
                <w:sz w:val="24"/>
                <w:szCs w:val="24"/>
              </w:rPr>
              <w:t>ИТОГО</w:t>
            </w:r>
          </w:p>
        </w:tc>
        <w:tc>
          <w:tcPr>
            <w:tcW w:w="992" w:type="dxa"/>
          </w:tcPr>
          <w:p w:rsidR="009E4C55" w:rsidRPr="00D75B6D" w:rsidRDefault="009E4C55" w:rsidP="00D77317">
            <w:pPr>
              <w:jc w:val="center"/>
              <w:rPr>
                <w:rFonts w:ascii="Times New Roman" w:hAnsi="Times New Roman" w:cs="Times New Roman"/>
                <w:sz w:val="24"/>
                <w:szCs w:val="24"/>
              </w:rPr>
            </w:pPr>
          </w:p>
        </w:tc>
        <w:tc>
          <w:tcPr>
            <w:tcW w:w="1985" w:type="dxa"/>
          </w:tcPr>
          <w:p w:rsidR="009E4C55" w:rsidRPr="00D75B6D" w:rsidRDefault="009E4C55" w:rsidP="00D77317">
            <w:pPr>
              <w:jc w:val="center"/>
              <w:rPr>
                <w:rFonts w:ascii="Times New Roman" w:hAnsi="Times New Roman" w:cs="Times New Roman"/>
                <w:sz w:val="24"/>
                <w:szCs w:val="24"/>
              </w:rPr>
            </w:pPr>
          </w:p>
        </w:tc>
        <w:tc>
          <w:tcPr>
            <w:tcW w:w="1382" w:type="dxa"/>
          </w:tcPr>
          <w:p w:rsidR="009E4C55" w:rsidRPr="00D75B6D" w:rsidRDefault="009E4C55" w:rsidP="00D77317">
            <w:pPr>
              <w:jc w:val="center"/>
              <w:rPr>
                <w:rFonts w:ascii="Times New Roman" w:hAnsi="Times New Roman" w:cs="Times New Roman"/>
                <w:sz w:val="24"/>
                <w:szCs w:val="24"/>
              </w:rPr>
            </w:pPr>
          </w:p>
        </w:tc>
      </w:tr>
    </w:tbl>
    <w:p w:rsidR="009E4C55" w:rsidRDefault="009E4C55" w:rsidP="009E4C55">
      <w:pPr>
        <w:spacing w:after="0" w:line="240" w:lineRule="auto"/>
        <w:jc w:val="both"/>
        <w:rPr>
          <w:rFonts w:ascii="Times New Roman" w:hAnsi="Times New Roman" w:cs="Times New Roman"/>
          <w:sz w:val="28"/>
          <w:szCs w:val="28"/>
        </w:rPr>
      </w:pPr>
    </w:p>
    <w:p w:rsidR="009E4C55" w:rsidRPr="007C1CB1" w:rsidRDefault="009E4C55" w:rsidP="009E4C55">
      <w:pPr>
        <w:spacing w:after="0" w:line="240" w:lineRule="auto"/>
        <w:jc w:val="both"/>
        <w:rPr>
          <w:rFonts w:ascii="Times New Roman" w:hAnsi="Times New Roman" w:cs="Times New Roman"/>
          <w:sz w:val="27"/>
          <w:szCs w:val="27"/>
        </w:rPr>
      </w:pPr>
      <w:r w:rsidRPr="007C1CB1">
        <w:rPr>
          <w:rFonts w:ascii="Times New Roman" w:hAnsi="Times New Roman" w:cs="Times New Roman"/>
          <w:sz w:val="27"/>
          <w:szCs w:val="27"/>
        </w:rPr>
        <w:t>Приложение:</w:t>
      </w:r>
    </w:p>
    <w:p w:rsidR="009E4C55" w:rsidRPr="007C1CB1" w:rsidRDefault="009E4C55" w:rsidP="009E4C55">
      <w:pPr>
        <w:spacing w:after="0" w:line="240" w:lineRule="auto"/>
        <w:jc w:val="both"/>
        <w:rPr>
          <w:rFonts w:ascii="Times New Roman" w:hAnsi="Times New Roman" w:cs="Times New Roman"/>
          <w:sz w:val="27"/>
          <w:szCs w:val="27"/>
        </w:rPr>
      </w:pPr>
      <w:r w:rsidRPr="007C1CB1">
        <w:rPr>
          <w:rFonts w:ascii="Times New Roman" w:hAnsi="Times New Roman" w:cs="Times New Roman"/>
          <w:sz w:val="27"/>
          <w:szCs w:val="27"/>
        </w:rPr>
        <w:t xml:space="preserve">Обоснование цены – 3 коммерческих предложения на комплекс работ по реализации проекта. </w:t>
      </w:r>
    </w:p>
    <w:p w:rsidR="009E4C55" w:rsidRPr="00D75B6D" w:rsidRDefault="009E4C55" w:rsidP="009E4C55">
      <w:pPr>
        <w:spacing w:after="0" w:line="240" w:lineRule="auto"/>
        <w:jc w:val="both"/>
        <w:rPr>
          <w:rFonts w:ascii="Times New Roman" w:hAnsi="Times New Roman" w:cs="Times New Roman"/>
          <w:sz w:val="26"/>
          <w:szCs w:val="26"/>
        </w:rPr>
      </w:pPr>
    </w:p>
    <w:p w:rsidR="009E4C55" w:rsidRPr="00D75B6D" w:rsidRDefault="009E4C55" w:rsidP="009E4C55">
      <w:pPr>
        <w:spacing w:after="0" w:line="240" w:lineRule="auto"/>
        <w:jc w:val="both"/>
        <w:rPr>
          <w:rFonts w:ascii="Times New Roman" w:hAnsi="Times New Roman" w:cs="Times New Roman"/>
          <w:sz w:val="28"/>
          <w:szCs w:val="28"/>
        </w:rPr>
      </w:pPr>
      <w:r w:rsidRPr="007C1CB1">
        <w:rPr>
          <w:rFonts w:ascii="Times New Roman" w:hAnsi="Times New Roman" w:cs="Times New Roman"/>
          <w:sz w:val="27"/>
          <w:szCs w:val="27"/>
        </w:rPr>
        <w:t>Руководитель</w:t>
      </w:r>
      <w:r w:rsidRPr="00D75B6D">
        <w:rPr>
          <w:rFonts w:ascii="Times New Roman" w:hAnsi="Times New Roman" w:cs="Times New Roman"/>
          <w:sz w:val="28"/>
          <w:szCs w:val="28"/>
        </w:rPr>
        <w:t xml:space="preserve">   _______</w:t>
      </w:r>
      <w:r>
        <w:rPr>
          <w:rFonts w:ascii="Times New Roman" w:hAnsi="Times New Roman" w:cs="Times New Roman"/>
          <w:sz w:val="28"/>
          <w:szCs w:val="28"/>
        </w:rPr>
        <w:t>_______</w:t>
      </w:r>
      <w:r w:rsidRPr="00D75B6D">
        <w:rPr>
          <w:rFonts w:ascii="Times New Roman" w:hAnsi="Times New Roman" w:cs="Times New Roman"/>
          <w:sz w:val="28"/>
          <w:szCs w:val="28"/>
        </w:rPr>
        <w:t>_____  _________</w:t>
      </w:r>
      <w:r>
        <w:rPr>
          <w:rFonts w:ascii="Times New Roman" w:hAnsi="Times New Roman" w:cs="Times New Roman"/>
          <w:sz w:val="28"/>
          <w:szCs w:val="28"/>
        </w:rPr>
        <w:t>_______</w:t>
      </w:r>
      <w:r w:rsidRPr="00D75B6D">
        <w:rPr>
          <w:rFonts w:ascii="Times New Roman" w:hAnsi="Times New Roman" w:cs="Times New Roman"/>
          <w:sz w:val="28"/>
          <w:szCs w:val="28"/>
        </w:rPr>
        <w:t>________________</w:t>
      </w:r>
    </w:p>
    <w:p w:rsidR="009E4C55" w:rsidRPr="00D75B6D" w:rsidRDefault="009E4C55" w:rsidP="009E4C55">
      <w:pPr>
        <w:spacing w:after="0" w:line="240" w:lineRule="auto"/>
        <w:jc w:val="both"/>
        <w:rPr>
          <w:rFonts w:ascii="Times New Roman" w:hAnsi="Times New Roman" w:cs="Times New Roman"/>
        </w:rPr>
      </w:pPr>
      <w:r w:rsidRPr="00D75B6D">
        <w:rPr>
          <w:rFonts w:ascii="Times New Roman" w:hAnsi="Times New Roman" w:cs="Times New Roman"/>
        </w:rPr>
        <w:t xml:space="preserve">(подпись)          </w:t>
      </w:r>
      <w:r>
        <w:rPr>
          <w:rFonts w:ascii="Times New Roman" w:hAnsi="Times New Roman" w:cs="Times New Roman"/>
        </w:rPr>
        <w:t xml:space="preserve">         (ФИО</w:t>
      </w:r>
      <w:r w:rsidRPr="00D75B6D">
        <w:rPr>
          <w:rFonts w:ascii="Times New Roman" w:hAnsi="Times New Roman" w:cs="Times New Roman"/>
        </w:rPr>
        <w:t>)</w:t>
      </w:r>
    </w:p>
    <w:p w:rsidR="009E4C55" w:rsidRPr="00D75B6D" w:rsidRDefault="009E4C55" w:rsidP="009E4C55">
      <w:pPr>
        <w:spacing w:after="0" w:line="240" w:lineRule="auto"/>
        <w:jc w:val="both"/>
        <w:rPr>
          <w:rFonts w:ascii="Times New Roman" w:hAnsi="Times New Roman" w:cs="Times New Roman"/>
          <w:sz w:val="28"/>
          <w:szCs w:val="28"/>
        </w:rPr>
      </w:pPr>
    </w:p>
    <w:p w:rsidR="009E4C55" w:rsidRPr="00D75B6D" w:rsidRDefault="009E4C55" w:rsidP="009E4C55">
      <w:pPr>
        <w:spacing w:after="0" w:line="240" w:lineRule="auto"/>
        <w:jc w:val="both"/>
        <w:rPr>
          <w:rFonts w:ascii="Times New Roman" w:hAnsi="Times New Roman" w:cs="Times New Roman"/>
          <w:sz w:val="28"/>
          <w:szCs w:val="28"/>
        </w:rPr>
      </w:pPr>
      <w:r w:rsidRPr="007C1CB1">
        <w:rPr>
          <w:rFonts w:ascii="Times New Roman" w:hAnsi="Times New Roman" w:cs="Times New Roman"/>
          <w:sz w:val="27"/>
          <w:szCs w:val="27"/>
        </w:rPr>
        <w:t>Главный бухгалтер</w:t>
      </w:r>
      <w:r w:rsidRPr="00D75B6D">
        <w:rPr>
          <w:rFonts w:ascii="Times New Roman" w:hAnsi="Times New Roman" w:cs="Times New Roman"/>
          <w:sz w:val="28"/>
          <w:szCs w:val="28"/>
        </w:rPr>
        <w:t xml:space="preserve">  ________</w:t>
      </w:r>
      <w:r>
        <w:rPr>
          <w:rFonts w:ascii="Times New Roman" w:hAnsi="Times New Roman" w:cs="Times New Roman"/>
          <w:sz w:val="28"/>
          <w:szCs w:val="28"/>
        </w:rPr>
        <w:t>___</w:t>
      </w:r>
      <w:r w:rsidRPr="00D75B6D">
        <w:rPr>
          <w:rFonts w:ascii="Times New Roman" w:hAnsi="Times New Roman" w:cs="Times New Roman"/>
          <w:sz w:val="28"/>
          <w:szCs w:val="28"/>
        </w:rPr>
        <w:t>____  ___________</w:t>
      </w:r>
      <w:r>
        <w:rPr>
          <w:rFonts w:ascii="Times New Roman" w:hAnsi="Times New Roman" w:cs="Times New Roman"/>
          <w:sz w:val="28"/>
          <w:szCs w:val="28"/>
        </w:rPr>
        <w:t>____________</w:t>
      </w:r>
      <w:r w:rsidRPr="00D75B6D">
        <w:rPr>
          <w:rFonts w:ascii="Times New Roman" w:hAnsi="Times New Roman" w:cs="Times New Roman"/>
          <w:sz w:val="28"/>
          <w:szCs w:val="28"/>
        </w:rPr>
        <w:t>__________</w:t>
      </w:r>
    </w:p>
    <w:p w:rsidR="009E4C55" w:rsidRPr="00D75B6D" w:rsidRDefault="009E4C55" w:rsidP="009E4C55">
      <w:pPr>
        <w:spacing w:after="0" w:line="240" w:lineRule="auto"/>
        <w:jc w:val="both"/>
        <w:rPr>
          <w:rFonts w:ascii="Times New Roman" w:hAnsi="Times New Roman" w:cs="Times New Roman"/>
        </w:rPr>
      </w:pPr>
      <w:r w:rsidRPr="00D75B6D">
        <w:rPr>
          <w:rFonts w:ascii="Times New Roman" w:hAnsi="Times New Roman" w:cs="Times New Roman"/>
        </w:rPr>
        <w:t xml:space="preserve">(подпись)    </w:t>
      </w:r>
      <w:r>
        <w:rPr>
          <w:rFonts w:ascii="Times New Roman" w:hAnsi="Times New Roman" w:cs="Times New Roman"/>
        </w:rPr>
        <w:t xml:space="preserve">                                               (ФИО</w:t>
      </w:r>
      <w:r w:rsidRPr="00D75B6D">
        <w:rPr>
          <w:rFonts w:ascii="Times New Roman" w:hAnsi="Times New Roman" w:cs="Times New Roman"/>
        </w:rPr>
        <w:t>)</w:t>
      </w:r>
    </w:p>
    <w:p w:rsidR="009E4C55" w:rsidRPr="00D75B6D" w:rsidRDefault="009E4C55" w:rsidP="009E4C55">
      <w:pPr>
        <w:spacing w:after="0" w:line="240" w:lineRule="auto"/>
        <w:jc w:val="both"/>
        <w:rPr>
          <w:rFonts w:ascii="Times New Roman" w:hAnsi="Times New Roman" w:cs="Times New Roman"/>
          <w:sz w:val="28"/>
          <w:szCs w:val="28"/>
        </w:rPr>
      </w:pPr>
    </w:p>
    <w:p w:rsidR="007C1CB1" w:rsidRDefault="007C1CB1" w:rsidP="009E4C55">
      <w:pPr>
        <w:spacing w:after="0" w:line="240" w:lineRule="auto"/>
        <w:jc w:val="both"/>
        <w:rPr>
          <w:rFonts w:ascii="Times New Roman" w:hAnsi="Times New Roman" w:cs="Times New Roman"/>
          <w:sz w:val="26"/>
          <w:szCs w:val="26"/>
        </w:rPr>
      </w:pPr>
    </w:p>
    <w:p w:rsidR="009E4C55" w:rsidRPr="007C1CB1" w:rsidRDefault="009E4C55" w:rsidP="009E4C55">
      <w:pPr>
        <w:spacing w:after="0" w:line="240" w:lineRule="auto"/>
        <w:jc w:val="both"/>
        <w:rPr>
          <w:rFonts w:ascii="Times New Roman" w:hAnsi="Times New Roman" w:cs="Times New Roman"/>
          <w:sz w:val="27"/>
          <w:szCs w:val="27"/>
        </w:rPr>
      </w:pPr>
      <w:r w:rsidRPr="007C1CB1">
        <w:rPr>
          <w:rFonts w:ascii="Times New Roman" w:hAnsi="Times New Roman" w:cs="Times New Roman"/>
          <w:sz w:val="27"/>
          <w:szCs w:val="27"/>
        </w:rPr>
        <w:t>«_____» __________ 20____ года</w:t>
      </w:r>
    </w:p>
    <w:p w:rsidR="00690D32" w:rsidRDefault="00690D32" w:rsidP="009E4C55">
      <w:pPr>
        <w:pStyle w:val="a3"/>
        <w:ind w:firstLine="4536"/>
        <w:jc w:val="both"/>
        <w:rPr>
          <w:b w:val="0"/>
          <w:bCs/>
          <w:sz w:val="27"/>
          <w:szCs w:val="27"/>
        </w:rPr>
      </w:pPr>
    </w:p>
    <w:p w:rsidR="00690D32" w:rsidRDefault="00690D32" w:rsidP="009E4C55">
      <w:pPr>
        <w:pStyle w:val="a3"/>
        <w:ind w:firstLine="4536"/>
        <w:jc w:val="both"/>
        <w:rPr>
          <w:b w:val="0"/>
          <w:bCs/>
          <w:sz w:val="27"/>
          <w:szCs w:val="27"/>
        </w:rPr>
      </w:pPr>
    </w:p>
    <w:p w:rsidR="00EA6AE7" w:rsidRPr="00EA6AE7" w:rsidRDefault="00EA6AE7" w:rsidP="009E4C55">
      <w:pPr>
        <w:spacing w:after="0" w:line="240" w:lineRule="auto"/>
        <w:ind w:left="4536"/>
        <w:jc w:val="both"/>
        <w:outlineLvl w:val="1"/>
        <w:rPr>
          <w:rFonts w:ascii="Times New Roman" w:hAnsi="Times New Roman" w:cs="Times New Roman"/>
          <w:sz w:val="27"/>
          <w:szCs w:val="27"/>
        </w:rPr>
      </w:pPr>
      <w:r w:rsidRPr="00EA6AE7">
        <w:rPr>
          <w:rFonts w:ascii="Times New Roman" w:hAnsi="Times New Roman" w:cs="Times New Roman"/>
          <w:sz w:val="27"/>
          <w:szCs w:val="27"/>
        </w:rPr>
        <w:lastRenderedPageBreak/>
        <w:t>Приложение № 4</w:t>
      </w:r>
    </w:p>
    <w:p w:rsidR="00EA6AE7" w:rsidRPr="00EA6AE7" w:rsidRDefault="00EA6AE7" w:rsidP="009E4C55">
      <w:pPr>
        <w:spacing w:after="0" w:line="240" w:lineRule="auto"/>
        <w:ind w:left="4536"/>
        <w:jc w:val="both"/>
        <w:rPr>
          <w:rFonts w:ascii="Times New Roman" w:hAnsi="Times New Roman" w:cs="Times New Roman"/>
          <w:sz w:val="27"/>
          <w:szCs w:val="27"/>
        </w:rPr>
      </w:pPr>
      <w:r w:rsidRPr="00EA6AE7">
        <w:rPr>
          <w:rFonts w:ascii="Times New Roman" w:hAnsi="Times New Roman" w:cs="Times New Roman"/>
          <w:sz w:val="27"/>
          <w:szCs w:val="27"/>
        </w:rPr>
        <w:t xml:space="preserve">к Порядку </w:t>
      </w:r>
      <w:r w:rsidRPr="00EA6AE7">
        <w:rPr>
          <w:rFonts w:ascii="Times New Roman" w:hAnsi="Times New Roman" w:cs="Times New Roman"/>
          <w:bCs/>
          <w:color w:val="000000"/>
          <w:sz w:val="27"/>
          <w:szCs w:val="27"/>
        </w:rPr>
        <w:t>предоставления грантов в виде субсидий на реализацию социально значимых проектов, направленных на развитие территориального общественного самоуправления и инициатив жителей в городе Пензе</w:t>
      </w:r>
    </w:p>
    <w:p w:rsidR="00EA6AE7" w:rsidRPr="00EA6AE7" w:rsidRDefault="00EA6AE7" w:rsidP="00EA6AE7">
      <w:pPr>
        <w:spacing w:after="0" w:line="240" w:lineRule="auto"/>
        <w:jc w:val="both"/>
        <w:rPr>
          <w:rFonts w:ascii="Times New Roman" w:hAnsi="Times New Roman" w:cs="Times New Roman"/>
          <w:sz w:val="27"/>
          <w:szCs w:val="27"/>
        </w:rPr>
      </w:pPr>
    </w:p>
    <w:p w:rsidR="00EA6AE7" w:rsidRPr="00EA6AE7" w:rsidRDefault="00EA6AE7" w:rsidP="00EA6AE7">
      <w:pPr>
        <w:spacing w:after="0" w:line="240" w:lineRule="auto"/>
        <w:ind w:firstLine="709"/>
        <w:jc w:val="both"/>
        <w:rPr>
          <w:rFonts w:ascii="Times New Roman" w:hAnsi="Times New Roman" w:cs="Times New Roman"/>
          <w:sz w:val="27"/>
          <w:szCs w:val="27"/>
        </w:rPr>
      </w:pPr>
    </w:p>
    <w:p w:rsidR="00EA6AE7" w:rsidRPr="00EA6AE7" w:rsidRDefault="00EA6AE7" w:rsidP="00EA6AE7">
      <w:pPr>
        <w:spacing w:after="0" w:line="240" w:lineRule="auto"/>
        <w:jc w:val="center"/>
        <w:rPr>
          <w:rFonts w:ascii="Times New Roman" w:hAnsi="Times New Roman" w:cs="Times New Roman"/>
          <w:b/>
          <w:bCs/>
          <w:color w:val="000000"/>
          <w:sz w:val="27"/>
          <w:szCs w:val="27"/>
        </w:rPr>
      </w:pPr>
      <w:r w:rsidRPr="00EA6AE7">
        <w:rPr>
          <w:rFonts w:ascii="Times New Roman" w:hAnsi="Times New Roman" w:cs="Times New Roman"/>
          <w:b/>
          <w:bCs/>
          <w:color w:val="000000"/>
          <w:sz w:val="27"/>
          <w:szCs w:val="27"/>
        </w:rPr>
        <w:t xml:space="preserve">ЖУРНАЛ </w:t>
      </w:r>
    </w:p>
    <w:p w:rsidR="00EA6AE7" w:rsidRPr="00EA6AE7" w:rsidRDefault="00EA6AE7" w:rsidP="00EA6AE7">
      <w:pPr>
        <w:spacing w:after="0" w:line="240" w:lineRule="auto"/>
        <w:jc w:val="center"/>
        <w:rPr>
          <w:rFonts w:ascii="Times New Roman" w:hAnsi="Times New Roman" w:cs="Times New Roman"/>
          <w:bCs/>
          <w:color w:val="000000"/>
          <w:sz w:val="27"/>
          <w:szCs w:val="27"/>
        </w:rPr>
      </w:pPr>
      <w:r w:rsidRPr="00EA6AE7">
        <w:rPr>
          <w:rFonts w:ascii="Times New Roman" w:hAnsi="Times New Roman" w:cs="Times New Roman"/>
          <w:bCs/>
          <w:color w:val="000000"/>
          <w:sz w:val="27"/>
          <w:szCs w:val="27"/>
        </w:rPr>
        <w:t xml:space="preserve">регистрации заявок на участие в городском конкурсе на право </w:t>
      </w:r>
    </w:p>
    <w:p w:rsidR="00EA6AE7" w:rsidRPr="00EA6AE7" w:rsidRDefault="00EA6AE7" w:rsidP="00EA6AE7">
      <w:pPr>
        <w:spacing w:after="0" w:line="240" w:lineRule="auto"/>
        <w:jc w:val="center"/>
        <w:rPr>
          <w:rFonts w:ascii="Times New Roman" w:hAnsi="Times New Roman" w:cs="Times New Roman"/>
          <w:bCs/>
          <w:color w:val="000000"/>
          <w:sz w:val="27"/>
          <w:szCs w:val="27"/>
        </w:rPr>
      </w:pPr>
      <w:r w:rsidRPr="00EA6AE7">
        <w:rPr>
          <w:rFonts w:ascii="Times New Roman" w:hAnsi="Times New Roman" w:cs="Times New Roman"/>
          <w:bCs/>
          <w:color w:val="000000"/>
          <w:sz w:val="27"/>
          <w:szCs w:val="27"/>
        </w:rPr>
        <w:t xml:space="preserve">получения грантов в виде субсидий на реализацию социально </w:t>
      </w:r>
    </w:p>
    <w:p w:rsidR="00EA6AE7" w:rsidRPr="00EA6AE7" w:rsidRDefault="00EA6AE7" w:rsidP="00EA6AE7">
      <w:pPr>
        <w:spacing w:after="0" w:line="240" w:lineRule="auto"/>
        <w:jc w:val="center"/>
        <w:rPr>
          <w:rFonts w:ascii="Times New Roman" w:hAnsi="Times New Roman" w:cs="Times New Roman"/>
          <w:bCs/>
          <w:color w:val="000000"/>
          <w:sz w:val="27"/>
          <w:szCs w:val="27"/>
        </w:rPr>
      </w:pPr>
      <w:r w:rsidRPr="00EA6AE7">
        <w:rPr>
          <w:rFonts w:ascii="Times New Roman" w:hAnsi="Times New Roman" w:cs="Times New Roman"/>
          <w:bCs/>
          <w:color w:val="000000"/>
          <w:sz w:val="27"/>
          <w:szCs w:val="27"/>
        </w:rPr>
        <w:t>значимых проектов, направленных на развитие территориального</w:t>
      </w:r>
    </w:p>
    <w:p w:rsidR="00EA6AE7" w:rsidRPr="00EA6AE7" w:rsidRDefault="00EA6AE7" w:rsidP="00EA6AE7">
      <w:pPr>
        <w:spacing w:after="0" w:line="240" w:lineRule="auto"/>
        <w:jc w:val="center"/>
        <w:rPr>
          <w:rFonts w:ascii="Times New Roman" w:hAnsi="Times New Roman" w:cs="Times New Roman"/>
          <w:bCs/>
          <w:color w:val="000000"/>
          <w:sz w:val="27"/>
          <w:szCs w:val="27"/>
        </w:rPr>
      </w:pPr>
      <w:r w:rsidRPr="00EA6AE7">
        <w:rPr>
          <w:rFonts w:ascii="Times New Roman" w:hAnsi="Times New Roman" w:cs="Times New Roman"/>
          <w:bCs/>
          <w:color w:val="000000"/>
          <w:sz w:val="27"/>
          <w:szCs w:val="27"/>
        </w:rPr>
        <w:t xml:space="preserve">общественного самоуправления и инициатив жителей в городе Пензе </w:t>
      </w:r>
    </w:p>
    <w:p w:rsidR="00EA6AE7" w:rsidRPr="00EA6AE7" w:rsidRDefault="00EA6AE7" w:rsidP="00EA6AE7">
      <w:pPr>
        <w:spacing w:after="0" w:line="240" w:lineRule="auto"/>
        <w:jc w:val="center"/>
        <w:rPr>
          <w:rFonts w:ascii="Times New Roman" w:hAnsi="Times New Roman" w:cs="Times New Roman"/>
          <w:bCs/>
          <w:color w:val="000000"/>
          <w:sz w:val="27"/>
          <w:szCs w:val="27"/>
        </w:rPr>
      </w:pPr>
    </w:p>
    <w:tbl>
      <w:tblPr>
        <w:tblStyle w:val="a7"/>
        <w:tblW w:w="0" w:type="auto"/>
        <w:tblLook w:val="04A0"/>
      </w:tblPr>
      <w:tblGrid>
        <w:gridCol w:w="817"/>
        <w:gridCol w:w="1985"/>
        <w:gridCol w:w="2273"/>
        <w:gridCol w:w="2551"/>
        <w:gridCol w:w="2126"/>
      </w:tblGrid>
      <w:tr w:rsidR="00EA6AE7" w:rsidRPr="00EA6AE7" w:rsidTr="00D77317">
        <w:tc>
          <w:tcPr>
            <w:tcW w:w="817" w:type="dxa"/>
          </w:tcPr>
          <w:p w:rsidR="00EA6AE7" w:rsidRPr="00EA6AE7" w:rsidRDefault="00EA6AE7" w:rsidP="00D77317">
            <w:pPr>
              <w:jc w:val="center"/>
              <w:rPr>
                <w:rFonts w:ascii="Times New Roman" w:hAnsi="Times New Roman" w:cs="Times New Roman"/>
                <w:bCs/>
                <w:color w:val="000000"/>
                <w:sz w:val="27"/>
                <w:szCs w:val="27"/>
              </w:rPr>
            </w:pPr>
            <w:r w:rsidRPr="00EA6AE7">
              <w:rPr>
                <w:rFonts w:ascii="Times New Roman" w:hAnsi="Times New Roman" w:cs="Times New Roman"/>
                <w:bCs/>
                <w:color w:val="000000"/>
                <w:sz w:val="27"/>
                <w:szCs w:val="27"/>
              </w:rPr>
              <w:t xml:space="preserve">№ п/п </w:t>
            </w:r>
          </w:p>
        </w:tc>
        <w:tc>
          <w:tcPr>
            <w:tcW w:w="1985" w:type="dxa"/>
          </w:tcPr>
          <w:p w:rsidR="00EA6AE7" w:rsidRPr="00EA6AE7" w:rsidRDefault="00EA6AE7" w:rsidP="00D77317">
            <w:pPr>
              <w:jc w:val="center"/>
              <w:rPr>
                <w:rFonts w:ascii="Times New Roman" w:hAnsi="Times New Roman" w:cs="Times New Roman"/>
                <w:bCs/>
                <w:color w:val="000000"/>
                <w:sz w:val="27"/>
                <w:szCs w:val="27"/>
              </w:rPr>
            </w:pPr>
            <w:r w:rsidRPr="00EA6AE7">
              <w:rPr>
                <w:rFonts w:ascii="Times New Roman" w:hAnsi="Times New Roman" w:cs="Times New Roman"/>
                <w:bCs/>
                <w:color w:val="000000"/>
                <w:sz w:val="27"/>
                <w:szCs w:val="27"/>
              </w:rPr>
              <w:t>Дата, время поступления</w:t>
            </w:r>
          </w:p>
        </w:tc>
        <w:tc>
          <w:tcPr>
            <w:tcW w:w="2268" w:type="dxa"/>
          </w:tcPr>
          <w:p w:rsidR="00EA6AE7" w:rsidRPr="00EA6AE7" w:rsidRDefault="00EA6AE7" w:rsidP="00D77317">
            <w:pPr>
              <w:jc w:val="center"/>
              <w:rPr>
                <w:rFonts w:ascii="Times New Roman" w:hAnsi="Times New Roman" w:cs="Times New Roman"/>
                <w:bCs/>
                <w:color w:val="000000"/>
                <w:sz w:val="27"/>
                <w:szCs w:val="27"/>
              </w:rPr>
            </w:pPr>
            <w:r w:rsidRPr="00EA6AE7">
              <w:rPr>
                <w:rFonts w:ascii="Times New Roman" w:hAnsi="Times New Roman" w:cs="Times New Roman"/>
                <w:bCs/>
                <w:color w:val="000000"/>
                <w:sz w:val="27"/>
                <w:szCs w:val="27"/>
              </w:rPr>
              <w:t xml:space="preserve">Регистрационный номер </w:t>
            </w:r>
          </w:p>
        </w:tc>
        <w:tc>
          <w:tcPr>
            <w:tcW w:w="2551" w:type="dxa"/>
          </w:tcPr>
          <w:p w:rsidR="00EA6AE7" w:rsidRPr="00EA6AE7" w:rsidRDefault="00EA6AE7" w:rsidP="00D77317">
            <w:pPr>
              <w:jc w:val="center"/>
              <w:rPr>
                <w:rFonts w:ascii="Times New Roman" w:hAnsi="Times New Roman" w:cs="Times New Roman"/>
                <w:bCs/>
                <w:color w:val="000000"/>
                <w:sz w:val="27"/>
                <w:szCs w:val="27"/>
              </w:rPr>
            </w:pPr>
            <w:r w:rsidRPr="00EA6AE7">
              <w:rPr>
                <w:rFonts w:ascii="Times New Roman" w:hAnsi="Times New Roman" w:cs="Times New Roman"/>
                <w:bCs/>
                <w:color w:val="000000"/>
                <w:sz w:val="27"/>
                <w:szCs w:val="27"/>
              </w:rPr>
              <w:t xml:space="preserve">Наименование организации </w:t>
            </w:r>
          </w:p>
        </w:tc>
        <w:tc>
          <w:tcPr>
            <w:tcW w:w="2126" w:type="dxa"/>
          </w:tcPr>
          <w:p w:rsidR="00EA6AE7" w:rsidRPr="00EA6AE7" w:rsidRDefault="00EA6AE7" w:rsidP="00D77317">
            <w:pPr>
              <w:jc w:val="center"/>
              <w:rPr>
                <w:rFonts w:ascii="Times New Roman" w:hAnsi="Times New Roman" w:cs="Times New Roman"/>
                <w:bCs/>
                <w:color w:val="000000"/>
                <w:sz w:val="27"/>
                <w:szCs w:val="27"/>
              </w:rPr>
            </w:pPr>
            <w:r w:rsidRPr="00EA6AE7">
              <w:rPr>
                <w:rFonts w:ascii="Times New Roman" w:hAnsi="Times New Roman" w:cs="Times New Roman"/>
                <w:bCs/>
                <w:color w:val="000000"/>
                <w:sz w:val="27"/>
                <w:szCs w:val="27"/>
              </w:rPr>
              <w:t xml:space="preserve">Номинация </w:t>
            </w:r>
          </w:p>
        </w:tc>
      </w:tr>
      <w:tr w:rsidR="00EA6AE7" w:rsidRPr="00EA6AE7" w:rsidTr="00D77317">
        <w:tc>
          <w:tcPr>
            <w:tcW w:w="817" w:type="dxa"/>
          </w:tcPr>
          <w:p w:rsidR="00EA6AE7" w:rsidRPr="00EA6AE7" w:rsidRDefault="00EA6AE7" w:rsidP="00D77317">
            <w:pPr>
              <w:jc w:val="center"/>
              <w:rPr>
                <w:rFonts w:ascii="Times New Roman" w:hAnsi="Times New Roman" w:cs="Times New Roman"/>
                <w:bCs/>
                <w:color w:val="000000"/>
                <w:sz w:val="27"/>
                <w:szCs w:val="27"/>
              </w:rPr>
            </w:pPr>
          </w:p>
        </w:tc>
        <w:tc>
          <w:tcPr>
            <w:tcW w:w="1985" w:type="dxa"/>
          </w:tcPr>
          <w:p w:rsidR="00EA6AE7" w:rsidRPr="00EA6AE7" w:rsidRDefault="00EA6AE7" w:rsidP="00D77317">
            <w:pPr>
              <w:jc w:val="center"/>
              <w:rPr>
                <w:rFonts w:ascii="Times New Roman" w:hAnsi="Times New Roman" w:cs="Times New Roman"/>
                <w:bCs/>
                <w:color w:val="000000"/>
                <w:sz w:val="27"/>
                <w:szCs w:val="27"/>
              </w:rPr>
            </w:pPr>
          </w:p>
        </w:tc>
        <w:tc>
          <w:tcPr>
            <w:tcW w:w="2268" w:type="dxa"/>
          </w:tcPr>
          <w:p w:rsidR="00EA6AE7" w:rsidRPr="00EA6AE7" w:rsidRDefault="00EA6AE7" w:rsidP="00D77317">
            <w:pPr>
              <w:jc w:val="center"/>
              <w:rPr>
                <w:rFonts w:ascii="Times New Roman" w:hAnsi="Times New Roman" w:cs="Times New Roman"/>
                <w:bCs/>
                <w:color w:val="000000"/>
                <w:sz w:val="27"/>
                <w:szCs w:val="27"/>
              </w:rPr>
            </w:pPr>
          </w:p>
        </w:tc>
        <w:tc>
          <w:tcPr>
            <w:tcW w:w="2551" w:type="dxa"/>
          </w:tcPr>
          <w:p w:rsidR="00EA6AE7" w:rsidRPr="00EA6AE7" w:rsidRDefault="00EA6AE7" w:rsidP="00D77317">
            <w:pPr>
              <w:jc w:val="center"/>
              <w:rPr>
                <w:rFonts w:ascii="Times New Roman" w:hAnsi="Times New Roman" w:cs="Times New Roman"/>
                <w:bCs/>
                <w:color w:val="000000"/>
                <w:sz w:val="27"/>
                <w:szCs w:val="27"/>
              </w:rPr>
            </w:pPr>
          </w:p>
        </w:tc>
        <w:tc>
          <w:tcPr>
            <w:tcW w:w="2126" w:type="dxa"/>
          </w:tcPr>
          <w:p w:rsidR="00EA6AE7" w:rsidRPr="00EA6AE7" w:rsidRDefault="00EA6AE7" w:rsidP="00D77317">
            <w:pPr>
              <w:jc w:val="center"/>
              <w:rPr>
                <w:rFonts w:ascii="Times New Roman" w:hAnsi="Times New Roman" w:cs="Times New Roman"/>
                <w:bCs/>
                <w:color w:val="000000"/>
                <w:sz w:val="27"/>
                <w:szCs w:val="27"/>
              </w:rPr>
            </w:pPr>
          </w:p>
        </w:tc>
      </w:tr>
      <w:tr w:rsidR="00EA6AE7" w:rsidRPr="00EA6AE7" w:rsidTr="00D77317">
        <w:tc>
          <w:tcPr>
            <w:tcW w:w="817" w:type="dxa"/>
          </w:tcPr>
          <w:p w:rsidR="00EA6AE7" w:rsidRPr="00EA6AE7" w:rsidRDefault="00EA6AE7" w:rsidP="00D77317">
            <w:pPr>
              <w:jc w:val="center"/>
              <w:rPr>
                <w:rFonts w:ascii="Times New Roman" w:hAnsi="Times New Roman" w:cs="Times New Roman"/>
                <w:bCs/>
                <w:color w:val="000000"/>
                <w:sz w:val="27"/>
                <w:szCs w:val="27"/>
              </w:rPr>
            </w:pPr>
          </w:p>
        </w:tc>
        <w:tc>
          <w:tcPr>
            <w:tcW w:w="1985" w:type="dxa"/>
          </w:tcPr>
          <w:p w:rsidR="00EA6AE7" w:rsidRPr="00EA6AE7" w:rsidRDefault="00EA6AE7" w:rsidP="00D77317">
            <w:pPr>
              <w:jc w:val="center"/>
              <w:rPr>
                <w:rFonts w:ascii="Times New Roman" w:hAnsi="Times New Roman" w:cs="Times New Roman"/>
                <w:bCs/>
                <w:color w:val="000000"/>
                <w:sz w:val="27"/>
                <w:szCs w:val="27"/>
              </w:rPr>
            </w:pPr>
          </w:p>
        </w:tc>
        <w:tc>
          <w:tcPr>
            <w:tcW w:w="2268" w:type="dxa"/>
          </w:tcPr>
          <w:p w:rsidR="00EA6AE7" w:rsidRPr="00EA6AE7" w:rsidRDefault="00EA6AE7" w:rsidP="00D77317">
            <w:pPr>
              <w:jc w:val="center"/>
              <w:rPr>
                <w:rFonts w:ascii="Times New Roman" w:hAnsi="Times New Roman" w:cs="Times New Roman"/>
                <w:bCs/>
                <w:color w:val="000000"/>
                <w:sz w:val="27"/>
                <w:szCs w:val="27"/>
              </w:rPr>
            </w:pPr>
          </w:p>
        </w:tc>
        <w:tc>
          <w:tcPr>
            <w:tcW w:w="2551" w:type="dxa"/>
          </w:tcPr>
          <w:p w:rsidR="00EA6AE7" w:rsidRPr="00EA6AE7" w:rsidRDefault="00EA6AE7" w:rsidP="00D77317">
            <w:pPr>
              <w:jc w:val="center"/>
              <w:rPr>
                <w:rFonts w:ascii="Times New Roman" w:hAnsi="Times New Roman" w:cs="Times New Roman"/>
                <w:bCs/>
                <w:color w:val="000000"/>
                <w:sz w:val="27"/>
                <w:szCs w:val="27"/>
              </w:rPr>
            </w:pPr>
          </w:p>
        </w:tc>
        <w:tc>
          <w:tcPr>
            <w:tcW w:w="2126" w:type="dxa"/>
          </w:tcPr>
          <w:p w:rsidR="00EA6AE7" w:rsidRPr="00EA6AE7" w:rsidRDefault="00EA6AE7" w:rsidP="00D77317">
            <w:pPr>
              <w:jc w:val="center"/>
              <w:rPr>
                <w:rFonts w:ascii="Times New Roman" w:hAnsi="Times New Roman" w:cs="Times New Roman"/>
                <w:bCs/>
                <w:color w:val="000000"/>
                <w:sz w:val="27"/>
                <w:szCs w:val="27"/>
              </w:rPr>
            </w:pPr>
          </w:p>
        </w:tc>
      </w:tr>
      <w:tr w:rsidR="00EA6AE7" w:rsidRPr="00EA6AE7" w:rsidTr="00D77317">
        <w:tc>
          <w:tcPr>
            <w:tcW w:w="817" w:type="dxa"/>
          </w:tcPr>
          <w:p w:rsidR="00EA6AE7" w:rsidRPr="00EA6AE7" w:rsidRDefault="00EA6AE7" w:rsidP="00D77317">
            <w:pPr>
              <w:jc w:val="center"/>
              <w:rPr>
                <w:rFonts w:ascii="Times New Roman" w:hAnsi="Times New Roman" w:cs="Times New Roman"/>
                <w:bCs/>
                <w:color w:val="000000"/>
                <w:sz w:val="27"/>
                <w:szCs w:val="27"/>
              </w:rPr>
            </w:pPr>
          </w:p>
        </w:tc>
        <w:tc>
          <w:tcPr>
            <w:tcW w:w="1985" w:type="dxa"/>
          </w:tcPr>
          <w:p w:rsidR="00EA6AE7" w:rsidRPr="00EA6AE7" w:rsidRDefault="00EA6AE7" w:rsidP="00D77317">
            <w:pPr>
              <w:jc w:val="center"/>
              <w:rPr>
                <w:rFonts w:ascii="Times New Roman" w:hAnsi="Times New Roman" w:cs="Times New Roman"/>
                <w:bCs/>
                <w:color w:val="000000"/>
                <w:sz w:val="27"/>
                <w:szCs w:val="27"/>
              </w:rPr>
            </w:pPr>
          </w:p>
        </w:tc>
        <w:tc>
          <w:tcPr>
            <w:tcW w:w="2268" w:type="dxa"/>
          </w:tcPr>
          <w:p w:rsidR="00EA6AE7" w:rsidRPr="00EA6AE7" w:rsidRDefault="00EA6AE7" w:rsidP="00D77317">
            <w:pPr>
              <w:jc w:val="center"/>
              <w:rPr>
                <w:rFonts w:ascii="Times New Roman" w:hAnsi="Times New Roman" w:cs="Times New Roman"/>
                <w:bCs/>
                <w:color w:val="000000"/>
                <w:sz w:val="27"/>
                <w:szCs w:val="27"/>
              </w:rPr>
            </w:pPr>
          </w:p>
        </w:tc>
        <w:tc>
          <w:tcPr>
            <w:tcW w:w="2551" w:type="dxa"/>
          </w:tcPr>
          <w:p w:rsidR="00EA6AE7" w:rsidRPr="00EA6AE7" w:rsidRDefault="00EA6AE7" w:rsidP="00D77317">
            <w:pPr>
              <w:jc w:val="center"/>
              <w:rPr>
                <w:rFonts w:ascii="Times New Roman" w:hAnsi="Times New Roman" w:cs="Times New Roman"/>
                <w:bCs/>
                <w:color w:val="000000"/>
                <w:sz w:val="27"/>
                <w:szCs w:val="27"/>
              </w:rPr>
            </w:pPr>
          </w:p>
        </w:tc>
        <w:tc>
          <w:tcPr>
            <w:tcW w:w="2126" w:type="dxa"/>
          </w:tcPr>
          <w:p w:rsidR="00EA6AE7" w:rsidRPr="00EA6AE7" w:rsidRDefault="00EA6AE7" w:rsidP="00D77317">
            <w:pPr>
              <w:jc w:val="center"/>
              <w:rPr>
                <w:rFonts w:ascii="Times New Roman" w:hAnsi="Times New Roman" w:cs="Times New Roman"/>
                <w:bCs/>
                <w:color w:val="000000"/>
                <w:sz w:val="27"/>
                <w:szCs w:val="27"/>
              </w:rPr>
            </w:pPr>
          </w:p>
        </w:tc>
      </w:tr>
      <w:tr w:rsidR="00EA6AE7" w:rsidRPr="00EA6AE7" w:rsidTr="00D77317">
        <w:tc>
          <w:tcPr>
            <w:tcW w:w="817" w:type="dxa"/>
          </w:tcPr>
          <w:p w:rsidR="00EA6AE7" w:rsidRPr="00EA6AE7" w:rsidRDefault="00EA6AE7" w:rsidP="00D77317">
            <w:pPr>
              <w:jc w:val="center"/>
              <w:rPr>
                <w:rFonts w:ascii="Times New Roman" w:hAnsi="Times New Roman" w:cs="Times New Roman"/>
                <w:bCs/>
                <w:color w:val="000000"/>
                <w:sz w:val="27"/>
                <w:szCs w:val="27"/>
              </w:rPr>
            </w:pPr>
          </w:p>
        </w:tc>
        <w:tc>
          <w:tcPr>
            <w:tcW w:w="1985" w:type="dxa"/>
          </w:tcPr>
          <w:p w:rsidR="00EA6AE7" w:rsidRPr="00EA6AE7" w:rsidRDefault="00EA6AE7" w:rsidP="00D77317">
            <w:pPr>
              <w:jc w:val="center"/>
              <w:rPr>
                <w:rFonts w:ascii="Times New Roman" w:hAnsi="Times New Roman" w:cs="Times New Roman"/>
                <w:bCs/>
                <w:color w:val="000000"/>
                <w:sz w:val="27"/>
                <w:szCs w:val="27"/>
              </w:rPr>
            </w:pPr>
          </w:p>
        </w:tc>
        <w:tc>
          <w:tcPr>
            <w:tcW w:w="2268" w:type="dxa"/>
          </w:tcPr>
          <w:p w:rsidR="00EA6AE7" w:rsidRPr="00EA6AE7" w:rsidRDefault="00EA6AE7" w:rsidP="00D77317">
            <w:pPr>
              <w:jc w:val="center"/>
              <w:rPr>
                <w:rFonts w:ascii="Times New Roman" w:hAnsi="Times New Roman" w:cs="Times New Roman"/>
                <w:bCs/>
                <w:color w:val="000000"/>
                <w:sz w:val="27"/>
                <w:szCs w:val="27"/>
              </w:rPr>
            </w:pPr>
          </w:p>
        </w:tc>
        <w:tc>
          <w:tcPr>
            <w:tcW w:w="2551" w:type="dxa"/>
          </w:tcPr>
          <w:p w:rsidR="00EA6AE7" w:rsidRPr="00EA6AE7" w:rsidRDefault="00EA6AE7" w:rsidP="00D77317">
            <w:pPr>
              <w:jc w:val="center"/>
              <w:rPr>
                <w:rFonts w:ascii="Times New Roman" w:hAnsi="Times New Roman" w:cs="Times New Roman"/>
                <w:bCs/>
                <w:color w:val="000000"/>
                <w:sz w:val="27"/>
                <w:szCs w:val="27"/>
              </w:rPr>
            </w:pPr>
          </w:p>
        </w:tc>
        <w:tc>
          <w:tcPr>
            <w:tcW w:w="2126" w:type="dxa"/>
          </w:tcPr>
          <w:p w:rsidR="00EA6AE7" w:rsidRPr="00EA6AE7" w:rsidRDefault="00EA6AE7" w:rsidP="00D77317">
            <w:pPr>
              <w:jc w:val="center"/>
              <w:rPr>
                <w:rFonts w:ascii="Times New Roman" w:hAnsi="Times New Roman" w:cs="Times New Roman"/>
                <w:bCs/>
                <w:color w:val="000000"/>
                <w:sz w:val="27"/>
                <w:szCs w:val="27"/>
              </w:rPr>
            </w:pPr>
          </w:p>
        </w:tc>
      </w:tr>
    </w:tbl>
    <w:p w:rsidR="00EA6AE7" w:rsidRPr="00EA6AE7" w:rsidRDefault="00EA6AE7" w:rsidP="00EA6AE7">
      <w:pPr>
        <w:spacing w:after="0" w:line="240" w:lineRule="auto"/>
        <w:jc w:val="center"/>
        <w:rPr>
          <w:rFonts w:ascii="Times New Roman" w:hAnsi="Times New Roman" w:cs="Times New Roman"/>
          <w:bCs/>
          <w:color w:val="000000"/>
          <w:sz w:val="27"/>
          <w:szCs w:val="27"/>
        </w:rPr>
      </w:pPr>
    </w:p>
    <w:p w:rsidR="00EA6AE7" w:rsidRDefault="00EA6AE7" w:rsidP="00EA6AE7">
      <w:pPr>
        <w:spacing w:after="0" w:line="240" w:lineRule="auto"/>
        <w:jc w:val="center"/>
        <w:rPr>
          <w:rFonts w:ascii="Times New Roman" w:hAnsi="Times New Roman" w:cs="Times New Roman"/>
          <w:sz w:val="28"/>
          <w:szCs w:val="28"/>
        </w:rPr>
      </w:pPr>
    </w:p>
    <w:p w:rsidR="00EA6AE7" w:rsidRPr="00EA6AE7" w:rsidRDefault="00EA6AE7" w:rsidP="00EA6AE7">
      <w:pPr>
        <w:spacing w:after="0" w:line="240" w:lineRule="auto"/>
        <w:ind w:firstLine="709"/>
        <w:jc w:val="both"/>
        <w:rPr>
          <w:rFonts w:ascii="Times New Roman" w:hAnsi="Times New Roman" w:cs="Times New Roman"/>
          <w:sz w:val="24"/>
          <w:szCs w:val="24"/>
        </w:rPr>
      </w:pPr>
    </w:p>
    <w:p w:rsidR="009442D4" w:rsidRDefault="009442D4" w:rsidP="00D815F9">
      <w:pPr>
        <w:spacing w:after="0" w:line="240" w:lineRule="auto"/>
        <w:ind w:firstLine="709"/>
        <w:jc w:val="both"/>
        <w:rPr>
          <w:rFonts w:ascii="Times New Roman" w:hAnsi="Times New Roman" w:cs="Times New Roman"/>
          <w:sz w:val="28"/>
          <w:szCs w:val="28"/>
        </w:rPr>
      </w:pPr>
    </w:p>
    <w:sectPr w:rsidR="009442D4" w:rsidSect="00F20406">
      <w:pgSz w:w="11906" w:h="16838"/>
      <w:pgMar w:top="964" w:right="567"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A9C"/>
    <w:multiLevelType w:val="multilevel"/>
    <w:tmpl w:val="EFC051D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551698"/>
    <w:multiLevelType w:val="multilevel"/>
    <w:tmpl w:val="6F28B83E"/>
    <w:lvl w:ilvl="0">
      <w:start w:val="4"/>
      <w:numFmt w:val="decimal"/>
      <w:lvlText w:val="%1."/>
      <w:lvlJc w:val="left"/>
      <w:pPr>
        <w:ind w:left="360" w:hanging="360"/>
      </w:pPr>
      <w:rPr>
        <w:rFonts w:cs="Courier New"/>
        <w:sz w:val="24"/>
      </w:rPr>
    </w:lvl>
    <w:lvl w:ilvl="1">
      <w:start w:val="1"/>
      <w:numFmt w:val="decimal"/>
      <w:lvlText w:val="%1.%2."/>
      <w:lvlJc w:val="left"/>
      <w:pPr>
        <w:ind w:left="1425" w:hanging="720"/>
      </w:pPr>
      <w:rPr>
        <w:rFonts w:cs="Courier New"/>
        <w:sz w:val="28"/>
        <w:szCs w:val="28"/>
      </w:rPr>
    </w:lvl>
    <w:lvl w:ilvl="2">
      <w:start w:val="1"/>
      <w:numFmt w:val="decimal"/>
      <w:lvlText w:val="%1.%2.%3."/>
      <w:lvlJc w:val="left"/>
      <w:pPr>
        <w:ind w:left="2130" w:hanging="720"/>
      </w:pPr>
      <w:rPr>
        <w:rFonts w:cs="Courier New"/>
        <w:sz w:val="24"/>
      </w:rPr>
    </w:lvl>
    <w:lvl w:ilvl="3">
      <w:start w:val="1"/>
      <w:numFmt w:val="decimal"/>
      <w:lvlText w:val="%1.%2.%3.%4."/>
      <w:lvlJc w:val="left"/>
      <w:pPr>
        <w:ind w:left="3195" w:hanging="1080"/>
      </w:pPr>
      <w:rPr>
        <w:rFonts w:cs="Courier New"/>
        <w:sz w:val="24"/>
      </w:rPr>
    </w:lvl>
    <w:lvl w:ilvl="4">
      <w:start w:val="1"/>
      <w:numFmt w:val="decimal"/>
      <w:lvlText w:val="%1.%2.%3.%4.%5."/>
      <w:lvlJc w:val="left"/>
      <w:pPr>
        <w:ind w:left="3900" w:hanging="1080"/>
      </w:pPr>
      <w:rPr>
        <w:rFonts w:cs="Courier New"/>
        <w:sz w:val="24"/>
      </w:rPr>
    </w:lvl>
    <w:lvl w:ilvl="5">
      <w:start w:val="1"/>
      <w:numFmt w:val="decimal"/>
      <w:lvlText w:val="%1.%2.%3.%4.%5.%6."/>
      <w:lvlJc w:val="left"/>
      <w:pPr>
        <w:ind w:left="4965" w:hanging="1440"/>
      </w:pPr>
      <w:rPr>
        <w:rFonts w:cs="Courier New"/>
        <w:sz w:val="24"/>
      </w:rPr>
    </w:lvl>
    <w:lvl w:ilvl="6">
      <w:start w:val="1"/>
      <w:numFmt w:val="decimal"/>
      <w:lvlText w:val="%1.%2.%3.%4.%5.%6.%7."/>
      <w:lvlJc w:val="left"/>
      <w:pPr>
        <w:ind w:left="6030" w:hanging="1800"/>
      </w:pPr>
      <w:rPr>
        <w:rFonts w:cs="Courier New"/>
        <w:sz w:val="24"/>
      </w:rPr>
    </w:lvl>
    <w:lvl w:ilvl="7">
      <w:start w:val="1"/>
      <w:numFmt w:val="decimal"/>
      <w:lvlText w:val="%1.%2.%3.%4.%5.%6.%7.%8."/>
      <w:lvlJc w:val="left"/>
      <w:pPr>
        <w:ind w:left="6735" w:hanging="1800"/>
      </w:pPr>
      <w:rPr>
        <w:rFonts w:cs="Courier New"/>
        <w:sz w:val="24"/>
      </w:rPr>
    </w:lvl>
    <w:lvl w:ilvl="8">
      <w:start w:val="1"/>
      <w:numFmt w:val="decimal"/>
      <w:lvlText w:val="%1.%2.%3.%4.%5.%6.%7.%8.%9."/>
      <w:lvlJc w:val="left"/>
      <w:pPr>
        <w:ind w:left="7800" w:hanging="2160"/>
      </w:pPr>
      <w:rPr>
        <w:rFonts w:cs="Courier New"/>
        <w:sz w:val="24"/>
      </w:rPr>
    </w:lvl>
  </w:abstractNum>
  <w:abstractNum w:abstractNumId="2">
    <w:nsid w:val="21B66BBD"/>
    <w:multiLevelType w:val="hybridMultilevel"/>
    <w:tmpl w:val="F2F8A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F63B51"/>
    <w:multiLevelType w:val="multilevel"/>
    <w:tmpl w:val="C6F084C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5401952"/>
    <w:multiLevelType w:val="multilevel"/>
    <w:tmpl w:val="CEC03818"/>
    <w:lvl w:ilvl="0">
      <w:start w:val="6"/>
      <w:numFmt w:val="decimal"/>
      <w:lvlText w:val="%1."/>
      <w:lvlJc w:val="left"/>
      <w:pPr>
        <w:ind w:left="720"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4230" w:hanging="180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5">
    <w:nsid w:val="709F59B4"/>
    <w:multiLevelType w:val="multilevel"/>
    <w:tmpl w:val="6D34F5D2"/>
    <w:lvl w:ilvl="0">
      <w:start w:val="1"/>
      <w:numFmt w:val="decimal"/>
      <w:lvlText w:val="%1."/>
      <w:lvlJc w:val="left"/>
      <w:pPr>
        <w:ind w:left="555" w:hanging="555"/>
      </w:pPr>
    </w:lvl>
    <w:lvl w:ilvl="1">
      <w:start w:val="1"/>
      <w:numFmt w:val="decimal"/>
      <w:lvlText w:val="%1.%2."/>
      <w:lvlJc w:val="left"/>
      <w:pPr>
        <w:ind w:left="1260" w:hanging="555"/>
      </w:pPr>
      <w:rPr>
        <w:vertAlign w:val="baseline"/>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num w:numId="1">
    <w:abstractNumId w:val="2"/>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832"/>
    <w:rsid w:val="000002C1"/>
    <w:rsid w:val="00001347"/>
    <w:rsid w:val="000067FD"/>
    <w:rsid w:val="000204F4"/>
    <w:rsid w:val="0004122A"/>
    <w:rsid w:val="00060EDA"/>
    <w:rsid w:val="00066ADA"/>
    <w:rsid w:val="000B37C6"/>
    <w:rsid w:val="000F162A"/>
    <w:rsid w:val="000F5165"/>
    <w:rsid w:val="000F727E"/>
    <w:rsid w:val="00115DB0"/>
    <w:rsid w:val="00150F1B"/>
    <w:rsid w:val="00156F2D"/>
    <w:rsid w:val="00197C84"/>
    <w:rsid w:val="001A3632"/>
    <w:rsid w:val="001C728A"/>
    <w:rsid w:val="001D5FFD"/>
    <w:rsid w:val="002018FD"/>
    <w:rsid w:val="00205FF9"/>
    <w:rsid w:val="0026414C"/>
    <w:rsid w:val="00272768"/>
    <w:rsid w:val="0028256C"/>
    <w:rsid w:val="00285F74"/>
    <w:rsid w:val="00295BDF"/>
    <w:rsid w:val="002A1DA2"/>
    <w:rsid w:val="002B24CB"/>
    <w:rsid w:val="00316F12"/>
    <w:rsid w:val="003418B1"/>
    <w:rsid w:val="003628D2"/>
    <w:rsid w:val="00391E51"/>
    <w:rsid w:val="003A71FE"/>
    <w:rsid w:val="003A7A66"/>
    <w:rsid w:val="003B41F2"/>
    <w:rsid w:val="003F258C"/>
    <w:rsid w:val="003F6403"/>
    <w:rsid w:val="00400F6B"/>
    <w:rsid w:val="0040249D"/>
    <w:rsid w:val="00404579"/>
    <w:rsid w:val="00422941"/>
    <w:rsid w:val="0043670E"/>
    <w:rsid w:val="004529E4"/>
    <w:rsid w:val="00457621"/>
    <w:rsid w:val="00464284"/>
    <w:rsid w:val="004852FE"/>
    <w:rsid w:val="00491D4E"/>
    <w:rsid w:val="004929C8"/>
    <w:rsid w:val="004B1FFC"/>
    <w:rsid w:val="004D44C1"/>
    <w:rsid w:val="005053BB"/>
    <w:rsid w:val="005160E3"/>
    <w:rsid w:val="00541572"/>
    <w:rsid w:val="00553339"/>
    <w:rsid w:val="00584513"/>
    <w:rsid w:val="00591218"/>
    <w:rsid w:val="00592AC5"/>
    <w:rsid w:val="005F083B"/>
    <w:rsid w:val="00614F5B"/>
    <w:rsid w:val="00652BAC"/>
    <w:rsid w:val="00664DB6"/>
    <w:rsid w:val="006905E7"/>
    <w:rsid w:val="00690D32"/>
    <w:rsid w:val="006A2D4E"/>
    <w:rsid w:val="006E535F"/>
    <w:rsid w:val="006E7570"/>
    <w:rsid w:val="006F58E2"/>
    <w:rsid w:val="00711812"/>
    <w:rsid w:val="00725CA3"/>
    <w:rsid w:val="00767ECA"/>
    <w:rsid w:val="00776DED"/>
    <w:rsid w:val="00793A98"/>
    <w:rsid w:val="00797B32"/>
    <w:rsid w:val="007A6DB9"/>
    <w:rsid w:val="007C11B4"/>
    <w:rsid w:val="007C1CB1"/>
    <w:rsid w:val="007C5FC8"/>
    <w:rsid w:val="007E3A79"/>
    <w:rsid w:val="007F0D0D"/>
    <w:rsid w:val="007F5BB4"/>
    <w:rsid w:val="008175A4"/>
    <w:rsid w:val="00827ACE"/>
    <w:rsid w:val="00831DCC"/>
    <w:rsid w:val="00846BC7"/>
    <w:rsid w:val="00846D39"/>
    <w:rsid w:val="00867184"/>
    <w:rsid w:val="00872BC3"/>
    <w:rsid w:val="00882234"/>
    <w:rsid w:val="00884B63"/>
    <w:rsid w:val="008855E4"/>
    <w:rsid w:val="008A2BA5"/>
    <w:rsid w:val="008D1358"/>
    <w:rsid w:val="008E2785"/>
    <w:rsid w:val="009315DD"/>
    <w:rsid w:val="009442D4"/>
    <w:rsid w:val="00965D11"/>
    <w:rsid w:val="009710B8"/>
    <w:rsid w:val="0097470E"/>
    <w:rsid w:val="00976A46"/>
    <w:rsid w:val="00981AFF"/>
    <w:rsid w:val="00996082"/>
    <w:rsid w:val="009A5ABD"/>
    <w:rsid w:val="009B1D38"/>
    <w:rsid w:val="009B2105"/>
    <w:rsid w:val="009E4C55"/>
    <w:rsid w:val="009F367E"/>
    <w:rsid w:val="00A31ECE"/>
    <w:rsid w:val="00A33982"/>
    <w:rsid w:val="00A6318E"/>
    <w:rsid w:val="00A74678"/>
    <w:rsid w:val="00A76B9F"/>
    <w:rsid w:val="00AA4A16"/>
    <w:rsid w:val="00AB0B5D"/>
    <w:rsid w:val="00B07E7F"/>
    <w:rsid w:val="00B10FC7"/>
    <w:rsid w:val="00B1730F"/>
    <w:rsid w:val="00B26F6E"/>
    <w:rsid w:val="00B30564"/>
    <w:rsid w:val="00B47CF8"/>
    <w:rsid w:val="00B61A13"/>
    <w:rsid w:val="00B71553"/>
    <w:rsid w:val="00B80495"/>
    <w:rsid w:val="00B80D5E"/>
    <w:rsid w:val="00B82A59"/>
    <w:rsid w:val="00B93CD6"/>
    <w:rsid w:val="00B95DBA"/>
    <w:rsid w:val="00BE16CC"/>
    <w:rsid w:val="00BE3200"/>
    <w:rsid w:val="00C110FB"/>
    <w:rsid w:val="00C157EA"/>
    <w:rsid w:val="00C4147A"/>
    <w:rsid w:val="00C42407"/>
    <w:rsid w:val="00C4250E"/>
    <w:rsid w:val="00C45EDB"/>
    <w:rsid w:val="00C51733"/>
    <w:rsid w:val="00C63B36"/>
    <w:rsid w:val="00C80E75"/>
    <w:rsid w:val="00C9479D"/>
    <w:rsid w:val="00C96148"/>
    <w:rsid w:val="00CB6832"/>
    <w:rsid w:val="00CC2C13"/>
    <w:rsid w:val="00D10B8F"/>
    <w:rsid w:val="00D138C2"/>
    <w:rsid w:val="00D14815"/>
    <w:rsid w:val="00D24BFD"/>
    <w:rsid w:val="00D258EF"/>
    <w:rsid w:val="00D77317"/>
    <w:rsid w:val="00D77EB6"/>
    <w:rsid w:val="00D815F9"/>
    <w:rsid w:val="00DA4423"/>
    <w:rsid w:val="00DB23DE"/>
    <w:rsid w:val="00DB3717"/>
    <w:rsid w:val="00DC1CE1"/>
    <w:rsid w:val="00DF4CCF"/>
    <w:rsid w:val="00EA6AE7"/>
    <w:rsid w:val="00EC7700"/>
    <w:rsid w:val="00EF1A01"/>
    <w:rsid w:val="00EF3757"/>
    <w:rsid w:val="00EF3DCD"/>
    <w:rsid w:val="00F01E29"/>
    <w:rsid w:val="00F135AC"/>
    <w:rsid w:val="00F17F0E"/>
    <w:rsid w:val="00F20406"/>
    <w:rsid w:val="00F21CBE"/>
    <w:rsid w:val="00F56EEE"/>
    <w:rsid w:val="00F7783E"/>
    <w:rsid w:val="00F828D7"/>
    <w:rsid w:val="00F8716A"/>
    <w:rsid w:val="00F938C8"/>
    <w:rsid w:val="00FA7B54"/>
    <w:rsid w:val="00FC7E54"/>
    <w:rsid w:val="00FD2584"/>
    <w:rsid w:val="00FD6F04"/>
    <w:rsid w:val="00FE061F"/>
    <w:rsid w:val="00FE49C6"/>
    <w:rsid w:val="00FF3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040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F20406"/>
    <w:rPr>
      <w:rFonts w:ascii="Times New Roman" w:eastAsia="Times New Roman" w:hAnsi="Times New Roman" w:cs="Times New Roman"/>
      <w:b/>
      <w:sz w:val="28"/>
      <w:szCs w:val="20"/>
      <w:lang w:eastAsia="ru-RU"/>
    </w:rPr>
  </w:style>
  <w:style w:type="paragraph" w:styleId="a5">
    <w:name w:val="header"/>
    <w:basedOn w:val="a"/>
    <w:link w:val="a6"/>
    <w:uiPriority w:val="99"/>
    <w:rsid w:val="003B41F2"/>
    <w:pPr>
      <w:tabs>
        <w:tab w:val="center" w:pos="4536"/>
        <w:tab w:val="right" w:pos="9072"/>
      </w:tabs>
      <w:autoSpaceDE w:val="0"/>
      <w:autoSpaceDN w:val="0"/>
      <w:adjustRightInd w:val="0"/>
      <w:spacing w:after="0" w:line="240" w:lineRule="auto"/>
      <w:ind w:firstLine="720"/>
      <w:jc w:val="both"/>
    </w:pPr>
    <w:rPr>
      <w:rFonts w:ascii="Times New Roman" w:eastAsia="Times New Roman" w:hAnsi="Times New Roman" w:cs="Times New Roman"/>
      <w:sz w:val="28"/>
      <w:szCs w:val="28"/>
      <w:lang/>
    </w:rPr>
  </w:style>
  <w:style w:type="character" w:customStyle="1" w:styleId="a6">
    <w:name w:val="Верхний колонтитул Знак"/>
    <w:basedOn w:val="a0"/>
    <w:link w:val="a5"/>
    <w:uiPriority w:val="99"/>
    <w:rsid w:val="003B41F2"/>
    <w:rPr>
      <w:rFonts w:ascii="Times New Roman" w:eastAsia="Times New Roman" w:hAnsi="Times New Roman" w:cs="Times New Roman"/>
      <w:sz w:val="28"/>
      <w:szCs w:val="28"/>
      <w:lang/>
    </w:rPr>
  </w:style>
  <w:style w:type="table" w:styleId="a7">
    <w:name w:val="Table Grid"/>
    <w:basedOn w:val="a1"/>
    <w:uiPriority w:val="59"/>
    <w:rsid w:val="00974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A1DA2"/>
    <w:pPr>
      <w:ind w:left="720"/>
      <w:contextualSpacing/>
    </w:pPr>
  </w:style>
  <w:style w:type="paragraph" w:styleId="a9">
    <w:name w:val="Balloon Text"/>
    <w:basedOn w:val="a"/>
    <w:link w:val="aa"/>
    <w:uiPriority w:val="99"/>
    <w:semiHidden/>
    <w:unhideWhenUsed/>
    <w:rsid w:val="007F0D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0D0D"/>
    <w:rPr>
      <w:rFonts w:ascii="Tahoma" w:hAnsi="Tahoma" w:cs="Tahoma"/>
      <w:sz w:val="16"/>
      <w:szCs w:val="16"/>
    </w:rPr>
  </w:style>
  <w:style w:type="paragraph" w:customStyle="1" w:styleId="ConsPlusNormal">
    <w:name w:val="ConsPlusNormal"/>
    <w:rsid w:val="00C80E75"/>
    <w:pPr>
      <w:autoSpaceDE w:val="0"/>
      <w:autoSpaceDN w:val="0"/>
      <w:adjustRightInd w:val="0"/>
      <w:spacing w:after="0" w:line="240" w:lineRule="auto"/>
    </w:pPr>
    <w:rPr>
      <w:rFonts w:ascii="Times New Roman" w:hAnsi="Times New Roman" w:cs="Times New Roman"/>
      <w:sz w:val="28"/>
      <w:szCs w:val="28"/>
    </w:rPr>
  </w:style>
  <w:style w:type="paragraph" w:styleId="ab">
    <w:name w:val="footer"/>
    <w:basedOn w:val="a"/>
    <w:link w:val="ac"/>
    <w:rsid w:val="000F727E"/>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rsid w:val="000F727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2040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F20406"/>
    <w:rPr>
      <w:rFonts w:ascii="Times New Roman" w:eastAsia="Times New Roman" w:hAnsi="Times New Roman" w:cs="Times New Roman"/>
      <w:b/>
      <w:sz w:val="28"/>
      <w:szCs w:val="20"/>
      <w:lang w:eastAsia="ru-RU"/>
    </w:rPr>
  </w:style>
  <w:style w:type="paragraph" w:styleId="a5">
    <w:name w:val="header"/>
    <w:basedOn w:val="a"/>
    <w:link w:val="a6"/>
    <w:uiPriority w:val="99"/>
    <w:rsid w:val="003B41F2"/>
    <w:pPr>
      <w:tabs>
        <w:tab w:val="center" w:pos="4536"/>
        <w:tab w:val="right" w:pos="9072"/>
      </w:tabs>
      <w:autoSpaceDE w:val="0"/>
      <w:autoSpaceDN w:val="0"/>
      <w:adjustRightInd w:val="0"/>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a6">
    <w:name w:val="Верхний колонтитул Знак"/>
    <w:basedOn w:val="a0"/>
    <w:link w:val="a5"/>
    <w:uiPriority w:val="99"/>
    <w:rsid w:val="003B41F2"/>
    <w:rPr>
      <w:rFonts w:ascii="Times New Roman" w:eastAsia="Times New Roman" w:hAnsi="Times New Roman" w:cs="Times New Roman"/>
      <w:sz w:val="28"/>
      <w:szCs w:val="28"/>
      <w:lang w:val="x-none" w:eastAsia="x-none"/>
    </w:rPr>
  </w:style>
  <w:style w:type="table" w:styleId="a7">
    <w:name w:val="Table Grid"/>
    <w:basedOn w:val="a1"/>
    <w:uiPriority w:val="59"/>
    <w:rsid w:val="00974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A1DA2"/>
    <w:pPr>
      <w:ind w:left="720"/>
      <w:contextualSpacing/>
    </w:pPr>
  </w:style>
  <w:style w:type="paragraph" w:styleId="a9">
    <w:name w:val="Balloon Text"/>
    <w:basedOn w:val="a"/>
    <w:link w:val="aa"/>
    <w:uiPriority w:val="99"/>
    <w:semiHidden/>
    <w:unhideWhenUsed/>
    <w:rsid w:val="007F0D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0D0D"/>
    <w:rPr>
      <w:rFonts w:ascii="Tahoma" w:hAnsi="Tahoma" w:cs="Tahoma"/>
      <w:sz w:val="16"/>
      <w:szCs w:val="16"/>
    </w:rPr>
  </w:style>
  <w:style w:type="paragraph" w:customStyle="1" w:styleId="ConsPlusNormal">
    <w:name w:val="ConsPlusNormal"/>
    <w:rsid w:val="00C80E75"/>
    <w:pPr>
      <w:autoSpaceDE w:val="0"/>
      <w:autoSpaceDN w:val="0"/>
      <w:adjustRightInd w:val="0"/>
      <w:spacing w:after="0" w:line="240" w:lineRule="auto"/>
    </w:pPr>
    <w:rPr>
      <w:rFonts w:ascii="Times New Roman" w:hAnsi="Times New Roman" w:cs="Times New Roman"/>
      <w:sz w:val="28"/>
      <w:szCs w:val="28"/>
    </w:rPr>
  </w:style>
  <w:style w:type="paragraph" w:styleId="ab">
    <w:name w:val="footer"/>
    <w:basedOn w:val="a"/>
    <w:link w:val="ac"/>
    <w:rsid w:val="000F727E"/>
    <w:pPr>
      <w:tabs>
        <w:tab w:val="center" w:pos="4677"/>
        <w:tab w:val="right" w:pos="9355"/>
      </w:tabs>
    </w:pPr>
    <w:rPr>
      <w:rFonts w:ascii="Calibri" w:eastAsia="Times New Roman" w:hAnsi="Calibri" w:cs="Times New Roman"/>
    </w:rPr>
  </w:style>
  <w:style w:type="character" w:customStyle="1" w:styleId="ac">
    <w:name w:val="Нижний колонтитул Знак"/>
    <w:basedOn w:val="a0"/>
    <w:link w:val="ab"/>
    <w:rsid w:val="000F727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8559-8C96-4DAA-A89C-83D9E27A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Новикова</dc:creator>
  <cp:lastModifiedBy>Пользователь</cp:lastModifiedBy>
  <cp:revision>2</cp:revision>
  <cp:lastPrinted>2019-04-15T13:10:00Z</cp:lastPrinted>
  <dcterms:created xsi:type="dcterms:W3CDTF">2019-04-22T09:12:00Z</dcterms:created>
  <dcterms:modified xsi:type="dcterms:W3CDTF">2019-04-22T09:12:00Z</dcterms:modified>
</cp:coreProperties>
</file>