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0626B4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40197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321987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Платова Олега Алексеевича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321987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21987">
        <w:rPr>
          <w:sz w:val="28"/>
          <w:szCs w:val="28"/>
        </w:rPr>
        <w:t>Платова Олега Алексеевича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321987">
        <w:rPr>
          <w:sz w:val="28"/>
          <w:szCs w:val="28"/>
        </w:rPr>
        <w:t>тному избирательному округу №3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321987">
        <w:rPr>
          <w:szCs w:val="28"/>
        </w:rPr>
        <w:t>Платова Олега Алексеевича,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321987">
        <w:rPr>
          <w:szCs w:val="28"/>
        </w:rPr>
        <w:t>тному избирательному округу № 3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06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2019-07-26T06:21:00Z</cp:lastPrinted>
  <dcterms:created xsi:type="dcterms:W3CDTF">2019-07-26T06:18:00Z</dcterms:created>
  <dcterms:modified xsi:type="dcterms:W3CDTF">2019-07-26T06:21:00Z</dcterms:modified>
</cp:coreProperties>
</file>