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3712A1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F2D0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Хворостухина Вячеслава Александровича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2C215B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B3E46">
        <w:rPr>
          <w:sz w:val="28"/>
          <w:szCs w:val="28"/>
        </w:rPr>
        <w:t>Хворостухина Вячеслава Александровича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2C215B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5B3E46">
        <w:rPr>
          <w:sz w:val="28"/>
          <w:szCs w:val="28"/>
        </w:rPr>
        <w:t>тному избирательному округу №1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5B3E46">
        <w:rPr>
          <w:szCs w:val="28"/>
        </w:rPr>
        <w:t>Хворостухина Вячеслава Александровича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2C215B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>тному избирательному округу № 1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0B31B9" w:rsidRPr="002C215B">
        <w:rPr>
          <w:b/>
          <w:bCs/>
          <w:sz w:val="28"/>
          <w:szCs w:val="28"/>
        </w:rPr>
        <w:t>1</w:t>
      </w:r>
      <w:r w:rsidR="00567A10">
        <w:rPr>
          <w:b/>
          <w:bCs/>
          <w:sz w:val="28"/>
          <w:szCs w:val="28"/>
        </w:rPr>
        <w:t>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B31B9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2C215B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B543C"/>
    <w:rsid w:val="004F6CC7"/>
    <w:rsid w:val="0050181A"/>
    <w:rsid w:val="0051017A"/>
    <w:rsid w:val="00512A0D"/>
    <w:rsid w:val="00534A55"/>
    <w:rsid w:val="00564294"/>
    <w:rsid w:val="00564864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7020C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2D08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9F5771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8</cp:revision>
  <cp:lastPrinted>2019-07-28T05:34:00Z</cp:lastPrinted>
  <dcterms:created xsi:type="dcterms:W3CDTF">2019-07-26T08:24:00Z</dcterms:created>
  <dcterms:modified xsi:type="dcterms:W3CDTF">2019-07-28T05:50:00Z</dcterms:modified>
</cp:coreProperties>
</file>