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38" w:rsidRDefault="00D86638">
      <w:pPr>
        <w:pStyle w:val="a4"/>
        <w:jc w:val="center"/>
        <w:rPr>
          <w:b/>
          <w:sz w:val="32"/>
        </w:rPr>
      </w:pPr>
    </w:p>
    <w:p w:rsidR="00571373" w:rsidRDefault="001A7F00">
      <w:pPr>
        <w:pStyle w:val="a4"/>
        <w:jc w:val="center"/>
        <w:rPr>
          <w:b/>
          <w:sz w:val="32"/>
        </w:rPr>
      </w:pPr>
      <w:r>
        <w:rPr>
          <w:b/>
          <w:sz w:val="32"/>
        </w:rPr>
        <w:t>ИЗБИРАТЕЛЬНАЯ КОМИССИЯ</w:t>
      </w:r>
      <w:r w:rsidR="0024371D">
        <w:rPr>
          <w:b/>
          <w:sz w:val="32"/>
        </w:rPr>
        <w:t xml:space="preserve"> ГОРОДА ПЕНЗЫ  </w:t>
      </w:r>
    </w:p>
    <w:p w:rsidR="00571373" w:rsidRDefault="00571373">
      <w:pPr>
        <w:jc w:val="center"/>
        <w:rPr>
          <w:b/>
          <w:sz w:val="32"/>
        </w:rPr>
      </w:pPr>
    </w:p>
    <w:p w:rsidR="00571373" w:rsidRDefault="0024371D">
      <w:pPr>
        <w:pStyle w:val="2"/>
        <w:jc w:val="left"/>
        <w:rPr>
          <w:b/>
          <w:sz w:val="32"/>
        </w:rPr>
      </w:pPr>
      <w:r>
        <w:rPr>
          <w:b/>
          <w:sz w:val="32"/>
        </w:rPr>
        <w:t xml:space="preserve">                            П О С Т А Н О В Л Е Н И Е</w:t>
      </w:r>
    </w:p>
    <w:p w:rsidR="00571373" w:rsidRDefault="00571373">
      <w:pPr>
        <w:jc w:val="center"/>
        <w:rPr>
          <w:sz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3261"/>
        <w:gridCol w:w="384"/>
        <w:gridCol w:w="2309"/>
      </w:tblGrid>
      <w:tr w:rsidR="00571373">
        <w:tc>
          <w:tcPr>
            <w:tcW w:w="2905" w:type="dxa"/>
            <w:tcBorders>
              <w:bottom w:val="single" w:sz="6" w:space="0" w:color="auto"/>
            </w:tcBorders>
          </w:tcPr>
          <w:p w:rsidR="00571373" w:rsidRPr="00BB2506" w:rsidRDefault="005F6122" w:rsidP="005B3943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  <w:r w:rsidR="00875FB4">
              <w:rPr>
                <w:sz w:val="28"/>
                <w:szCs w:val="28"/>
              </w:rPr>
              <w:t>.0</w:t>
            </w:r>
            <w:r w:rsidR="00507CDC">
              <w:rPr>
                <w:sz w:val="28"/>
                <w:szCs w:val="28"/>
                <w:lang w:val="en-US"/>
              </w:rPr>
              <w:t>8</w:t>
            </w:r>
            <w:r w:rsidR="006F2398">
              <w:rPr>
                <w:sz w:val="28"/>
                <w:szCs w:val="28"/>
              </w:rPr>
              <w:t>.2019</w:t>
            </w:r>
          </w:p>
        </w:tc>
        <w:tc>
          <w:tcPr>
            <w:tcW w:w="3261" w:type="dxa"/>
          </w:tcPr>
          <w:p w:rsidR="00571373" w:rsidRDefault="00571373">
            <w:pPr>
              <w:tabs>
                <w:tab w:val="left" w:pos="2835"/>
                <w:tab w:val="left" w:pos="6237"/>
              </w:tabs>
            </w:pPr>
          </w:p>
        </w:tc>
        <w:tc>
          <w:tcPr>
            <w:tcW w:w="384" w:type="dxa"/>
          </w:tcPr>
          <w:p w:rsidR="00571373" w:rsidRDefault="0024371D">
            <w:pPr>
              <w:tabs>
                <w:tab w:val="left" w:pos="2835"/>
                <w:tab w:val="left" w:pos="6237"/>
              </w:tabs>
            </w:pPr>
            <w:r>
              <w:t>№</w:t>
            </w:r>
          </w:p>
        </w:tc>
        <w:tc>
          <w:tcPr>
            <w:tcW w:w="2309" w:type="dxa"/>
            <w:tcBorders>
              <w:bottom w:val="single" w:sz="6" w:space="0" w:color="auto"/>
            </w:tcBorders>
          </w:tcPr>
          <w:p w:rsidR="00571373" w:rsidRPr="001A6E9F" w:rsidRDefault="005F6122">
            <w:pPr>
              <w:tabs>
                <w:tab w:val="left" w:pos="2835"/>
                <w:tab w:val="left" w:pos="6237"/>
              </w:tabs>
              <w:jc w:val="center"/>
              <w:rPr>
                <w:sz w:val="28"/>
              </w:rPr>
            </w:pPr>
            <w:r>
              <w:rPr>
                <w:sz w:val="28"/>
                <w:lang w:val="en-US"/>
              </w:rPr>
              <w:t>36</w:t>
            </w:r>
            <w:r w:rsidR="00D021C9">
              <w:rPr>
                <w:sz w:val="28"/>
              </w:rPr>
              <w:t>/</w:t>
            </w:r>
            <w:r w:rsidR="00507CDC">
              <w:rPr>
                <w:sz w:val="28"/>
                <w:lang w:val="en-US"/>
              </w:rPr>
              <w:t>3</w:t>
            </w:r>
            <w:r w:rsidR="00A746EC">
              <w:rPr>
                <w:sz w:val="28"/>
                <w:lang w:val="en-US"/>
              </w:rPr>
              <w:t>6</w:t>
            </w:r>
            <w:r w:rsidR="001A6E9F">
              <w:rPr>
                <w:sz w:val="28"/>
              </w:rPr>
              <w:t>6</w:t>
            </w:r>
          </w:p>
        </w:tc>
      </w:tr>
    </w:tbl>
    <w:p w:rsidR="00571373" w:rsidRDefault="00571373">
      <w:pPr>
        <w:tabs>
          <w:tab w:val="left" w:pos="2835"/>
          <w:tab w:val="left" w:pos="6237"/>
        </w:tabs>
        <w:jc w:val="center"/>
        <w:rPr>
          <w:sz w:val="16"/>
        </w:rPr>
      </w:pPr>
    </w:p>
    <w:p w:rsidR="00571373" w:rsidRDefault="0024371D">
      <w:pPr>
        <w:tabs>
          <w:tab w:val="left" w:pos="2835"/>
          <w:tab w:val="left" w:pos="6237"/>
        </w:tabs>
        <w:jc w:val="center"/>
        <w:rPr>
          <w:sz w:val="28"/>
        </w:rPr>
      </w:pPr>
      <w:r>
        <w:rPr>
          <w:sz w:val="28"/>
        </w:rPr>
        <w:t>г.Пенза</w:t>
      </w:r>
    </w:p>
    <w:p w:rsidR="00250966" w:rsidRDefault="00250966">
      <w:pPr>
        <w:tabs>
          <w:tab w:val="left" w:pos="2835"/>
          <w:tab w:val="left" w:pos="6237"/>
        </w:tabs>
        <w:jc w:val="center"/>
        <w:rPr>
          <w:sz w:val="28"/>
        </w:rPr>
      </w:pPr>
    </w:p>
    <w:p w:rsidR="002463B4" w:rsidRPr="00337F8C" w:rsidRDefault="002463B4">
      <w:pPr>
        <w:pStyle w:val="10"/>
      </w:pPr>
    </w:p>
    <w:p w:rsidR="00EF01DC" w:rsidRDefault="00250966" w:rsidP="00EF01D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50966">
        <w:rPr>
          <w:b/>
          <w:sz w:val="28"/>
          <w:szCs w:val="28"/>
        </w:rPr>
        <w:t xml:space="preserve">О формах протоколов и сводных таблиц для проведения выборов </w:t>
      </w:r>
    </w:p>
    <w:p w:rsidR="00EF01DC" w:rsidRDefault="00250966" w:rsidP="00EF01D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50966">
        <w:rPr>
          <w:b/>
          <w:sz w:val="28"/>
          <w:szCs w:val="28"/>
        </w:rPr>
        <w:t xml:space="preserve">депутатов </w:t>
      </w:r>
      <w:r w:rsidR="00EF01DC">
        <w:rPr>
          <w:b/>
          <w:sz w:val="28"/>
          <w:szCs w:val="28"/>
        </w:rPr>
        <w:t>Пензенской городской Думы седьмого созыва</w:t>
      </w:r>
      <w:r w:rsidRPr="00250966">
        <w:rPr>
          <w:b/>
          <w:sz w:val="28"/>
          <w:szCs w:val="28"/>
        </w:rPr>
        <w:t>,</w:t>
      </w:r>
    </w:p>
    <w:p w:rsidR="00250966" w:rsidRPr="00250966" w:rsidRDefault="00250966" w:rsidP="00EF01DC">
      <w:pPr>
        <w:pStyle w:val="21"/>
        <w:spacing w:after="0" w:line="240" w:lineRule="auto"/>
        <w:jc w:val="center"/>
        <w:rPr>
          <w:b/>
          <w:sz w:val="28"/>
          <w:szCs w:val="28"/>
        </w:rPr>
      </w:pPr>
      <w:r w:rsidRPr="00250966">
        <w:rPr>
          <w:b/>
          <w:sz w:val="28"/>
          <w:szCs w:val="28"/>
        </w:rPr>
        <w:t xml:space="preserve"> в том числе дополнительных и повторных</w:t>
      </w:r>
    </w:p>
    <w:p w:rsidR="00C74571" w:rsidRDefault="00C74571" w:rsidP="00C74571">
      <w:pPr>
        <w:jc w:val="center"/>
        <w:rPr>
          <w:b/>
        </w:rPr>
      </w:pPr>
    </w:p>
    <w:p w:rsidR="00C74571" w:rsidRPr="00D30968" w:rsidRDefault="00C74571" w:rsidP="00C74571"/>
    <w:p w:rsidR="00250966" w:rsidRPr="00334A5F" w:rsidRDefault="00EF01DC" w:rsidP="00EF01DC">
      <w:pPr>
        <w:spacing w:line="360" w:lineRule="auto"/>
        <w:ind w:firstLine="567"/>
        <w:jc w:val="both"/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</w:pPr>
      <w:r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>В соответствии с пунктом 17 части 1</w:t>
      </w:r>
      <w:r w:rsidR="004865CE"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 xml:space="preserve"> статьи</w:t>
      </w:r>
      <w:r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 xml:space="preserve"> 17</w:t>
      </w:r>
      <w:r w:rsidR="00250966" w:rsidRPr="00250966"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 xml:space="preserve"> Закона Пензенской области от 22.05.2006 №1048-ЗПО «О выборах депутатов представительного органа муниципального образования в Пензенской области по одномандатным избирательным округам и по единому избирательному округу»</w:t>
      </w:r>
      <w:r w:rsidR="00334A5F"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 xml:space="preserve"> и постановлением Избирательной комиссии Пензенской области от 05.07.2019г. №75</w:t>
      </w:r>
      <w:r w:rsidR="00334A5F" w:rsidRPr="00334A5F"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>/</w:t>
      </w:r>
      <w:r w:rsidR="00334A5F">
        <w:rPr>
          <w:rFonts w:ascii="Times New Roman CYR" w:eastAsia="Lucida Sans Unicode" w:hAnsi="Times New Roman CYR" w:cs="Tahoma"/>
          <w:kern w:val="1"/>
          <w:sz w:val="28"/>
          <w:szCs w:val="28"/>
          <w:lang w:eastAsia="en-US" w:bidi="en-US"/>
        </w:rPr>
        <w:t>503-6 «О формах протоколов и сводных таблиц для проведения выборов депутатов представительных органов муниципальных образований Пензенской области, в том числе дополнительных и повторных»,-</w:t>
      </w:r>
    </w:p>
    <w:p w:rsidR="00250966" w:rsidRDefault="00250966" w:rsidP="00EF01DC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 xml:space="preserve">Избирательная комиссия </w:t>
      </w:r>
      <w:r w:rsidR="00EF01DC">
        <w:rPr>
          <w:sz w:val="28"/>
        </w:rPr>
        <w:t>города Пензы</w:t>
      </w:r>
      <w:r>
        <w:rPr>
          <w:sz w:val="28"/>
        </w:rPr>
        <w:t xml:space="preserve"> </w:t>
      </w:r>
      <w:r>
        <w:rPr>
          <w:b/>
          <w:sz w:val="28"/>
        </w:rPr>
        <w:t>постановляет</w:t>
      </w:r>
      <w:r>
        <w:rPr>
          <w:sz w:val="28"/>
        </w:rPr>
        <w:t>:</w:t>
      </w:r>
    </w:p>
    <w:p w:rsidR="00250966" w:rsidRDefault="00250966" w:rsidP="00EF01DC">
      <w:pPr>
        <w:pStyle w:val="a3"/>
        <w:spacing w:line="360" w:lineRule="auto"/>
      </w:pPr>
      <w:r>
        <w:t xml:space="preserve">1. </w:t>
      </w:r>
      <w:r w:rsidR="00EF01DC">
        <w:t>Установить формы следующих избирательных документов для проведения выборов депутатов Пензенской городской Думы седьмого созыва</w:t>
      </w:r>
      <w:r>
        <w:t>:</w:t>
      </w:r>
    </w:p>
    <w:p w:rsidR="00250966" w:rsidRDefault="00250966" w:rsidP="00EF01DC">
      <w:pPr>
        <w:pStyle w:val="a3"/>
        <w:spacing w:line="360" w:lineRule="auto"/>
      </w:pPr>
      <w:r>
        <w:t>форму протокола № 1 участковой избирательной комиссии об итогах голосования по одномандатному избирательному округу, сформированного в машинописном виде (приложение № 1);</w:t>
      </w:r>
    </w:p>
    <w:p w:rsidR="00250966" w:rsidRDefault="00250966" w:rsidP="00EF01DC">
      <w:pPr>
        <w:pStyle w:val="a3"/>
        <w:spacing w:line="360" w:lineRule="auto"/>
      </w:pPr>
      <w:r>
        <w:t>увеличенную форму протокола № 1 участковой избирательной комиссии об итогах голосования по одномандатному избирательному округу (приложение № 2);</w:t>
      </w:r>
    </w:p>
    <w:p w:rsidR="00250966" w:rsidRDefault="00250966" w:rsidP="00EF01DC">
      <w:pPr>
        <w:pStyle w:val="a3"/>
        <w:spacing w:line="360" w:lineRule="auto"/>
      </w:pPr>
      <w:r>
        <w:t>форму протокола № 2 участковой избирательной комиссии об итогах голосования по единому избирательному округу, сформированного в машинописном виде (приложение № 3);</w:t>
      </w:r>
    </w:p>
    <w:p w:rsidR="00250966" w:rsidRDefault="00250966" w:rsidP="00EF01DC">
      <w:pPr>
        <w:pStyle w:val="a3"/>
        <w:spacing w:line="360" w:lineRule="auto"/>
      </w:pPr>
      <w:r>
        <w:t>увеличенную форму протокола № 2 участковой избирательной комиссии об итогах голосования по единому избирательному округу (приложение № 4);</w:t>
      </w:r>
    </w:p>
    <w:p w:rsidR="00250966" w:rsidRDefault="00250966" w:rsidP="00EF01DC">
      <w:pPr>
        <w:pStyle w:val="a3"/>
        <w:spacing w:line="360" w:lineRule="auto"/>
      </w:pPr>
      <w:r>
        <w:lastRenderedPageBreak/>
        <w:t xml:space="preserve">форму протокола № 1 территориальной избирательной комиссии об итогах голосования по одномандатному избирательному округу (приложение № 5); </w:t>
      </w:r>
    </w:p>
    <w:p w:rsidR="00250966" w:rsidRDefault="00250966" w:rsidP="00EF01DC">
      <w:pPr>
        <w:pStyle w:val="a3"/>
        <w:spacing w:line="360" w:lineRule="auto"/>
      </w:pPr>
      <w:r>
        <w:t>форму сводной таблицы территориальной избирательной комиссии об итогах голосования по одномандатному избирательному округу (приложение № 6);</w:t>
      </w:r>
    </w:p>
    <w:p w:rsidR="00250966" w:rsidRDefault="00250966" w:rsidP="00EF01DC">
      <w:pPr>
        <w:pStyle w:val="a3"/>
        <w:spacing w:line="360" w:lineRule="auto"/>
      </w:pPr>
      <w:r>
        <w:t>увеличенную форму сводной таблицы территориальной избирательной комиссии об итогах голосования по одномандатному избирательному округу (приложение № 7);</w:t>
      </w:r>
    </w:p>
    <w:p w:rsidR="00250966" w:rsidRPr="00B45B89" w:rsidRDefault="00250966" w:rsidP="00EF01DC">
      <w:pPr>
        <w:pStyle w:val="a3"/>
        <w:spacing w:line="360" w:lineRule="auto"/>
      </w:pPr>
      <w:r>
        <w:t>форму протокола № 2 территориальной избирательной комиссии об итогах голосования по единому избирательному округу (приложение №</w:t>
      </w:r>
      <w:r w:rsidRPr="00422FFD">
        <w:t xml:space="preserve"> </w:t>
      </w:r>
      <w:r>
        <w:t>8);</w:t>
      </w:r>
    </w:p>
    <w:p w:rsidR="00250966" w:rsidRPr="00422FFD" w:rsidRDefault="00250966" w:rsidP="00EF01DC">
      <w:pPr>
        <w:pStyle w:val="a3"/>
        <w:spacing w:line="360" w:lineRule="auto"/>
      </w:pPr>
      <w:r>
        <w:t>форму сводной таблицы территориальной избирательной комиссии об итогах голосования по единому избирательному округу (приложение №</w:t>
      </w:r>
      <w:r w:rsidRPr="00422FFD">
        <w:t xml:space="preserve"> </w:t>
      </w:r>
      <w:r>
        <w:t>9);</w:t>
      </w:r>
    </w:p>
    <w:p w:rsidR="00250966" w:rsidRDefault="00250966" w:rsidP="00EF01DC">
      <w:pPr>
        <w:pStyle w:val="a3"/>
        <w:spacing w:line="360" w:lineRule="auto"/>
      </w:pPr>
      <w:r>
        <w:t>увеличенную форму сводной таблицы территориальной избирательной комиссии об итогах голосования по единому избирательному округу (приложение № 10);</w:t>
      </w:r>
    </w:p>
    <w:p w:rsidR="00250966" w:rsidRDefault="00250966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форму протокола № 1 избирательной комиссии муниципального образования об итогах </w:t>
      </w:r>
      <w:r w:rsidRPr="00E75282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по одномандатному избирательному округу</w:t>
      </w:r>
      <w:r w:rsidRPr="00E75282">
        <w:rPr>
          <w:sz w:val="28"/>
          <w:szCs w:val="28"/>
        </w:rPr>
        <w:t xml:space="preserve"> </w:t>
      </w:r>
      <w:r>
        <w:rPr>
          <w:sz w:val="28"/>
        </w:rPr>
        <w:t>(приложение № 11);</w:t>
      </w:r>
    </w:p>
    <w:p w:rsidR="00250966" w:rsidRDefault="00250966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форму сводной таблицы избирательной комиссии муниципального образования </w:t>
      </w:r>
      <w:r>
        <w:rPr>
          <w:sz w:val="28"/>
          <w:szCs w:val="28"/>
        </w:rPr>
        <w:t>по одномандатному избирательному округу</w:t>
      </w:r>
      <w:r w:rsidRPr="00E75282">
        <w:rPr>
          <w:sz w:val="28"/>
          <w:szCs w:val="28"/>
        </w:rPr>
        <w:t xml:space="preserve"> </w:t>
      </w:r>
      <w:r>
        <w:rPr>
          <w:sz w:val="28"/>
        </w:rPr>
        <w:t>(приложение № 12);</w:t>
      </w:r>
    </w:p>
    <w:p w:rsidR="00250966" w:rsidRDefault="00250966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увеличенную форму сводной таблицы избирательной комиссии муниципального образования </w:t>
      </w:r>
      <w:r>
        <w:rPr>
          <w:sz w:val="28"/>
          <w:szCs w:val="28"/>
        </w:rPr>
        <w:t>по одномандатному избирательному округу</w:t>
      </w:r>
      <w:r w:rsidRPr="003273E0">
        <w:rPr>
          <w:sz w:val="28"/>
        </w:rPr>
        <w:t xml:space="preserve"> </w:t>
      </w:r>
      <w:r>
        <w:rPr>
          <w:sz w:val="28"/>
        </w:rPr>
        <w:t>(приложение № 13);</w:t>
      </w:r>
    </w:p>
    <w:p w:rsidR="00250966" w:rsidRDefault="00250966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форму протокола № 2 избирательной комиссии муниципального образования об итогах </w:t>
      </w:r>
      <w:r w:rsidRPr="00E75282">
        <w:rPr>
          <w:sz w:val="28"/>
          <w:szCs w:val="28"/>
        </w:rPr>
        <w:t>голосования</w:t>
      </w:r>
      <w:r>
        <w:rPr>
          <w:sz w:val="28"/>
          <w:szCs w:val="28"/>
        </w:rPr>
        <w:t xml:space="preserve"> по единому избирательному округу</w:t>
      </w:r>
      <w:r w:rsidRPr="00E75282">
        <w:rPr>
          <w:sz w:val="28"/>
          <w:szCs w:val="28"/>
        </w:rPr>
        <w:t xml:space="preserve"> </w:t>
      </w:r>
      <w:r>
        <w:rPr>
          <w:sz w:val="28"/>
        </w:rPr>
        <w:t>(приложение № 14);</w:t>
      </w:r>
    </w:p>
    <w:p w:rsidR="00250966" w:rsidRDefault="00250966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форму сводной таблицы избирательной комиссии муниципального образования </w:t>
      </w:r>
      <w:r>
        <w:rPr>
          <w:sz w:val="28"/>
          <w:szCs w:val="28"/>
        </w:rPr>
        <w:t>по единому избирательному округу</w:t>
      </w:r>
      <w:r w:rsidRPr="00E75282">
        <w:rPr>
          <w:sz w:val="28"/>
          <w:szCs w:val="28"/>
        </w:rPr>
        <w:t xml:space="preserve"> </w:t>
      </w:r>
      <w:r>
        <w:rPr>
          <w:sz w:val="28"/>
        </w:rPr>
        <w:t>(приложение № 15);</w:t>
      </w:r>
    </w:p>
    <w:p w:rsidR="00250966" w:rsidRDefault="00250966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увеличенную форму сводной таблицы избирательной комиссии муниципального образования </w:t>
      </w:r>
      <w:r>
        <w:rPr>
          <w:sz w:val="28"/>
          <w:szCs w:val="28"/>
        </w:rPr>
        <w:t>по единому избирательному округу</w:t>
      </w:r>
      <w:r w:rsidRPr="003273E0">
        <w:rPr>
          <w:sz w:val="28"/>
        </w:rPr>
        <w:t xml:space="preserve"> </w:t>
      </w:r>
      <w:r>
        <w:rPr>
          <w:sz w:val="28"/>
        </w:rPr>
        <w:t>(приложение № 16);</w:t>
      </w:r>
    </w:p>
    <w:p w:rsidR="00250966" w:rsidRDefault="00EF01DC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2</w:t>
      </w:r>
      <w:r w:rsidR="00250966">
        <w:rPr>
          <w:sz w:val="28"/>
        </w:rPr>
        <w:t xml:space="preserve">. </w:t>
      </w:r>
      <w:r>
        <w:rPr>
          <w:sz w:val="28"/>
        </w:rPr>
        <w:t>И</w:t>
      </w:r>
      <w:r w:rsidR="00250966">
        <w:rPr>
          <w:sz w:val="28"/>
        </w:rPr>
        <w:t xml:space="preserve">зготавливать сводные таблицы на листах формата А3 в книжной ориентации. </w:t>
      </w:r>
    </w:p>
    <w:p w:rsidR="00250966" w:rsidRDefault="00EF01DC" w:rsidP="0025096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lastRenderedPageBreak/>
        <w:t>3</w:t>
      </w:r>
      <w:r w:rsidR="00250966">
        <w:rPr>
          <w:sz w:val="28"/>
        </w:rPr>
        <w:t xml:space="preserve">. Направить настоящее постановление в территориальные избирательные комиссии </w:t>
      </w:r>
      <w:r>
        <w:rPr>
          <w:sz w:val="28"/>
        </w:rPr>
        <w:t>города Пензы</w:t>
      </w:r>
      <w:r w:rsidR="00250966">
        <w:rPr>
          <w:sz w:val="28"/>
        </w:rPr>
        <w:t xml:space="preserve">. </w:t>
      </w:r>
    </w:p>
    <w:p w:rsidR="005F6122" w:rsidRDefault="005F6122" w:rsidP="005F6122">
      <w:pPr>
        <w:rPr>
          <w:sz w:val="22"/>
        </w:rPr>
      </w:pPr>
    </w:p>
    <w:p w:rsidR="004F2047" w:rsidRDefault="004F2047" w:rsidP="004F2047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Председатель  комиссии</w:t>
      </w:r>
      <w:r>
        <w:rPr>
          <w:sz w:val="28"/>
        </w:rPr>
        <w:tab/>
      </w:r>
      <w:r>
        <w:rPr>
          <w:sz w:val="28"/>
        </w:rPr>
        <w:tab/>
        <w:t xml:space="preserve">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</w:t>
      </w:r>
      <w:r>
        <w:rPr>
          <w:sz w:val="28"/>
        </w:rPr>
        <w:tab/>
        <w:t xml:space="preserve">          О.В.Сорокина</w:t>
      </w:r>
    </w:p>
    <w:p w:rsidR="004F2047" w:rsidRDefault="004F2047" w:rsidP="004F2047">
      <w:pPr>
        <w:pStyle w:val="20"/>
        <w:spacing w:line="240" w:lineRule="auto"/>
        <w:ind w:firstLine="0"/>
        <w:rPr>
          <w:sz w:val="28"/>
        </w:rPr>
      </w:pPr>
    </w:p>
    <w:p w:rsidR="005F6122" w:rsidRPr="00EF01DC" w:rsidRDefault="004F2047" w:rsidP="00EF01DC">
      <w:pPr>
        <w:pStyle w:val="20"/>
        <w:spacing w:line="240" w:lineRule="auto"/>
        <w:ind w:firstLine="0"/>
        <w:rPr>
          <w:sz w:val="28"/>
        </w:rPr>
      </w:pPr>
      <w:r>
        <w:rPr>
          <w:sz w:val="28"/>
        </w:rPr>
        <w:t>Секретарь  комиссии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               А.О.Елистратова</w:t>
      </w:r>
    </w:p>
    <w:sectPr w:rsidR="005F6122" w:rsidRPr="00EF01DC" w:rsidSect="004F2047">
      <w:pgSz w:w="11907" w:h="16840" w:code="9"/>
      <w:pgMar w:top="568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125A4925"/>
    <w:multiLevelType w:val="hybridMultilevel"/>
    <w:tmpl w:val="9B4E73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882612F"/>
    <w:multiLevelType w:val="hybridMultilevel"/>
    <w:tmpl w:val="A380E068"/>
    <w:lvl w:ilvl="0" w:tplc="2440F132">
      <w:start w:val="1"/>
      <w:numFmt w:val="decimal"/>
      <w:lvlText w:val="%1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55902CE"/>
    <w:multiLevelType w:val="hybridMultilevel"/>
    <w:tmpl w:val="69A67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11"/>
        </w:tabs>
        <w:ind w:left="9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31"/>
        </w:tabs>
        <w:ind w:left="163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51"/>
        </w:tabs>
        <w:ind w:left="235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71"/>
        </w:tabs>
        <w:ind w:left="307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91"/>
        </w:tabs>
        <w:ind w:left="379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31"/>
        </w:tabs>
        <w:ind w:left="523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51"/>
        </w:tabs>
        <w:ind w:left="5951" w:hanging="360"/>
      </w:pPr>
    </w:lvl>
  </w:abstractNum>
  <w:abstractNum w:abstractNumId="5">
    <w:nsid w:val="2BCE32E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E617D41"/>
    <w:multiLevelType w:val="hybridMultilevel"/>
    <w:tmpl w:val="1612ED60"/>
    <w:lvl w:ilvl="0" w:tplc="315ABC86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FE2F45"/>
    <w:rsid w:val="00007EB6"/>
    <w:rsid w:val="00033531"/>
    <w:rsid w:val="00035D74"/>
    <w:rsid w:val="00036857"/>
    <w:rsid w:val="000448FD"/>
    <w:rsid w:val="0005205C"/>
    <w:rsid w:val="00060302"/>
    <w:rsid w:val="00085E30"/>
    <w:rsid w:val="000874BE"/>
    <w:rsid w:val="000C1043"/>
    <w:rsid w:val="000C2387"/>
    <w:rsid w:val="000C7C85"/>
    <w:rsid w:val="000D0F81"/>
    <w:rsid w:val="000D7D1B"/>
    <w:rsid w:val="000E12E5"/>
    <w:rsid w:val="000F192C"/>
    <w:rsid w:val="0010091A"/>
    <w:rsid w:val="001121E9"/>
    <w:rsid w:val="001210FF"/>
    <w:rsid w:val="00136759"/>
    <w:rsid w:val="00165D85"/>
    <w:rsid w:val="00166494"/>
    <w:rsid w:val="0017138A"/>
    <w:rsid w:val="00196F39"/>
    <w:rsid w:val="001A50FD"/>
    <w:rsid w:val="001A6E9F"/>
    <w:rsid w:val="001A7F00"/>
    <w:rsid w:val="001B321D"/>
    <w:rsid w:val="001F5410"/>
    <w:rsid w:val="0024371D"/>
    <w:rsid w:val="002463B4"/>
    <w:rsid w:val="00250966"/>
    <w:rsid w:val="00262EF6"/>
    <w:rsid w:val="002836AA"/>
    <w:rsid w:val="00283E1A"/>
    <w:rsid w:val="00286C7C"/>
    <w:rsid w:val="00297691"/>
    <w:rsid w:val="002A0934"/>
    <w:rsid w:val="002A4166"/>
    <w:rsid w:val="002E5278"/>
    <w:rsid w:val="002F79EB"/>
    <w:rsid w:val="00301C62"/>
    <w:rsid w:val="00310DBA"/>
    <w:rsid w:val="00320D5B"/>
    <w:rsid w:val="00334A5F"/>
    <w:rsid w:val="00334A95"/>
    <w:rsid w:val="00336607"/>
    <w:rsid w:val="00337F8C"/>
    <w:rsid w:val="00357688"/>
    <w:rsid w:val="003651E7"/>
    <w:rsid w:val="003757CF"/>
    <w:rsid w:val="0038351C"/>
    <w:rsid w:val="00384FD1"/>
    <w:rsid w:val="0039500A"/>
    <w:rsid w:val="003B232B"/>
    <w:rsid w:val="003B6997"/>
    <w:rsid w:val="003B7C97"/>
    <w:rsid w:val="003C6C47"/>
    <w:rsid w:val="003D238D"/>
    <w:rsid w:val="00406776"/>
    <w:rsid w:val="00411714"/>
    <w:rsid w:val="004161E7"/>
    <w:rsid w:val="004247FA"/>
    <w:rsid w:val="00447E11"/>
    <w:rsid w:val="00453659"/>
    <w:rsid w:val="004865CE"/>
    <w:rsid w:val="004B3A90"/>
    <w:rsid w:val="004D34A1"/>
    <w:rsid w:val="004E3F6D"/>
    <w:rsid w:val="004F2047"/>
    <w:rsid w:val="004F4F66"/>
    <w:rsid w:val="00507CDC"/>
    <w:rsid w:val="00534A55"/>
    <w:rsid w:val="00540BD7"/>
    <w:rsid w:val="005434CB"/>
    <w:rsid w:val="00564294"/>
    <w:rsid w:val="00571373"/>
    <w:rsid w:val="00582BB7"/>
    <w:rsid w:val="005A4C5E"/>
    <w:rsid w:val="005B3943"/>
    <w:rsid w:val="005C0946"/>
    <w:rsid w:val="005D06E3"/>
    <w:rsid w:val="005D0F77"/>
    <w:rsid w:val="005F5B38"/>
    <w:rsid w:val="005F6122"/>
    <w:rsid w:val="00623979"/>
    <w:rsid w:val="00674AA4"/>
    <w:rsid w:val="00676D04"/>
    <w:rsid w:val="006D6D5B"/>
    <w:rsid w:val="006F2398"/>
    <w:rsid w:val="007011EA"/>
    <w:rsid w:val="007211CD"/>
    <w:rsid w:val="0073593A"/>
    <w:rsid w:val="007369D8"/>
    <w:rsid w:val="00741B9D"/>
    <w:rsid w:val="007556B0"/>
    <w:rsid w:val="00781EB2"/>
    <w:rsid w:val="007D38E9"/>
    <w:rsid w:val="007D447D"/>
    <w:rsid w:val="007E65D9"/>
    <w:rsid w:val="007E7528"/>
    <w:rsid w:val="00806C4C"/>
    <w:rsid w:val="00842465"/>
    <w:rsid w:val="00844FD1"/>
    <w:rsid w:val="00857E98"/>
    <w:rsid w:val="00875FB4"/>
    <w:rsid w:val="008A7625"/>
    <w:rsid w:val="008A78A4"/>
    <w:rsid w:val="008B7D12"/>
    <w:rsid w:val="008E5E88"/>
    <w:rsid w:val="008F257B"/>
    <w:rsid w:val="009145CF"/>
    <w:rsid w:val="00916E7E"/>
    <w:rsid w:val="009561CC"/>
    <w:rsid w:val="009A63C9"/>
    <w:rsid w:val="009C7C5D"/>
    <w:rsid w:val="009E709D"/>
    <w:rsid w:val="00A459D2"/>
    <w:rsid w:val="00A569DC"/>
    <w:rsid w:val="00A61AB4"/>
    <w:rsid w:val="00A63C73"/>
    <w:rsid w:val="00A746EC"/>
    <w:rsid w:val="00A904F5"/>
    <w:rsid w:val="00AA07D9"/>
    <w:rsid w:val="00AA0E97"/>
    <w:rsid w:val="00AC7BEC"/>
    <w:rsid w:val="00AE467A"/>
    <w:rsid w:val="00B26EDF"/>
    <w:rsid w:val="00B33153"/>
    <w:rsid w:val="00B34203"/>
    <w:rsid w:val="00B35C70"/>
    <w:rsid w:val="00B46D6E"/>
    <w:rsid w:val="00B524AE"/>
    <w:rsid w:val="00B6400D"/>
    <w:rsid w:val="00B85090"/>
    <w:rsid w:val="00BB2506"/>
    <w:rsid w:val="00BD4979"/>
    <w:rsid w:val="00BD68D4"/>
    <w:rsid w:val="00BF19F1"/>
    <w:rsid w:val="00BF54FA"/>
    <w:rsid w:val="00C03A20"/>
    <w:rsid w:val="00C06AB2"/>
    <w:rsid w:val="00C21DC2"/>
    <w:rsid w:val="00C43513"/>
    <w:rsid w:val="00C66936"/>
    <w:rsid w:val="00C74571"/>
    <w:rsid w:val="00C8071B"/>
    <w:rsid w:val="00C80F39"/>
    <w:rsid w:val="00C8494B"/>
    <w:rsid w:val="00CA11D8"/>
    <w:rsid w:val="00CA7A79"/>
    <w:rsid w:val="00CA7D39"/>
    <w:rsid w:val="00CC6F84"/>
    <w:rsid w:val="00CD4C3C"/>
    <w:rsid w:val="00D021C9"/>
    <w:rsid w:val="00D06CF4"/>
    <w:rsid w:val="00D15B2A"/>
    <w:rsid w:val="00D32C4E"/>
    <w:rsid w:val="00D572F2"/>
    <w:rsid w:val="00D611D6"/>
    <w:rsid w:val="00D86638"/>
    <w:rsid w:val="00D97B98"/>
    <w:rsid w:val="00DA00B7"/>
    <w:rsid w:val="00DA5426"/>
    <w:rsid w:val="00DE3EFE"/>
    <w:rsid w:val="00DE7ADA"/>
    <w:rsid w:val="00E05C23"/>
    <w:rsid w:val="00E2334E"/>
    <w:rsid w:val="00E27B24"/>
    <w:rsid w:val="00E4040A"/>
    <w:rsid w:val="00E44991"/>
    <w:rsid w:val="00E457F3"/>
    <w:rsid w:val="00E558FD"/>
    <w:rsid w:val="00E66BD9"/>
    <w:rsid w:val="00E94BFB"/>
    <w:rsid w:val="00EB37A0"/>
    <w:rsid w:val="00EC038C"/>
    <w:rsid w:val="00ED438E"/>
    <w:rsid w:val="00ED67C3"/>
    <w:rsid w:val="00EE2505"/>
    <w:rsid w:val="00EE469B"/>
    <w:rsid w:val="00EF01DC"/>
    <w:rsid w:val="00F436D8"/>
    <w:rsid w:val="00F64F15"/>
    <w:rsid w:val="00F76028"/>
    <w:rsid w:val="00F7714A"/>
    <w:rsid w:val="00F867A6"/>
    <w:rsid w:val="00F94A7E"/>
    <w:rsid w:val="00FA3263"/>
    <w:rsid w:val="00FA6B05"/>
    <w:rsid w:val="00FB4C06"/>
    <w:rsid w:val="00FC2EF1"/>
    <w:rsid w:val="00FC5EE7"/>
    <w:rsid w:val="00FC644F"/>
    <w:rsid w:val="00FE2F45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373"/>
    <w:rPr>
      <w:sz w:val="24"/>
      <w:szCs w:val="24"/>
    </w:rPr>
  </w:style>
  <w:style w:type="paragraph" w:styleId="1">
    <w:name w:val="heading 1"/>
    <w:basedOn w:val="a"/>
    <w:next w:val="a"/>
    <w:qFormat/>
    <w:rsid w:val="00571373"/>
    <w:pPr>
      <w:keepNext/>
      <w:ind w:firstLine="567"/>
      <w:jc w:val="center"/>
      <w:outlineLvl w:val="0"/>
    </w:pPr>
    <w:rPr>
      <w:b/>
      <w:color w:val="000000"/>
      <w:sz w:val="28"/>
      <w:szCs w:val="20"/>
    </w:rPr>
  </w:style>
  <w:style w:type="paragraph" w:styleId="2">
    <w:name w:val="heading 2"/>
    <w:basedOn w:val="a"/>
    <w:next w:val="a"/>
    <w:qFormat/>
    <w:rsid w:val="00571373"/>
    <w:pPr>
      <w:keepNext/>
      <w:ind w:firstLine="567"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AA0E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57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qFormat/>
    <w:rsid w:val="00571373"/>
    <w:pPr>
      <w:keepNext/>
      <w:jc w:val="both"/>
      <w:outlineLvl w:val="5"/>
    </w:pPr>
    <w:rPr>
      <w:b/>
      <w:bCs/>
      <w:sz w:val="20"/>
    </w:rPr>
  </w:style>
  <w:style w:type="paragraph" w:styleId="7">
    <w:name w:val="heading 7"/>
    <w:basedOn w:val="a"/>
    <w:next w:val="a"/>
    <w:qFormat/>
    <w:rsid w:val="00571373"/>
    <w:pPr>
      <w:keepNext/>
      <w:outlineLvl w:val="6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571373"/>
    <w:pPr>
      <w:ind w:firstLine="567"/>
      <w:jc w:val="both"/>
    </w:pPr>
    <w:rPr>
      <w:sz w:val="28"/>
      <w:szCs w:val="20"/>
    </w:rPr>
  </w:style>
  <w:style w:type="paragraph" w:styleId="a4">
    <w:name w:val="Body Text"/>
    <w:basedOn w:val="a"/>
    <w:semiHidden/>
    <w:rsid w:val="00571373"/>
    <w:pPr>
      <w:spacing w:before="60" w:after="60"/>
      <w:jc w:val="both"/>
    </w:pPr>
    <w:rPr>
      <w:sz w:val="22"/>
      <w:szCs w:val="20"/>
    </w:rPr>
  </w:style>
  <w:style w:type="paragraph" w:customStyle="1" w:styleId="10">
    <w:name w:val="Обычный1"/>
    <w:rsid w:val="00571373"/>
  </w:style>
  <w:style w:type="paragraph" w:styleId="20">
    <w:name w:val="Body Text Indent 2"/>
    <w:basedOn w:val="a"/>
    <w:semiHidden/>
    <w:rsid w:val="00571373"/>
    <w:pPr>
      <w:spacing w:line="312" w:lineRule="auto"/>
      <w:ind w:firstLine="720"/>
      <w:jc w:val="both"/>
    </w:pPr>
  </w:style>
  <w:style w:type="paragraph" w:styleId="a5">
    <w:name w:val="Block Text"/>
    <w:basedOn w:val="a"/>
    <w:semiHidden/>
    <w:rsid w:val="00571373"/>
    <w:pPr>
      <w:shd w:val="clear" w:color="auto" w:fill="FFFFFF"/>
      <w:overflowPunct w:val="0"/>
      <w:autoSpaceDE w:val="0"/>
      <w:autoSpaceDN w:val="0"/>
      <w:adjustRightInd w:val="0"/>
      <w:ind w:left="-301" w:right="924" w:firstLine="1202"/>
      <w:jc w:val="center"/>
    </w:pPr>
    <w:rPr>
      <w:b/>
      <w:bCs/>
      <w:color w:val="313131"/>
      <w:spacing w:val="-2"/>
      <w:sz w:val="28"/>
      <w:szCs w:val="28"/>
    </w:rPr>
  </w:style>
  <w:style w:type="paragraph" w:styleId="a6">
    <w:name w:val="header"/>
    <w:basedOn w:val="a"/>
    <w:semiHidden/>
    <w:rsid w:val="00571373"/>
    <w:pPr>
      <w:tabs>
        <w:tab w:val="center" w:pos="4677"/>
        <w:tab w:val="right" w:pos="9355"/>
      </w:tabs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31">
    <w:name w:val="Body Text 3"/>
    <w:basedOn w:val="a"/>
    <w:semiHidden/>
    <w:rsid w:val="00571373"/>
    <w:pPr>
      <w:overflowPunct w:val="0"/>
      <w:autoSpaceDE w:val="0"/>
      <w:autoSpaceDN w:val="0"/>
      <w:adjustRightInd w:val="0"/>
      <w:spacing w:before="180"/>
      <w:jc w:val="center"/>
    </w:pPr>
    <w:rPr>
      <w:b/>
      <w:bCs/>
      <w:spacing w:val="20"/>
      <w:sz w:val="16"/>
      <w:szCs w:val="20"/>
    </w:rPr>
  </w:style>
  <w:style w:type="paragraph" w:styleId="a7">
    <w:name w:val="Balloon Text"/>
    <w:basedOn w:val="a"/>
    <w:semiHidden/>
    <w:rsid w:val="00571373"/>
    <w:pPr>
      <w:overflowPunct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32">
    <w:name w:val="Body Text Indent 3"/>
    <w:basedOn w:val="a"/>
    <w:semiHidden/>
    <w:rsid w:val="00571373"/>
    <w:pPr>
      <w:shd w:val="clear" w:color="auto" w:fill="FFFFFF"/>
      <w:ind w:firstLine="700"/>
      <w:jc w:val="both"/>
    </w:pPr>
    <w:rPr>
      <w:spacing w:val="-1"/>
      <w:sz w:val="28"/>
      <w:szCs w:val="28"/>
    </w:rPr>
  </w:style>
  <w:style w:type="paragraph" w:styleId="21">
    <w:name w:val="Body Text 2"/>
    <w:basedOn w:val="a"/>
    <w:link w:val="22"/>
    <w:uiPriority w:val="99"/>
    <w:unhideWhenUsed/>
    <w:rsid w:val="00FE2F4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FE2F45"/>
    <w:rPr>
      <w:sz w:val="24"/>
      <w:szCs w:val="24"/>
    </w:rPr>
  </w:style>
  <w:style w:type="paragraph" w:customStyle="1" w:styleId="ConsPlusNormal">
    <w:name w:val="ConsPlusNormal"/>
    <w:rsid w:val="0041171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Title"/>
    <w:basedOn w:val="a"/>
    <w:link w:val="a9"/>
    <w:qFormat/>
    <w:rsid w:val="002463B4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2463B4"/>
    <w:rPr>
      <w:b/>
      <w:sz w:val="28"/>
    </w:rPr>
  </w:style>
  <w:style w:type="paragraph" w:customStyle="1" w:styleId="14007">
    <w:name w:val="Стиль 14 пт По ширине Справа:  007 см Междустр.интервал:  полут..."/>
    <w:basedOn w:val="a"/>
    <w:rsid w:val="002463B4"/>
    <w:pPr>
      <w:spacing w:line="360" w:lineRule="auto"/>
      <w:ind w:right="40" w:firstLine="567"/>
      <w:jc w:val="both"/>
    </w:pPr>
    <w:rPr>
      <w:sz w:val="28"/>
      <w:szCs w:val="20"/>
    </w:rPr>
  </w:style>
  <w:style w:type="character" w:customStyle="1" w:styleId="aa">
    <w:name w:val="Гипертекстовая ссылка"/>
    <w:basedOn w:val="a0"/>
    <w:rsid w:val="00FA6B05"/>
    <w:rPr>
      <w:color w:val="008000"/>
    </w:rPr>
  </w:style>
  <w:style w:type="paragraph" w:styleId="ab">
    <w:name w:val="caption"/>
    <w:basedOn w:val="a"/>
    <w:next w:val="a"/>
    <w:qFormat/>
    <w:rsid w:val="000D0F81"/>
    <w:pPr>
      <w:overflowPunct w:val="0"/>
      <w:autoSpaceDE w:val="0"/>
      <w:autoSpaceDN w:val="0"/>
      <w:adjustRightInd w:val="0"/>
      <w:jc w:val="center"/>
    </w:pPr>
    <w:rPr>
      <w:b/>
      <w:bCs/>
      <w:spacing w:val="40"/>
      <w:sz w:val="36"/>
      <w:szCs w:val="20"/>
    </w:rPr>
  </w:style>
  <w:style w:type="character" w:customStyle="1" w:styleId="30">
    <w:name w:val="Заголовок 3 Знак"/>
    <w:basedOn w:val="a0"/>
    <w:link w:val="3"/>
    <w:uiPriority w:val="9"/>
    <w:rsid w:val="00AA0E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4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ac">
    <w:name w:val="Table Grid"/>
    <w:basedOn w:val="a1"/>
    <w:uiPriority w:val="59"/>
    <w:rsid w:val="004F204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  ИЗБИРАТЕЛЬНАЯ   КОМИССИЯ</vt:lpstr>
    </vt:vector>
  </TitlesOfParts>
  <Company>CROC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  ИЗБИРАТЕЛЬНАЯ   КОМИССИЯ</dc:title>
  <dc:creator>test</dc:creator>
  <cp:lastModifiedBy>admin</cp:lastModifiedBy>
  <cp:revision>4</cp:revision>
  <cp:lastPrinted>2019-08-17T11:47:00Z</cp:lastPrinted>
  <dcterms:created xsi:type="dcterms:W3CDTF">2019-08-17T11:18:00Z</dcterms:created>
  <dcterms:modified xsi:type="dcterms:W3CDTF">2019-08-22T06:37:00Z</dcterms:modified>
</cp:coreProperties>
</file>