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 w:rsidR="00827B21">
        <w:rPr>
          <w:b/>
          <w:sz w:val="32"/>
        </w:rPr>
        <w:t xml:space="preserve"> </w:t>
      </w:r>
      <w:r>
        <w:rPr>
          <w:b/>
          <w:sz w:val="32"/>
        </w:rPr>
        <w:t>ИЗБИРАТЕЛЬНАЯ КОМИССИЯ</w:t>
      </w:r>
    </w:p>
    <w:p w:rsidR="00E52AD6" w:rsidRDefault="00827B21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РАЙОНА ГОРОДА </w:t>
      </w:r>
      <w:r w:rsidR="00E52AD6">
        <w:rPr>
          <w:b/>
          <w:sz w:val="32"/>
        </w:rPr>
        <w:t xml:space="preserve">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 w:rsidP="00827B21">
      <w:pPr>
        <w:pStyle w:val="2"/>
        <w:jc w:val="center"/>
        <w:rPr>
          <w:rFonts w:eastAsia="Arial Unicode MS"/>
          <w:b/>
          <w:sz w:val="32"/>
        </w:rPr>
      </w:pPr>
      <w:r>
        <w:rPr>
          <w:b/>
          <w:sz w:val="32"/>
        </w:rPr>
        <w:t>П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64759B" w:rsidRDefault="0064759B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647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.07.2017г.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Pr="00827B21" w:rsidRDefault="00E52AD6">
            <w:pPr>
              <w:tabs>
                <w:tab w:val="left" w:pos="2835"/>
                <w:tab w:val="left" w:pos="6237"/>
              </w:tabs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F06DAA" w:rsidRDefault="0064759B" w:rsidP="0015414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28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10</w:t>
            </w:r>
            <w:r w:rsidR="00F06DAA">
              <w:rPr>
                <w:sz w:val="28"/>
                <w:lang w:val="en-US"/>
              </w:rPr>
              <w:t>1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г.Пенза</w:t>
      </w:r>
    </w:p>
    <w:p w:rsidR="00E52AD6" w:rsidRDefault="00E52AD6">
      <w:pPr>
        <w:pStyle w:val="a4"/>
      </w:pPr>
    </w:p>
    <w:p w:rsidR="00861621" w:rsidRDefault="00861621">
      <w:pPr>
        <w:pStyle w:val="a4"/>
      </w:pPr>
    </w:p>
    <w:p w:rsidR="00F055A4" w:rsidRPr="009E5410" w:rsidRDefault="00B66C53" w:rsidP="009E5410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5A4" w:rsidRPr="009E5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доверенных лиц</w:t>
      </w:r>
      <w:r w:rsidR="00F76FF0">
        <w:rPr>
          <w:b/>
          <w:sz w:val="28"/>
          <w:szCs w:val="28"/>
        </w:rPr>
        <w:t xml:space="preserve"> кандидата</w:t>
      </w:r>
      <w:r w:rsidR="00F055A4" w:rsidRPr="009E5410">
        <w:rPr>
          <w:b/>
          <w:sz w:val="28"/>
          <w:szCs w:val="28"/>
        </w:rPr>
        <w:t xml:space="preserve"> в депутаты</w:t>
      </w:r>
    </w:p>
    <w:p w:rsidR="00F055A4" w:rsidRPr="009E5410" w:rsidRDefault="00F055A4" w:rsidP="009E5410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9E5410">
        <w:rPr>
          <w:b/>
          <w:sz w:val="28"/>
          <w:szCs w:val="28"/>
        </w:rPr>
        <w:t>Законодательного Со</w:t>
      </w:r>
      <w:r w:rsidR="009E5410">
        <w:rPr>
          <w:b/>
          <w:sz w:val="28"/>
          <w:szCs w:val="28"/>
        </w:rPr>
        <w:t xml:space="preserve">брания Пензенской области </w:t>
      </w:r>
      <w:r w:rsidR="00B66C53">
        <w:rPr>
          <w:b/>
          <w:sz w:val="28"/>
          <w:szCs w:val="28"/>
        </w:rPr>
        <w:t>шестого</w:t>
      </w:r>
      <w:r w:rsidRPr="009E5410">
        <w:rPr>
          <w:b/>
          <w:sz w:val="28"/>
          <w:szCs w:val="28"/>
        </w:rPr>
        <w:t xml:space="preserve"> созыва</w:t>
      </w:r>
    </w:p>
    <w:p w:rsidR="00F055A4" w:rsidRPr="004357EB" w:rsidRDefault="00F055A4" w:rsidP="009E5410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9E5410">
        <w:rPr>
          <w:b/>
          <w:sz w:val="28"/>
          <w:szCs w:val="28"/>
        </w:rPr>
        <w:t>по  одноман</w:t>
      </w:r>
      <w:r w:rsidR="009E5410">
        <w:rPr>
          <w:b/>
          <w:sz w:val="28"/>
          <w:szCs w:val="28"/>
        </w:rPr>
        <w:t xml:space="preserve">датному </w:t>
      </w:r>
      <w:r w:rsidR="00496E91">
        <w:rPr>
          <w:b/>
          <w:sz w:val="28"/>
          <w:szCs w:val="28"/>
        </w:rPr>
        <w:t xml:space="preserve">избирательному округу № </w:t>
      </w:r>
      <w:r w:rsidR="00F06DAA" w:rsidRPr="004357EB">
        <w:rPr>
          <w:b/>
          <w:sz w:val="28"/>
          <w:szCs w:val="28"/>
        </w:rPr>
        <w:t>6</w:t>
      </w:r>
    </w:p>
    <w:p w:rsidR="00F055A4" w:rsidRPr="00F06DAA" w:rsidRDefault="00F06DAA" w:rsidP="00F055A4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Тощева Федора Викторовича</w:t>
      </w:r>
    </w:p>
    <w:p w:rsidR="009E5410" w:rsidRPr="009E5410" w:rsidRDefault="009E5410" w:rsidP="00F055A4">
      <w:pPr>
        <w:pStyle w:val="a4"/>
        <w:jc w:val="center"/>
        <w:rPr>
          <w:b/>
          <w:bCs/>
          <w:sz w:val="20"/>
          <w:szCs w:val="20"/>
        </w:rPr>
      </w:pPr>
    </w:p>
    <w:p w:rsidR="00F055A4" w:rsidRDefault="00F055A4" w:rsidP="00F055A4">
      <w:pPr>
        <w:pStyle w:val="a4"/>
        <w:jc w:val="center"/>
        <w:rPr>
          <w:b/>
          <w:bCs/>
        </w:rPr>
      </w:pPr>
    </w:p>
    <w:p w:rsidR="00F055A4" w:rsidRDefault="009E5410" w:rsidP="009E5410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Исполняя</w:t>
      </w:r>
      <w:r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7,</w:t>
      </w:r>
      <w:r w:rsidR="00B66C53">
        <w:rPr>
          <w:sz w:val="28"/>
          <w:szCs w:val="28"/>
        </w:rPr>
        <w:t xml:space="preserve"> рассмотрев документы, представленные кандидатом в депутаты Законодательного Собрания Пензенской области шестого созыва </w:t>
      </w:r>
      <w:r w:rsidR="004357EB">
        <w:rPr>
          <w:sz w:val="28"/>
          <w:szCs w:val="28"/>
        </w:rPr>
        <w:t>Тощевым Федором Викторовичем</w:t>
      </w:r>
      <w:r w:rsidR="00065B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</w:rPr>
        <w:t>р</w:t>
      </w:r>
      <w:r w:rsidR="0064797C">
        <w:rPr>
          <w:sz w:val="28"/>
        </w:rPr>
        <w:t xml:space="preserve">уководствуясь статьей </w:t>
      </w:r>
      <w:r w:rsidR="00B66C53">
        <w:rPr>
          <w:sz w:val="28"/>
        </w:rPr>
        <w:t>43</w:t>
      </w:r>
      <w:r w:rsidR="00F055A4">
        <w:rPr>
          <w:sz w:val="28"/>
        </w:rPr>
        <w:t xml:space="preserve"> закона Пензенской области «О выборах депутатов Законодательного </w:t>
      </w:r>
      <w:r>
        <w:rPr>
          <w:sz w:val="28"/>
        </w:rPr>
        <w:t>Собрания Пензенской области»</w:t>
      </w:r>
      <w:r w:rsidR="00F055A4">
        <w:rPr>
          <w:sz w:val="28"/>
        </w:rPr>
        <w:t xml:space="preserve">,- </w:t>
      </w:r>
    </w:p>
    <w:p w:rsidR="00F055A4" w:rsidRDefault="00F055A4" w:rsidP="00F055A4">
      <w:pPr>
        <w:pStyle w:val="a4"/>
      </w:pPr>
    </w:p>
    <w:p w:rsidR="00F055A4" w:rsidRDefault="00065B1F" w:rsidP="00F055A4">
      <w:pPr>
        <w:pStyle w:val="a4"/>
        <w:jc w:val="center"/>
      </w:pPr>
      <w:r>
        <w:t>территориальная</w:t>
      </w:r>
      <w:r w:rsidR="00F055A4">
        <w:t xml:space="preserve"> избирательная комиссия </w:t>
      </w:r>
      <w:r w:rsidR="00F055A4">
        <w:rPr>
          <w:b/>
          <w:bCs/>
        </w:rPr>
        <w:t>постановила:</w:t>
      </w:r>
    </w:p>
    <w:p w:rsidR="00F055A4" w:rsidRDefault="00F055A4" w:rsidP="00F055A4">
      <w:pPr>
        <w:pStyle w:val="a4"/>
        <w:jc w:val="center"/>
      </w:pPr>
    </w:p>
    <w:p w:rsidR="00065B1F" w:rsidRDefault="00065B1F" w:rsidP="00065B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B1F">
        <w:rPr>
          <w:sz w:val="28"/>
          <w:szCs w:val="28"/>
        </w:rPr>
        <w:t xml:space="preserve">Зарегистрировать доверенных лиц кандидата в депутаты Законодательного Собрания Пензенской области шестого созыва </w:t>
      </w:r>
      <w:r w:rsidR="004357EB">
        <w:rPr>
          <w:sz w:val="28"/>
          <w:szCs w:val="28"/>
        </w:rPr>
        <w:t>Тощева Федора Викторовича</w:t>
      </w:r>
      <w:r w:rsidRPr="00065B1F">
        <w:rPr>
          <w:sz w:val="28"/>
          <w:szCs w:val="28"/>
        </w:rPr>
        <w:t xml:space="preserve">в </w:t>
      </w:r>
      <w:r w:rsidR="0064797C">
        <w:rPr>
          <w:sz w:val="28"/>
          <w:szCs w:val="28"/>
        </w:rPr>
        <w:t xml:space="preserve">количестве </w:t>
      </w:r>
      <w:r w:rsidR="004357EB">
        <w:rPr>
          <w:sz w:val="28"/>
          <w:szCs w:val="28"/>
        </w:rPr>
        <w:t>4</w:t>
      </w:r>
      <w:r w:rsidR="0064797C">
        <w:rPr>
          <w:sz w:val="28"/>
          <w:szCs w:val="28"/>
        </w:rPr>
        <w:t xml:space="preserve"> </w:t>
      </w:r>
      <w:r w:rsidRPr="00065B1F">
        <w:rPr>
          <w:sz w:val="28"/>
          <w:szCs w:val="28"/>
        </w:rPr>
        <w:t>человек</w:t>
      </w:r>
      <w:r w:rsidR="004357EB">
        <w:rPr>
          <w:sz w:val="28"/>
          <w:szCs w:val="28"/>
        </w:rPr>
        <w:t>а</w:t>
      </w:r>
      <w:r w:rsidRPr="00065B1F">
        <w:rPr>
          <w:sz w:val="28"/>
          <w:szCs w:val="28"/>
        </w:rPr>
        <w:t xml:space="preserve"> (список прилагается).</w:t>
      </w:r>
    </w:p>
    <w:p w:rsidR="00065B1F" w:rsidRPr="00065B1F" w:rsidRDefault="00065B1F" w:rsidP="00065B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2.Выдать зарегистрированным доверенным лицам удостоверения установленного образца.</w:t>
      </w:r>
    </w:p>
    <w:p w:rsidR="00827B21" w:rsidRPr="00861621" w:rsidRDefault="00827B21" w:rsidP="00827B21">
      <w:pPr>
        <w:pStyle w:val="20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E52AD6" w:rsidRDefault="00E52AD6">
      <w:pPr>
        <w:pStyle w:val="a4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52AD6" w:rsidRDefault="00E52AD6">
      <w:pPr>
        <w:pStyle w:val="a4"/>
      </w:pPr>
      <w:r>
        <w:t>Председатель</w:t>
      </w:r>
      <w:r w:rsidR="00857E4F">
        <w:t xml:space="preserve"> комиссии</w:t>
      </w:r>
      <w:r w:rsidR="00857E4F">
        <w:tab/>
      </w:r>
      <w:r w:rsidR="00857E4F">
        <w:tab/>
        <w:t xml:space="preserve">     </w:t>
      </w:r>
      <w:r w:rsidR="00857E4F">
        <w:tab/>
      </w:r>
      <w:r w:rsidR="00857E4F">
        <w:tab/>
      </w:r>
      <w:r w:rsidR="00857E4F">
        <w:tab/>
      </w:r>
      <w:r w:rsidR="00857E4F">
        <w:tab/>
        <w:t xml:space="preserve">         О.В.Сорокина</w:t>
      </w:r>
    </w:p>
    <w:p w:rsidR="00E52AD6" w:rsidRDefault="00E52AD6">
      <w:pPr>
        <w:pStyle w:val="a4"/>
      </w:pPr>
    </w:p>
    <w:p w:rsidR="00E52AD6" w:rsidRDefault="00E52AD6">
      <w:pPr>
        <w:pStyle w:val="a4"/>
      </w:pPr>
    </w:p>
    <w:p w:rsidR="00E52AD6" w:rsidRDefault="00E52AD6">
      <w:pPr>
        <w:pStyle w:val="a4"/>
      </w:pPr>
      <w:r>
        <w:t xml:space="preserve">Секретарь </w:t>
      </w:r>
      <w:r>
        <w:tab/>
        <w:t>комисс</w:t>
      </w:r>
      <w:r w:rsidR="00635969">
        <w:t>ии</w:t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  <w:t xml:space="preserve">         А.О.Елистратова</w:t>
      </w:r>
    </w:p>
    <w:p w:rsidR="00E77E80" w:rsidRDefault="00E77E80">
      <w:pPr>
        <w:pStyle w:val="a4"/>
      </w:pPr>
    </w:p>
    <w:p w:rsidR="00E77E80" w:rsidRDefault="00E77E80">
      <w:pPr>
        <w:pStyle w:val="a4"/>
      </w:pPr>
    </w:p>
    <w:p w:rsidR="00E77E80" w:rsidRDefault="00E77E80">
      <w:pPr>
        <w:pStyle w:val="a4"/>
      </w:pPr>
    </w:p>
    <w:p w:rsidR="00E77E80" w:rsidRDefault="00E77E80">
      <w:pPr>
        <w:pStyle w:val="a4"/>
      </w:pPr>
    </w:p>
    <w:p w:rsidR="00E77E80" w:rsidRDefault="00E77E80">
      <w:pPr>
        <w:pStyle w:val="a4"/>
      </w:pPr>
    </w:p>
    <w:tbl>
      <w:tblPr>
        <w:tblStyle w:val="a9"/>
        <w:tblW w:w="0" w:type="auto"/>
        <w:tblLook w:val="04A0"/>
      </w:tblPr>
      <w:tblGrid>
        <w:gridCol w:w="5637"/>
        <w:gridCol w:w="4500"/>
      </w:tblGrid>
      <w:tr w:rsidR="00E77E80" w:rsidTr="00E77E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77E80" w:rsidRDefault="00E77E80">
            <w:pPr>
              <w:pStyle w:val="a4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77E80" w:rsidRDefault="00E77E80">
            <w:pPr>
              <w:pStyle w:val="a4"/>
            </w:pPr>
            <w:r>
              <w:t xml:space="preserve">Приложение </w:t>
            </w:r>
          </w:p>
          <w:p w:rsidR="00E77E80" w:rsidRDefault="00E77E80" w:rsidP="00E77E80">
            <w:pPr>
              <w:pStyle w:val="a4"/>
              <w:jc w:val="left"/>
            </w:pPr>
            <w:r>
              <w:t>к постановлению территориальной избирательной комиссии Октябрьского района г.Пензы</w:t>
            </w:r>
          </w:p>
          <w:p w:rsidR="00E77E80" w:rsidRPr="00E77E80" w:rsidRDefault="00E77E80" w:rsidP="00E77E80">
            <w:pPr>
              <w:pStyle w:val="a4"/>
              <w:jc w:val="left"/>
            </w:pPr>
            <w:r>
              <w:t>от 21.07.2017г. № 28</w:t>
            </w:r>
            <w:r>
              <w:rPr>
                <w:lang w:val="en-US"/>
              </w:rPr>
              <w:t>/</w:t>
            </w:r>
            <w:r>
              <w:t>10</w:t>
            </w:r>
            <w:r w:rsidR="004357EB">
              <w:t>1</w:t>
            </w:r>
          </w:p>
        </w:tc>
      </w:tr>
    </w:tbl>
    <w:p w:rsidR="00E77E80" w:rsidRDefault="00E77E80">
      <w:pPr>
        <w:pStyle w:val="a4"/>
      </w:pPr>
    </w:p>
    <w:p w:rsidR="00E52AD6" w:rsidRDefault="00E52AD6"/>
    <w:p w:rsidR="00E77E80" w:rsidRDefault="00E77E80"/>
    <w:p w:rsidR="00E77E80" w:rsidRDefault="00E77E80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77E80" w:rsidRDefault="00F76FF0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77E80">
        <w:rPr>
          <w:b/>
          <w:sz w:val="28"/>
          <w:szCs w:val="28"/>
        </w:rPr>
        <w:t xml:space="preserve">оверенных лиц </w:t>
      </w:r>
      <w:r>
        <w:rPr>
          <w:b/>
          <w:sz w:val="28"/>
          <w:szCs w:val="28"/>
        </w:rPr>
        <w:t>кандидата в депутаты Законодательного</w:t>
      </w:r>
    </w:p>
    <w:p w:rsidR="00F76FF0" w:rsidRDefault="00F76FF0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Пензенской области шестого созыва</w:t>
      </w:r>
    </w:p>
    <w:p w:rsidR="004357EB" w:rsidRDefault="004357EB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№6</w:t>
      </w:r>
    </w:p>
    <w:p w:rsidR="004357EB" w:rsidRDefault="004357EB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Тощева Федора Викторовича</w:t>
      </w:r>
    </w:p>
    <w:p w:rsidR="00F76FF0" w:rsidRDefault="00F76FF0" w:rsidP="00E77E80">
      <w:pPr>
        <w:jc w:val="center"/>
        <w:rPr>
          <w:b/>
          <w:sz w:val="28"/>
          <w:szCs w:val="28"/>
        </w:rPr>
      </w:pPr>
    </w:p>
    <w:p w:rsidR="00F76FF0" w:rsidRDefault="00F76FF0" w:rsidP="00E77E80">
      <w:pPr>
        <w:jc w:val="center"/>
        <w:rPr>
          <w:b/>
          <w:sz w:val="28"/>
          <w:szCs w:val="28"/>
        </w:rPr>
      </w:pPr>
    </w:p>
    <w:p w:rsidR="00F76FF0" w:rsidRDefault="00F76FF0" w:rsidP="00F76FF0">
      <w:pPr>
        <w:rPr>
          <w:b/>
          <w:sz w:val="28"/>
          <w:szCs w:val="28"/>
        </w:rPr>
      </w:pPr>
    </w:p>
    <w:p w:rsidR="00F76FF0" w:rsidRDefault="004357EB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Бобров Павел Геннадьевич</w:t>
      </w:r>
    </w:p>
    <w:p w:rsidR="00F76FF0" w:rsidRDefault="004357EB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Буинский Михаил Владимирович</w:t>
      </w:r>
    </w:p>
    <w:p w:rsidR="00F76FF0" w:rsidRDefault="004357EB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Гордевнина Ольга Николаевна</w:t>
      </w:r>
    </w:p>
    <w:p w:rsidR="00F76FF0" w:rsidRDefault="004357EB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Левашин Александр Владиславович</w:t>
      </w:r>
    </w:p>
    <w:sectPr w:rsidR="00F76FF0" w:rsidSect="007800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7BF"/>
    <w:multiLevelType w:val="hybridMultilevel"/>
    <w:tmpl w:val="6C52E66C"/>
    <w:lvl w:ilvl="0" w:tplc="BE4CE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27501D"/>
    <w:multiLevelType w:val="hybridMultilevel"/>
    <w:tmpl w:val="AEDA6402"/>
    <w:lvl w:ilvl="0" w:tplc="BA526E30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/>
  <w:rsids>
    <w:rsidRoot w:val="008A11E7"/>
    <w:rsid w:val="0000429F"/>
    <w:rsid w:val="00064D0E"/>
    <w:rsid w:val="00065B1F"/>
    <w:rsid w:val="000A5DA8"/>
    <w:rsid w:val="00154148"/>
    <w:rsid w:val="001D6434"/>
    <w:rsid w:val="00386F22"/>
    <w:rsid w:val="004357EB"/>
    <w:rsid w:val="00496E91"/>
    <w:rsid w:val="005C1604"/>
    <w:rsid w:val="005E29FD"/>
    <w:rsid w:val="00635969"/>
    <w:rsid w:val="0064759B"/>
    <w:rsid w:val="0064797C"/>
    <w:rsid w:val="0075659C"/>
    <w:rsid w:val="00760DF8"/>
    <w:rsid w:val="0078008F"/>
    <w:rsid w:val="007A5EAF"/>
    <w:rsid w:val="00827B21"/>
    <w:rsid w:val="00857E4F"/>
    <w:rsid w:val="00861621"/>
    <w:rsid w:val="008A11E7"/>
    <w:rsid w:val="009E5410"/>
    <w:rsid w:val="00AD61B8"/>
    <w:rsid w:val="00B40C5E"/>
    <w:rsid w:val="00B66C53"/>
    <w:rsid w:val="00D304BB"/>
    <w:rsid w:val="00E52AD6"/>
    <w:rsid w:val="00E568CF"/>
    <w:rsid w:val="00E77E80"/>
    <w:rsid w:val="00F055A4"/>
    <w:rsid w:val="00F06DAA"/>
    <w:rsid w:val="00F7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F"/>
    <w:rPr>
      <w:sz w:val="24"/>
      <w:szCs w:val="24"/>
    </w:rPr>
  </w:style>
  <w:style w:type="paragraph" w:styleId="1">
    <w:name w:val="heading 1"/>
    <w:basedOn w:val="a"/>
    <w:next w:val="a"/>
    <w:qFormat/>
    <w:rsid w:val="007800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8008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08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008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008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78008F"/>
    <w:pPr>
      <w:jc w:val="both"/>
    </w:pPr>
    <w:rPr>
      <w:sz w:val="28"/>
    </w:rPr>
  </w:style>
  <w:style w:type="paragraph" w:styleId="a6">
    <w:name w:val="Body Text Indent"/>
    <w:basedOn w:val="a"/>
    <w:semiHidden/>
    <w:rsid w:val="0078008F"/>
    <w:pPr>
      <w:ind w:firstLine="708"/>
      <w:jc w:val="both"/>
    </w:pPr>
    <w:rPr>
      <w:sz w:val="28"/>
    </w:rPr>
  </w:style>
  <w:style w:type="paragraph" w:styleId="a7">
    <w:name w:val="Plain Text"/>
    <w:basedOn w:val="a"/>
    <w:semiHidden/>
    <w:rsid w:val="0078008F"/>
    <w:rPr>
      <w:rFonts w:ascii="Courier New" w:hAnsi="Courier New"/>
      <w:sz w:val="20"/>
      <w:szCs w:val="20"/>
    </w:rPr>
  </w:style>
  <w:style w:type="paragraph" w:styleId="a8">
    <w:name w:val="footer"/>
    <w:basedOn w:val="a"/>
    <w:semiHidden/>
    <w:rsid w:val="0078008F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8616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61621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055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055A4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55A4"/>
    <w:rPr>
      <w:sz w:val="28"/>
      <w:szCs w:val="24"/>
    </w:rPr>
  </w:style>
  <w:style w:type="table" w:styleId="a9">
    <w:name w:val="Table Grid"/>
    <w:basedOn w:val="a1"/>
    <w:uiPriority w:val="59"/>
    <w:rsid w:val="00E77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CE43-82A3-4714-9C3B-90EB0CB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admin</cp:lastModifiedBy>
  <cp:revision>4</cp:revision>
  <cp:lastPrinted>2017-07-24T12:05:00Z</cp:lastPrinted>
  <dcterms:created xsi:type="dcterms:W3CDTF">2017-07-24T12:00:00Z</dcterms:created>
  <dcterms:modified xsi:type="dcterms:W3CDTF">2017-07-24T12:05:00Z</dcterms:modified>
</cp:coreProperties>
</file>