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F0" w:rsidRDefault="00A71A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1AF0" w:rsidRDefault="00A71AF0">
      <w:pPr>
        <w:pStyle w:val="ConsPlusNormal"/>
        <w:ind w:firstLine="540"/>
        <w:jc w:val="both"/>
        <w:outlineLvl w:val="0"/>
      </w:pPr>
    </w:p>
    <w:p w:rsidR="00A71AF0" w:rsidRDefault="00A71AF0">
      <w:pPr>
        <w:pStyle w:val="ConsPlusTitle"/>
        <w:jc w:val="center"/>
        <w:outlineLvl w:val="0"/>
      </w:pPr>
      <w:r>
        <w:t>ГЛАВА АДМИНИСТРАЦИИ ПЕРВОМАЙСКОГО РАЙОНА ГОРОДА ПЕНЗЫ</w:t>
      </w:r>
    </w:p>
    <w:p w:rsidR="00A71AF0" w:rsidRDefault="00A71AF0">
      <w:pPr>
        <w:pStyle w:val="ConsPlusTitle"/>
        <w:ind w:firstLine="540"/>
        <w:jc w:val="both"/>
      </w:pPr>
    </w:p>
    <w:p w:rsidR="00A71AF0" w:rsidRDefault="00A71AF0">
      <w:pPr>
        <w:pStyle w:val="ConsPlusTitle"/>
        <w:jc w:val="center"/>
      </w:pPr>
      <w:r>
        <w:t>ПРИКАЗ</w:t>
      </w:r>
    </w:p>
    <w:p w:rsidR="00A71AF0" w:rsidRDefault="00A71AF0">
      <w:pPr>
        <w:pStyle w:val="ConsPlusTitle"/>
        <w:jc w:val="center"/>
      </w:pPr>
      <w:r>
        <w:t>от 19 декабря 2019 г. N 420-р</w:t>
      </w:r>
    </w:p>
    <w:p w:rsidR="00A71AF0" w:rsidRDefault="00A71AF0">
      <w:pPr>
        <w:pStyle w:val="ConsPlusTitle"/>
        <w:ind w:firstLine="540"/>
        <w:jc w:val="both"/>
      </w:pPr>
    </w:p>
    <w:p w:rsidR="00A71AF0" w:rsidRDefault="00A71AF0">
      <w:pPr>
        <w:pStyle w:val="ConsPlusTitle"/>
        <w:jc w:val="center"/>
      </w:pPr>
      <w:r>
        <w:t>ОБ УТВЕРЖДЕНИИ ПЛАНА МЕРОПРИЯТИЙ ПО ПРОТИВОДЕЙСТВИЮ</w:t>
      </w:r>
    </w:p>
    <w:p w:rsidR="00A71AF0" w:rsidRDefault="00A71AF0">
      <w:pPr>
        <w:pStyle w:val="ConsPlusTitle"/>
        <w:jc w:val="center"/>
      </w:pPr>
      <w:r>
        <w:t>КОРРУПЦИИ В АДМИНИСТРАЦИИ ПЕРВОМАЙСКОГО РАЙОНА ГОРОДА ПЕНЗЫ</w:t>
      </w:r>
    </w:p>
    <w:p w:rsidR="00A71AF0" w:rsidRDefault="00A71AF0">
      <w:pPr>
        <w:pStyle w:val="ConsPlusTitle"/>
        <w:jc w:val="center"/>
      </w:pPr>
      <w:r>
        <w:t>НА 2020 ГОД</w:t>
      </w:r>
    </w:p>
    <w:p w:rsidR="00A71AF0" w:rsidRDefault="00A71AF0">
      <w:pPr>
        <w:pStyle w:val="ConsPlusNormal"/>
        <w:ind w:firstLine="540"/>
        <w:jc w:val="both"/>
      </w:pPr>
    </w:p>
    <w:p w:rsidR="00A71AF0" w:rsidRDefault="00A71A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14.11.2006 N 1141-ЗПО "О противодействии коррупции в Пензенской области" приказываю:</w:t>
      </w:r>
    </w:p>
    <w:p w:rsidR="00A71AF0" w:rsidRDefault="00A71AF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администрации Первомайского района города Пензы на 2020 год согласно приложению.</w:t>
      </w:r>
    </w:p>
    <w:p w:rsidR="00A71AF0" w:rsidRDefault="00A71AF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71AF0" w:rsidRDefault="00A71AF0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приказ</w:t>
        </w:r>
      </w:hyperlink>
      <w:r>
        <w:t xml:space="preserve"> </w:t>
      </w:r>
      <w:proofErr w:type="gramStart"/>
      <w:r>
        <w:t>главы администрации Первомайского района города Пензы</w:t>
      </w:r>
      <w:proofErr w:type="gramEnd"/>
      <w:r>
        <w:t xml:space="preserve"> от 13.12.2018 N 431-р "Об утверждении плана мероприятий по противодействию коррупции в администрации Первомайского района города Пензы на 2019 год".</w:t>
      </w:r>
    </w:p>
    <w:p w:rsidR="00A71AF0" w:rsidRDefault="00A71AF0">
      <w:pPr>
        <w:pStyle w:val="ConsPlusNormal"/>
        <w:spacing w:before="220"/>
        <w:ind w:firstLine="540"/>
        <w:jc w:val="both"/>
      </w:pPr>
      <w:r>
        <w:t>3. Отделу делопроизводства и хозяйственного обеспечения администрации Первомайского района города Пензы опубликовать настоящий приказ в муниципальной газете "Пенза" и разместить на официальном сайте администрации города Пензы в информационно-коммуникационной сети "Интернет".</w:t>
      </w:r>
    </w:p>
    <w:p w:rsidR="00A71AF0" w:rsidRDefault="00A71AF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главы администрации Н.В. Озерову.</w:t>
      </w:r>
    </w:p>
    <w:p w:rsidR="00A71AF0" w:rsidRDefault="00A71AF0">
      <w:pPr>
        <w:pStyle w:val="ConsPlusNormal"/>
        <w:ind w:firstLine="540"/>
        <w:jc w:val="both"/>
      </w:pPr>
    </w:p>
    <w:p w:rsidR="00A71AF0" w:rsidRDefault="00A71AF0">
      <w:pPr>
        <w:pStyle w:val="ConsPlusNormal"/>
        <w:jc w:val="right"/>
      </w:pPr>
      <w:r>
        <w:t>Глава администрации</w:t>
      </w:r>
    </w:p>
    <w:p w:rsidR="00A71AF0" w:rsidRDefault="00A71AF0">
      <w:pPr>
        <w:pStyle w:val="ConsPlusNormal"/>
        <w:jc w:val="right"/>
      </w:pPr>
      <w:r>
        <w:t>Л.Г.БЕЛЯКОВА</w:t>
      </w:r>
    </w:p>
    <w:p w:rsidR="00A71AF0" w:rsidRDefault="00A71AF0">
      <w:pPr>
        <w:pStyle w:val="ConsPlusNormal"/>
        <w:ind w:firstLine="540"/>
        <w:jc w:val="both"/>
      </w:pPr>
    </w:p>
    <w:p w:rsidR="00A71AF0" w:rsidRDefault="00A71AF0">
      <w:pPr>
        <w:pStyle w:val="ConsPlusNormal"/>
        <w:ind w:firstLine="540"/>
        <w:jc w:val="both"/>
      </w:pPr>
    </w:p>
    <w:p w:rsidR="00A71AF0" w:rsidRDefault="00A71AF0">
      <w:pPr>
        <w:pStyle w:val="ConsPlusNormal"/>
        <w:ind w:firstLine="540"/>
        <w:jc w:val="both"/>
      </w:pPr>
    </w:p>
    <w:p w:rsidR="00A71AF0" w:rsidRDefault="00A71AF0">
      <w:pPr>
        <w:pStyle w:val="ConsPlusNormal"/>
        <w:ind w:firstLine="540"/>
        <w:jc w:val="both"/>
      </w:pPr>
    </w:p>
    <w:p w:rsidR="00A71AF0" w:rsidRDefault="00A71AF0">
      <w:pPr>
        <w:pStyle w:val="ConsPlusNormal"/>
        <w:ind w:firstLine="540"/>
        <w:jc w:val="both"/>
      </w:pPr>
    </w:p>
    <w:p w:rsidR="00A71AF0" w:rsidRDefault="00A71AF0">
      <w:pPr>
        <w:pStyle w:val="ConsPlusNormal"/>
        <w:jc w:val="right"/>
        <w:outlineLvl w:val="0"/>
      </w:pPr>
      <w:r>
        <w:t>Приложение</w:t>
      </w:r>
    </w:p>
    <w:p w:rsidR="00A71AF0" w:rsidRDefault="00A71AF0">
      <w:pPr>
        <w:pStyle w:val="ConsPlusNormal"/>
        <w:jc w:val="right"/>
      </w:pPr>
      <w:r>
        <w:t>к приказу</w:t>
      </w:r>
    </w:p>
    <w:p w:rsidR="00A71AF0" w:rsidRDefault="00A71AF0">
      <w:pPr>
        <w:pStyle w:val="ConsPlusNormal"/>
        <w:jc w:val="right"/>
      </w:pPr>
      <w:r>
        <w:t>главы администрации</w:t>
      </w:r>
    </w:p>
    <w:p w:rsidR="00A71AF0" w:rsidRDefault="00A71AF0">
      <w:pPr>
        <w:pStyle w:val="ConsPlusNormal"/>
        <w:jc w:val="right"/>
      </w:pPr>
      <w:r>
        <w:t>Первомайского района</w:t>
      </w:r>
    </w:p>
    <w:p w:rsidR="00A71AF0" w:rsidRDefault="00A71AF0">
      <w:pPr>
        <w:pStyle w:val="ConsPlusNormal"/>
        <w:jc w:val="right"/>
      </w:pPr>
      <w:r>
        <w:t>города Пензы</w:t>
      </w:r>
    </w:p>
    <w:p w:rsidR="00A71AF0" w:rsidRDefault="00A71AF0">
      <w:pPr>
        <w:pStyle w:val="ConsPlusNormal"/>
        <w:jc w:val="right"/>
      </w:pPr>
      <w:r>
        <w:t>от 19 декабря 2019 г. N 420-р</w:t>
      </w:r>
    </w:p>
    <w:p w:rsidR="00A71AF0" w:rsidRDefault="00A71AF0">
      <w:pPr>
        <w:pStyle w:val="ConsPlusNormal"/>
        <w:ind w:firstLine="540"/>
        <w:jc w:val="both"/>
      </w:pPr>
    </w:p>
    <w:p w:rsidR="00A71AF0" w:rsidRDefault="00A71AF0">
      <w:pPr>
        <w:pStyle w:val="ConsPlusTitle"/>
        <w:jc w:val="center"/>
      </w:pPr>
      <w:bookmarkStart w:id="0" w:name="P31"/>
      <w:bookmarkEnd w:id="0"/>
      <w:r>
        <w:t>ПЛАН</w:t>
      </w:r>
    </w:p>
    <w:p w:rsidR="00A71AF0" w:rsidRDefault="00A71AF0">
      <w:pPr>
        <w:pStyle w:val="ConsPlusTitle"/>
        <w:jc w:val="center"/>
      </w:pPr>
      <w:r>
        <w:t>МЕРОПРИЯТИЙ ПО ПРОТИВОДЕЙСТВИЮ КОРРУПЦИИ В АДМИНИСТРАЦИИ</w:t>
      </w:r>
    </w:p>
    <w:p w:rsidR="00A71AF0" w:rsidRDefault="00A71AF0">
      <w:pPr>
        <w:pStyle w:val="ConsPlusTitle"/>
        <w:jc w:val="center"/>
      </w:pPr>
      <w:r>
        <w:t>ПЕРВОМАЙСКОГО РАЙОНА ГОРОДА ПЕНЗЫ НА 2020 ГОД</w:t>
      </w:r>
    </w:p>
    <w:p w:rsidR="00A71AF0" w:rsidRDefault="00A71A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3118"/>
        <w:gridCol w:w="3061"/>
        <w:gridCol w:w="1979"/>
      </w:tblGrid>
      <w:tr w:rsidR="00A71AF0">
        <w:tc>
          <w:tcPr>
            <w:tcW w:w="769" w:type="dxa"/>
            <w:vAlign w:val="center"/>
          </w:tcPr>
          <w:p w:rsidR="00A71AF0" w:rsidRDefault="00A71A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Align w:val="center"/>
          </w:tcPr>
          <w:p w:rsidR="00A71AF0" w:rsidRDefault="00A71AF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061" w:type="dxa"/>
            <w:vAlign w:val="center"/>
          </w:tcPr>
          <w:p w:rsidR="00A71AF0" w:rsidRDefault="00A71AF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79" w:type="dxa"/>
            <w:vAlign w:val="center"/>
          </w:tcPr>
          <w:p w:rsidR="00A71AF0" w:rsidRDefault="00A71AF0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center"/>
            </w:pPr>
            <w:r>
              <w:t>4</w:t>
            </w:r>
          </w:p>
        </w:tc>
      </w:tr>
      <w:tr w:rsidR="00A71AF0">
        <w:tc>
          <w:tcPr>
            <w:tcW w:w="8927" w:type="dxa"/>
            <w:gridSpan w:val="4"/>
          </w:tcPr>
          <w:p w:rsidR="00A71AF0" w:rsidRDefault="00A71AF0">
            <w:pPr>
              <w:pStyle w:val="ConsPlusNormal"/>
              <w:jc w:val="center"/>
              <w:outlineLvl w:val="1"/>
            </w:pPr>
            <w:r>
              <w:lastRenderedPageBreak/>
              <w:t>Раздел 1. Совершенствование организационной и правовой основы противодействия коррупции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Обеспечение деятельности структуры противодействия коррупции. Формирование нормативной правовой основы противодействия коррупции, планирование мероприятий, подготовка аналитических, обобщающих материалов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</w:pPr>
          </w:p>
        </w:tc>
        <w:tc>
          <w:tcPr>
            <w:tcW w:w="1979" w:type="dxa"/>
          </w:tcPr>
          <w:p w:rsidR="00A71AF0" w:rsidRDefault="00A71AF0">
            <w:pPr>
              <w:pStyle w:val="ConsPlusNormal"/>
            </w:pP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Приведение нормативной правовой базы по противодействию коррупции в соответствие с действующим законодательством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 (по мере необходимости)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Обеспечение эффективного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 (по мере необходимости)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Мониторинг реализации мероприятий по противодействию коррупции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До 10 апреля</w:t>
            </w:r>
          </w:p>
          <w:p w:rsidR="00A71AF0" w:rsidRDefault="00A71AF0">
            <w:pPr>
              <w:pStyle w:val="ConsPlusNormal"/>
              <w:jc w:val="both"/>
            </w:pPr>
            <w:r>
              <w:t>До 10 июля</w:t>
            </w:r>
          </w:p>
          <w:p w:rsidR="00A71AF0" w:rsidRDefault="00A71AF0">
            <w:pPr>
              <w:pStyle w:val="ConsPlusNormal"/>
              <w:jc w:val="both"/>
            </w:pPr>
            <w:r>
              <w:t>До 10 октября</w:t>
            </w:r>
          </w:p>
          <w:p w:rsidR="00A71AF0" w:rsidRDefault="00A71AF0">
            <w:pPr>
              <w:pStyle w:val="ConsPlusNormal"/>
              <w:jc w:val="both"/>
            </w:pPr>
            <w:r>
              <w:t>До 10 января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Мониторинг проведения антикоррупционной экспертизы нормативных правовых актов и их проектов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Мониторинг осуществления независимой антикоррупционной экспертизы нормативных правовых актов и их проектов.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правовых актов, незаконными решений и действий (бездействия) должностных лиц в целях </w:t>
            </w:r>
            <w:r>
              <w:lastRenderedPageBreak/>
              <w:t>выработки и принятия мер по предупреждению и устранению причин выявленных нарушений.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1.1.7.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Анализ информации правоохранительных органов о борьбе с коррупционными преступлениями в целях выявления причин и условий, способствующих совершению преступлений, и сфер деятельности с высокими коррупционными рисками.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Правовая подготовка лиц, ответственных за антикоррупционную работу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</w:pPr>
          </w:p>
        </w:tc>
        <w:tc>
          <w:tcPr>
            <w:tcW w:w="1979" w:type="dxa"/>
          </w:tcPr>
          <w:p w:rsidR="00A71AF0" w:rsidRDefault="00A71AF0">
            <w:pPr>
              <w:pStyle w:val="ConsPlusNormal"/>
            </w:pP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Обучение сотрудников, ответственных за антикоррупционную работу, по вопросам нормативного правового регулирования антикоррупционной деятельности. Участие в тематических семинарах, совещаниях, программам повышения квалификации.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proofErr w:type="gramStart"/>
            <w:r>
              <w:t>к</w:t>
            </w:r>
            <w:proofErr w:type="gramEnd"/>
            <w:r>
              <w:t>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8927" w:type="dxa"/>
            <w:gridSpan w:val="4"/>
          </w:tcPr>
          <w:p w:rsidR="00A71AF0" w:rsidRDefault="00A71AF0">
            <w:pPr>
              <w:pStyle w:val="ConsPlusNormal"/>
              <w:jc w:val="center"/>
              <w:outlineLvl w:val="1"/>
            </w:pPr>
            <w:r>
              <w:t>Раздел 2. Выявление причин и условий проявления коррупции в деятельности муниципальных служащих, мониторинг коррупционных рисков и их устранение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8158" w:type="dxa"/>
            <w:gridSpan w:val="3"/>
          </w:tcPr>
          <w:p w:rsidR="00A71AF0" w:rsidRDefault="00A71AF0">
            <w:pPr>
              <w:pStyle w:val="ConsPlusNormal"/>
              <w:jc w:val="both"/>
            </w:pPr>
            <w:r>
              <w:t>Формирование правового пространства, свободного от коррупциогенных факторов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Систематическое проведение оценки коррупционных рисков, возникающих при реализации полномочий,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До 20 декабря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Проведение антикоррупционной экспертизы нормативных правовых актов и их проектов в соответствии с действующим законодательством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 xml:space="preserve">Размещение проектов нормативных правовых актов на официальном сайте администрации города Пензы </w:t>
            </w:r>
            <w:r>
              <w:lastRenderedPageBreak/>
              <w:t>в информационно-телекоммуникационной сети "Интернет" для проведения независимой антикоррупционной экспертизы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</w:t>
            </w:r>
            <w:r>
              <w:lastRenderedPageBreak/>
              <w:t>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2.1.4.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proofErr w:type="gramStart"/>
            <w: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Минимизация коррупциогенных факторов в сфере использования бюджетных средств. Совершенствование практики осуществления муниципальных закупок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</w:pPr>
          </w:p>
        </w:tc>
        <w:tc>
          <w:tcPr>
            <w:tcW w:w="1979" w:type="dxa"/>
          </w:tcPr>
          <w:p w:rsidR="00A71AF0" w:rsidRDefault="00A71AF0">
            <w:pPr>
              <w:pStyle w:val="ConsPlusNormal"/>
            </w:pP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Осуществление комплекса мер, направленных на обеспечение законности и эффективности использования бюджетных средств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финансов, учета и отчетности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 xml:space="preserve">Проведение экспертизы заявок заказчиков на соответствие Федеральному </w:t>
            </w:r>
            <w:hyperlink r:id="rId8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при осуществлении закупок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социально-экономического развития территории района;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Повышение национального рейтинга прозрачности закупок в городе Пензе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социально-</w:t>
            </w:r>
            <w:r>
              <w:lastRenderedPageBreak/>
              <w:t>экономического развития территории района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В течение года</w:t>
            </w:r>
          </w:p>
        </w:tc>
      </w:tr>
      <w:tr w:rsidR="00A71AF0">
        <w:tc>
          <w:tcPr>
            <w:tcW w:w="8927" w:type="dxa"/>
            <w:gridSpan w:val="4"/>
          </w:tcPr>
          <w:p w:rsidR="00A71AF0" w:rsidRDefault="00A71AF0">
            <w:pPr>
              <w:pStyle w:val="ConsPlusNormal"/>
              <w:jc w:val="center"/>
              <w:outlineLvl w:val="1"/>
            </w:pPr>
            <w:r>
              <w:lastRenderedPageBreak/>
              <w:t>Раздел 3. Повышение эффективности механизмов урегулирования конфликта интересов, обеспечение соблюдения муниципальными служащими города Пензы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Мониторинг соблюдения муниципальными служащими запретов, ограничений и выполнения обязанностей, установленных в целях противодействия коррупции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</w:pPr>
          </w:p>
        </w:tc>
        <w:tc>
          <w:tcPr>
            <w:tcW w:w="1979" w:type="dxa"/>
          </w:tcPr>
          <w:p w:rsidR="00A71AF0" w:rsidRDefault="00A71AF0">
            <w:pPr>
              <w:pStyle w:val="ConsPlusNormal"/>
            </w:pP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 xml:space="preserve">Обеспечение контроля за исполнением установленного порядка сообщения лицами, замещающими должности муниципальной службы в администрации Первомайского района города Пензы,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порядка сдачи и оценки подарка, реализации (выкупа) и зачисления средств, вырученных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реализации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рассмотрения уведомлений муниципальных служащих администрации Первомайского района города Пензы</w:t>
            </w:r>
            <w:proofErr w:type="gramEnd"/>
            <w: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 xml:space="preserve">Проведение работы по предотвращению, выявлению и урегулированию конфликта интересов в администрации Первомайского района города Пензы, анализ случаев возникновения конфликта </w:t>
            </w:r>
            <w:r>
              <w:lastRenderedPageBreak/>
              <w:t>интересов, одной из сторон которого являются муниципальные служащие администрации Первомайского района города Пензы,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3.1.4.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рассмотрения уведомлений муниципальных служащих администрации Первомайского района города Пензы</w:t>
            </w:r>
            <w:proofErr w:type="gramEnd"/>
            <w:r>
              <w:t xml:space="preserve"> о выполнении иной оплачиваемой работы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Организация представления лицами, замещающими должности муниципальной службы в администрации Первомайского района города Пензы, сведений об адресах сайтов и (или) страниц сайтов в информационно-телекоммуникационной сети "Интернет"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До 01 апреля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Организация представления лицами, замещающими должности муниципальной службы в администрации Первомайского района города Пензы, сведений о доходах, расходах, об имуществе и обязательствах имущественного характера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До 30 апреля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Организация размещения сведений о доходах, расходах, об имуществе и обязательствах имущественного характера в информационно-телекоммуникационной сети "Интернет" на официальном сайте администрации города Пензы и представление этих сведений средствам массовой информации для опубликования в связи с их запросами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течение 14 рабочих дней со дня истечения срока, установленного для их подачи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 xml:space="preserve">Мониторинг представления </w:t>
            </w:r>
            <w:r>
              <w:lastRenderedPageBreak/>
              <w:t>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Первомайского района города Пензы в рамках декларационной кампании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 xml:space="preserve">курирующий заместитель </w:t>
            </w:r>
            <w:r>
              <w:lastRenderedPageBreak/>
              <w:t>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Декабрь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3.2.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Выявление коррупционных и иных правонарушений в органах местного самоуправления города Пензы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</w:pPr>
          </w:p>
        </w:tc>
        <w:tc>
          <w:tcPr>
            <w:tcW w:w="1979" w:type="dxa"/>
          </w:tcPr>
          <w:p w:rsidR="00A71AF0" w:rsidRDefault="00A71AF0">
            <w:pPr>
              <w:pStyle w:val="ConsPlusNormal"/>
            </w:pP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Анализ жалоб и обращений граждан и организаций, а также публикаций в средствах массовой информации и информационно-телекоммуникационной сети "Интернет" в целях выявления коррупционных правонарушений в администрации Первомайского района города Пензы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Проведение проверок сведений, представляемых гражданами, претендующими на замещение должностей муниципальной службы в администрации Первомайского района города Пензы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муниципальной службы в администрации Первомайского района города Пензы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 (при поступлении информации)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 xml:space="preserve">Проведение проверок соблюдения муниципальными служащими администрации Первомайского района города </w:t>
            </w:r>
            <w:r>
              <w:lastRenderedPageBreak/>
              <w:t>Пензы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 xml:space="preserve">начальник отдела делопроизводства и </w:t>
            </w:r>
            <w:r>
              <w:lastRenderedPageBreak/>
              <w:t>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3.2.5.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Проведение проверок соблюдения гражданами, замещавшими должности муниципальной службы в администрации Первомайского района города Пензы,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анализа уведомлений муниципальных служащих администрации Первомайского района города Пензы</w:t>
            </w:r>
            <w:proofErr w:type="gramEnd"/>
            <w:r>
              <w:t xml:space="preserve"> об иной оплачиваемой деятельности с целью выявления конфликта интересов и других нарушений требований к служебному поведению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Анализ случаев возникновения конфликта интересов, одной из сторон которого являются муниципальные служащие администрации Первомайского района города Пензы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Анализ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Первомайского района города Пензы, с целью выявления конфликта интересов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 xml:space="preserve">Проведение анализа сведений о расходах, представленных лицами, замещающими </w:t>
            </w:r>
            <w:r>
              <w:lastRenderedPageBreak/>
              <w:t>должности муниципальной службы в администрации Первомайского района города Пензы, в целях установления источников средств, за счет которых совершена сделка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 xml:space="preserve">начальник отдела </w:t>
            </w:r>
            <w:r>
              <w:lastRenderedPageBreak/>
              <w:t>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До 30 июня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</w:pPr>
            <w:r>
              <w:t>Правовое просвещение муниципальных служащих, консультирование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</w:pPr>
          </w:p>
        </w:tc>
        <w:tc>
          <w:tcPr>
            <w:tcW w:w="1979" w:type="dxa"/>
          </w:tcPr>
          <w:p w:rsidR="00A71AF0" w:rsidRDefault="00A71AF0">
            <w:pPr>
              <w:pStyle w:val="ConsPlusNormal"/>
            </w:pP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Проведение вводных семинаров-тренингов с муниципальными служащими администрации Первомайского района города Пензы, впервые поступившими на муниципальную службу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</w:pPr>
            <w:r>
              <w:t>Проведение регулярных семинаров-тренингов для муниципальных служащих по вопросам противодействия коррупции, соблюдения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не реже одного раза в год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</w:pPr>
            <w:r>
              <w:t>Проведение специальных семинаров-тренингов для детального ознакомления муниципальных служащих с новыми правовыми нормами в случае существенных изменений законодательства в сфере противодействия коррупции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Проведение тренингов (бесед) с муниципальными служащими администрации Первомайского района города Пензы, увольняющимися со службы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Оказание консультационной помощи муниципальным служащим администрации Первомайского района города Пензы по вопросам противодействия коррупции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8927" w:type="dxa"/>
            <w:gridSpan w:val="4"/>
          </w:tcPr>
          <w:p w:rsidR="00A71AF0" w:rsidRDefault="00A71AF0">
            <w:pPr>
              <w:pStyle w:val="ConsPlusNormal"/>
              <w:jc w:val="center"/>
              <w:outlineLvl w:val="1"/>
            </w:pPr>
            <w:r>
              <w:lastRenderedPageBreak/>
              <w:t>Раздел 4. Взаимодействие администрации Первомайского района города Пензы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органов власти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Правовое антикоррупционное просвещение граждан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</w:pPr>
          </w:p>
        </w:tc>
        <w:tc>
          <w:tcPr>
            <w:tcW w:w="1979" w:type="dxa"/>
          </w:tcPr>
          <w:p w:rsidR="00A71AF0" w:rsidRDefault="00A71AF0">
            <w:pPr>
              <w:pStyle w:val="ConsPlusNormal"/>
            </w:pP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Обеспечение наполнения, регулярного обновления и поддержания в актуальном состоянии подраздела "Противодействие коррупции" раздела "Первомайский район" официального сайта администрации города Пензы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Обеспечение функционирования "телефона доверия" по вопросам противодействия коррупции, прием электронных сообщений по фактам коррупции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Вовлечение институтов гражданского общества в деятельность администрации Первомайского района города Пензы в качестве независимых экспертов, наблюдателей и т.п.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</w:pPr>
          </w:p>
        </w:tc>
        <w:tc>
          <w:tcPr>
            <w:tcW w:w="1979" w:type="dxa"/>
          </w:tcPr>
          <w:p w:rsidR="00A71AF0" w:rsidRDefault="00A71AF0">
            <w:pPr>
              <w:pStyle w:val="ConsPlusNormal"/>
            </w:pP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4.2.1.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Привлечение совещательных органов, общественных объединений и некоммерческих организаций к работе по противодействию коррупции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4.2.2.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Обеспечение взаимодействия с правоохранительными органами по вопросам профилактики коррупционных правонарушений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4.2.3.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>Организация и проведение мероприятий (семинары, лекции "круглые столы"), приуроченных к Международному дню борьбы с коррупцией - 9 декабря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A71AF0" w:rsidRDefault="00A71AF0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t>Декабрь</w:t>
            </w:r>
          </w:p>
        </w:tc>
      </w:tr>
      <w:tr w:rsidR="00A71AF0">
        <w:tc>
          <w:tcPr>
            <w:tcW w:w="769" w:type="dxa"/>
          </w:tcPr>
          <w:p w:rsidR="00A71AF0" w:rsidRDefault="00A71AF0">
            <w:pPr>
              <w:pStyle w:val="ConsPlusNormal"/>
              <w:jc w:val="both"/>
            </w:pPr>
            <w:r>
              <w:t>4.2.4.</w:t>
            </w:r>
          </w:p>
        </w:tc>
        <w:tc>
          <w:tcPr>
            <w:tcW w:w="3118" w:type="dxa"/>
          </w:tcPr>
          <w:p w:rsidR="00A71AF0" w:rsidRDefault="00A71AF0">
            <w:pPr>
              <w:pStyle w:val="ConsPlusNormal"/>
              <w:jc w:val="both"/>
            </w:pPr>
            <w:r>
              <w:t xml:space="preserve">Обеспечение информационной открытости и доступности </w:t>
            </w:r>
            <w:proofErr w:type="gramStart"/>
            <w:r>
              <w:lastRenderedPageBreak/>
              <w:t>деятельности администрации Первомайского района города Пензы</w:t>
            </w:r>
            <w:proofErr w:type="gramEnd"/>
            <w:r>
              <w:t xml:space="preserve"> с целью укрепления связи с гражданским обществом, информирование общественности о проводимых мероприятиях по противодействию коррупции и их результатах</w:t>
            </w:r>
          </w:p>
        </w:tc>
        <w:tc>
          <w:tcPr>
            <w:tcW w:w="3061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курирующий заместитель главы администрации;</w:t>
            </w:r>
          </w:p>
          <w:p w:rsidR="00A71AF0" w:rsidRDefault="00A71AF0">
            <w:pPr>
              <w:pStyle w:val="ConsPlusNormal"/>
              <w:jc w:val="both"/>
            </w:pPr>
            <w:r>
              <w:lastRenderedPageBreak/>
              <w:t>начальник отдела делопроизводства и хозяйственного обеспечения</w:t>
            </w:r>
          </w:p>
        </w:tc>
        <w:tc>
          <w:tcPr>
            <w:tcW w:w="1979" w:type="dxa"/>
          </w:tcPr>
          <w:p w:rsidR="00A71AF0" w:rsidRDefault="00A71AF0">
            <w:pPr>
              <w:pStyle w:val="ConsPlusNormal"/>
              <w:jc w:val="both"/>
            </w:pPr>
            <w:r>
              <w:lastRenderedPageBreak/>
              <w:t>В течение года</w:t>
            </w:r>
          </w:p>
        </w:tc>
      </w:tr>
    </w:tbl>
    <w:p w:rsidR="00A71AF0" w:rsidRDefault="00A71AF0">
      <w:pPr>
        <w:pStyle w:val="ConsPlusNormal"/>
        <w:ind w:firstLine="540"/>
        <w:jc w:val="both"/>
      </w:pPr>
    </w:p>
    <w:p w:rsidR="00A71AF0" w:rsidRDefault="00A71AF0">
      <w:pPr>
        <w:pStyle w:val="ConsPlusNormal"/>
        <w:jc w:val="right"/>
      </w:pPr>
      <w:r>
        <w:t>Заместитель главы администрации</w:t>
      </w:r>
    </w:p>
    <w:p w:rsidR="00A71AF0" w:rsidRDefault="00A71AF0">
      <w:pPr>
        <w:pStyle w:val="ConsPlusNormal"/>
        <w:jc w:val="right"/>
      </w:pPr>
      <w:r>
        <w:t>Н.В.ОЗЕРОВА</w:t>
      </w:r>
    </w:p>
    <w:p w:rsidR="00A71AF0" w:rsidRDefault="00A71AF0">
      <w:pPr>
        <w:pStyle w:val="ConsPlusNormal"/>
        <w:ind w:firstLine="540"/>
        <w:jc w:val="both"/>
      </w:pPr>
    </w:p>
    <w:p w:rsidR="00A71AF0" w:rsidRDefault="00A71AF0">
      <w:pPr>
        <w:pStyle w:val="ConsPlusNormal"/>
        <w:ind w:firstLine="540"/>
        <w:jc w:val="both"/>
      </w:pPr>
    </w:p>
    <w:p w:rsidR="00A71AF0" w:rsidRDefault="00A71A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600" w:rsidRDefault="005A2600"/>
    <w:sectPr w:rsidR="005A2600" w:rsidSect="00B1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A71AF0"/>
    <w:rsid w:val="005A2600"/>
    <w:rsid w:val="00A7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B3FA606F0721ED8555AA56C4460DD063D604A50709DB6EBD0F00F44F20D4D720995F42D4340549624A9CA2CyBV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B3FA606F0721ED85544A87A283ED204323C4459739EE5B180F6581BA20B182049CBAD7E060B59933BB5CA29AD206368yEV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B3FA606F0721ED85544A87A283ED204323C44597495E1B783F6581BA20B182049CBAD7E060B59933BB5CA29AD206368yEV8H" TargetMode="External"/><Relationship Id="rId5" Type="http://schemas.openxmlformats.org/officeDocument/2006/relationships/hyperlink" Target="consultantplus://offline/ref=A1AB3FA606F0721ED8555AA56C4460DD063D624A5F749DB6EBD0F00F44F20D4D720995F42D4340549624A9CA2CyBV3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2818</Words>
  <Characters>16068</Characters>
  <Application>Microsoft Office Word</Application>
  <DocSecurity>0</DocSecurity>
  <Lines>133</Lines>
  <Paragraphs>37</Paragraphs>
  <ScaleCrop>false</ScaleCrop>
  <Company/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2020-07-21T07:21:00Z</dcterms:created>
  <dcterms:modified xsi:type="dcterms:W3CDTF">2020-07-21T07:22:00Z</dcterms:modified>
</cp:coreProperties>
</file>