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73" w:rsidRPr="005C4F3D" w:rsidRDefault="00C662C5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5C4F3D" w:rsidRPr="005C4F3D" w:rsidRDefault="00324D0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о проведении </w:t>
      </w:r>
      <w:r w:rsidR="008E4F73" w:rsidRPr="005C4F3D">
        <w:rPr>
          <w:b/>
          <w:sz w:val="28"/>
          <w:szCs w:val="28"/>
        </w:rPr>
        <w:t xml:space="preserve">городского </w:t>
      </w:r>
      <w:r w:rsidRPr="005C4F3D">
        <w:rPr>
          <w:b/>
          <w:sz w:val="28"/>
          <w:szCs w:val="28"/>
        </w:rPr>
        <w:t>конкурса</w:t>
      </w:r>
      <w:r w:rsidR="005C4F3D" w:rsidRPr="005C4F3D">
        <w:rPr>
          <w:b/>
          <w:sz w:val="28"/>
          <w:szCs w:val="28"/>
        </w:rPr>
        <w:t xml:space="preserve">на право получения грантов </w:t>
      </w:r>
    </w:p>
    <w:p w:rsidR="005C4F3D" w:rsidRPr="005C4F3D" w:rsidRDefault="005C4F3D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в виде субсидий на реализацию </w:t>
      </w:r>
      <w:r w:rsidR="008E4F73" w:rsidRPr="005C4F3D">
        <w:rPr>
          <w:b/>
          <w:sz w:val="28"/>
          <w:szCs w:val="28"/>
        </w:rPr>
        <w:t xml:space="preserve">социально значимых проектов, </w:t>
      </w:r>
    </w:p>
    <w:p w:rsidR="005C4F3D" w:rsidRPr="005C4F3D" w:rsidRDefault="008E4F7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C4F3D">
        <w:rPr>
          <w:b/>
          <w:sz w:val="28"/>
          <w:szCs w:val="28"/>
        </w:rPr>
        <w:t>направленных</w:t>
      </w:r>
      <w:proofErr w:type="gramEnd"/>
      <w:r w:rsidRPr="005C4F3D">
        <w:rPr>
          <w:b/>
          <w:sz w:val="28"/>
          <w:szCs w:val="28"/>
        </w:rPr>
        <w:t xml:space="preserve"> на развитие территориального общественного </w:t>
      </w:r>
    </w:p>
    <w:p w:rsidR="00324D03" w:rsidRPr="005C4F3D" w:rsidRDefault="008E4F7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самоуправления </w:t>
      </w:r>
      <w:r w:rsidR="005C4F3D" w:rsidRPr="005C4F3D">
        <w:rPr>
          <w:b/>
          <w:sz w:val="28"/>
          <w:szCs w:val="28"/>
        </w:rPr>
        <w:t xml:space="preserve">и инициатив </w:t>
      </w:r>
      <w:r w:rsidR="00437CC1">
        <w:rPr>
          <w:b/>
          <w:sz w:val="28"/>
          <w:szCs w:val="28"/>
        </w:rPr>
        <w:t xml:space="preserve">жителей </w:t>
      </w:r>
      <w:r w:rsidRPr="005C4F3D">
        <w:rPr>
          <w:b/>
          <w:sz w:val="28"/>
          <w:szCs w:val="28"/>
        </w:rPr>
        <w:t>в городе Пензе в 20</w:t>
      </w:r>
      <w:r w:rsidR="00F4414F">
        <w:rPr>
          <w:b/>
          <w:sz w:val="28"/>
          <w:szCs w:val="28"/>
        </w:rPr>
        <w:t>2</w:t>
      </w:r>
      <w:r w:rsidR="00C662C5">
        <w:rPr>
          <w:b/>
          <w:sz w:val="28"/>
          <w:szCs w:val="28"/>
        </w:rPr>
        <w:t>1</w:t>
      </w:r>
      <w:r w:rsidR="00AA7651">
        <w:rPr>
          <w:b/>
          <w:sz w:val="28"/>
          <w:szCs w:val="28"/>
        </w:rPr>
        <w:t xml:space="preserve"> </w:t>
      </w:r>
      <w:r w:rsidRPr="005C4F3D">
        <w:rPr>
          <w:b/>
          <w:sz w:val="28"/>
          <w:szCs w:val="28"/>
        </w:rPr>
        <w:t>году</w:t>
      </w:r>
    </w:p>
    <w:p w:rsidR="008E4F73" w:rsidRPr="005C4F3D" w:rsidRDefault="008E4F7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4D03" w:rsidRDefault="00324D03" w:rsidP="00EE0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F3D">
        <w:rPr>
          <w:sz w:val="28"/>
          <w:szCs w:val="28"/>
        </w:rPr>
        <w:t xml:space="preserve">Постановлением администрации города Пензы от </w:t>
      </w:r>
      <w:r w:rsidR="003E53F1">
        <w:rPr>
          <w:sz w:val="28"/>
          <w:szCs w:val="28"/>
        </w:rPr>
        <w:t>05</w:t>
      </w:r>
      <w:r w:rsidR="00EE58AE">
        <w:rPr>
          <w:sz w:val="28"/>
          <w:szCs w:val="28"/>
        </w:rPr>
        <w:t>.0</w:t>
      </w:r>
      <w:r w:rsidR="003E53F1">
        <w:rPr>
          <w:sz w:val="28"/>
          <w:szCs w:val="28"/>
        </w:rPr>
        <w:t>8</w:t>
      </w:r>
      <w:r w:rsidR="00EE58AE">
        <w:rPr>
          <w:sz w:val="28"/>
          <w:szCs w:val="28"/>
        </w:rPr>
        <w:t xml:space="preserve">.2021 </w:t>
      </w:r>
      <w:r w:rsidR="005B11CC">
        <w:rPr>
          <w:sz w:val="28"/>
          <w:szCs w:val="28"/>
        </w:rPr>
        <w:t xml:space="preserve">№ </w:t>
      </w:r>
      <w:r w:rsidR="003E53F1">
        <w:rPr>
          <w:sz w:val="28"/>
          <w:szCs w:val="28"/>
        </w:rPr>
        <w:t>1180</w:t>
      </w:r>
      <w:r w:rsidR="00AA7651">
        <w:rPr>
          <w:sz w:val="28"/>
          <w:szCs w:val="28"/>
        </w:rPr>
        <w:t xml:space="preserve"> </w:t>
      </w:r>
      <w:r w:rsidR="00C662C5">
        <w:rPr>
          <w:sz w:val="28"/>
          <w:szCs w:val="28"/>
        </w:rPr>
        <w:t>о</w:t>
      </w:r>
      <w:r w:rsidRPr="005C4F3D">
        <w:rPr>
          <w:sz w:val="28"/>
          <w:szCs w:val="28"/>
        </w:rPr>
        <w:t>бъяв</w:t>
      </w:r>
      <w:r w:rsidR="00C74021" w:rsidRPr="005C4F3D">
        <w:rPr>
          <w:sz w:val="28"/>
          <w:szCs w:val="28"/>
        </w:rPr>
        <w:t xml:space="preserve">лен городской конкурс </w:t>
      </w:r>
      <w:r w:rsidR="005C4F3D" w:rsidRPr="005C4F3D">
        <w:rPr>
          <w:sz w:val="28"/>
          <w:szCs w:val="28"/>
        </w:rPr>
        <w:t xml:space="preserve">на право получения грантов в виде субсидий на реализацию </w:t>
      </w:r>
      <w:r w:rsidR="00C74021" w:rsidRPr="005C4F3D">
        <w:rPr>
          <w:sz w:val="28"/>
          <w:szCs w:val="28"/>
        </w:rPr>
        <w:t xml:space="preserve">социально </w:t>
      </w:r>
      <w:r w:rsidRPr="005C4F3D">
        <w:rPr>
          <w:sz w:val="28"/>
          <w:szCs w:val="28"/>
        </w:rPr>
        <w:t xml:space="preserve">значимых проектов, направленных на развитие территориального общественного самоуправления </w:t>
      </w:r>
      <w:r w:rsidR="005C4F3D" w:rsidRPr="005C4F3D">
        <w:rPr>
          <w:sz w:val="28"/>
          <w:szCs w:val="28"/>
        </w:rPr>
        <w:t xml:space="preserve">и инициатив жителей </w:t>
      </w:r>
      <w:r w:rsidRPr="005C4F3D">
        <w:rPr>
          <w:sz w:val="28"/>
          <w:szCs w:val="28"/>
        </w:rPr>
        <w:t>в городе Пензе в</w:t>
      </w:r>
      <w:r w:rsidR="00AA7651">
        <w:rPr>
          <w:sz w:val="28"/>
          <w:szCs w:val="28"/>
        </w:rPr>
        <w:t xml:space="preserve"> </w:t>
      </w:r>
      <w:r w:rsidRPr="005C4F3D">
        <w:rPr>
          <w:sz w:val="28"/>
          <w:szCs w:val="28"/>
        </w:rPr>
        <w:t>20</w:t>
      </w:r>
      <w:r w:rsidR="00F4414F">
        <w:rPr>
          <w:sz w:val="28"/>
          <w:szCs w:val="28"/>
        </w:rPr>
        <w:t>2</w:t>
      </w:r>
      <w:r w:rsidR="00C662C5">
        <w:rPr>
          <w:sz w:val="28"/>
          <w:szCs w:val="28"/>
        </w:rPr>
        <w:t>1</w:t>
      </w:r>
      <w:r w:rsidR="00AA7651">
        <w:rPr>
          <w:sz w:val="28"/>
          <w:szCs w:val="28"/>
        </w:rPr>
        <w:t xml:space="preserve"> </w:t>
      </w:r>
      <w:r w:rsidRPr="005C4F3D">
        <w:rPr>
          <w:sz w:val="28"/>
          <w:szCs w:val="28"/>
        </w:rPr>
        <w:t>году</w:t>
      </w:r>
      <w:r w:rsidR="00B565F2">
        <w:rPr>
          <w:sz w:val="28"/>
          <w:szCs w:val="28"/>
        </w:rPr>
        <w:t xml:space="preserve"> (далее – Конкурсный отбор</w:t>
      </w:r>
      <w:r w:rsidR="00F4414F">
        <w:rPr>
          <w:sz w:val="28"/>
          <w:szCs w:val="28"/>
        </w:rPr>
        <w:t>)</w:t>
      </w:r>
      <w:r w:rsidRPr="005C4F3D">
        <w:rPr>
          <w:sz w:val="28"/>
          <w:szCs w:val="28"/>
        </w:rPr>
        <w:t>.</w:t>
      </w:r>
    </w:p>
    <w:p w:rsidR="00437CC1" w:rsidRDefault="00437CC1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5C4F3D" w:rsidRDefault="00B565F2" w:rsidP="00EE0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C4F3D">
        <w:rPr>
          <w:sz w:val="28"/>
          <w:szCs w:val="28"/>
        </w:rPr>
        <w:t>Конкурс</w:t>
      </w:r>
      <w:r>
        <w:rPr>
          <w:sz w:val="28"/>
          <w:szCs w:val="28"/>
        </w:rPr>
        <w:t>ный отбор п</w:t>
      </w:r>
      <w:r w:rsidRPr="005C4F3D">
        <w:rPr>
          <w:sz w:val="28"/>
          <w:szCs w:val="28"/>
        </w:rPr>
        <w:t xml:space="preserve">роводится в соответствии с </w:t>
      </w:r>
      <w:r w:rsidR="0096595F">
        <w:rPr>
          <w:sz w:val="28"/>
          <w:szCs w:val="28"/>
        </w:rPr>
        <w:t xml:space="preserve">Приложением № 2 </w:t>
      </w:r>
      <w:r w:rsidRPr="005C4F3D">
        <w:rPr>
          <w:sz w:val="28"/>
          <w:szCs w:val="28"/>
        </w:rPr>
        <w:t>постановлени</w:t>
      </w:r>
      <w:r w:rsidR="0096595F">
        <w:rPr>
          <w:sz w:val="28"/>
          <w:szCs w:val="28"/>
        </w:rPr>
        <w:t>я</w:t>
      </w:r>
      <w:r w:rsidRPr="005C4F3D">
        <w:rPr>
          <w:sz w:val="28"/>
          <w:szCs w:val="28"/>
        </w:rPr>
        <w:t xml:space="preserve"> администрации города Пензы от </w:t>
      </w:r>
      <w:r>
        <w:rPr>
          <w:sz w:val="28"/>
          <w:szCs w:val="28"/>
        </w:rPr>
        <w:t xml:space="preserve">12.05.2015 </w:t>
      </w:r>
      <w:r w:rsidRPr="005C4F3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650 </w:t>
      </w:r>
      <w:r w:rsidR="0096595F">
        <w:rPr>
          <w:sz w:val="28"/>
          <w:szCs w:val="28"/>
        </w:rPr>
        <w:br/>
      </w:r>
      <w:r w:rsidRPr="005C4F3D">
        <w:rPr>
          <w:sz w:val="28"/>
          <w:szCs w:val="28"/>
        </w:rPr>
        <w:t>«</w:t>
      </w:r>
      <w:r w:rsidR="0096595F" w:rsidRPr="0096595F">
        <w:rPr>
          <w:sz w:val="28"/>
          <w:szCs w:val="28"/>
        </w:rPr>
        <w:t>Об утверждении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и Порядка предоставления грантов в виде субсидий на реализацию социально значимых проектов, направленных на развитие территориального</w:t>
      </w:r>
      <w:proofErr w:type="gramEnd"/>
      <w:r w:rsidR="0096595F" w:rsidRPr="0096595F">
        <w:rPr>
          <w:sz w:val="28"/>
          <w:szCs w:val="28"/>
        </w:rPr>
        <w:t xml:space="preserve"> общественного самоуправления и инициатив жителей в городе Пензе в сфере создания и обустройства на дворовых территориях многофункциональных детских игровых и (или) спортивных комплексов</w:t>
      </w:r>
      <w:r w:rsidRPr="005C4F3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Порядок предоставления грантов)</w:t>
      </w:r>
      <w:r w:rsidRPr="005C4F3D">
        <w:rPr>
          <w:sz w:val="28"/>
          <w:szCs w:val="28"/>
        </w:rPr>
        <w:t>.</w:t>
      </w:r>
    </w:p>
    <w:p w:rsidR="00B565F2" w:rsidRDefault="00B565F2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Default="00B565F2" w:rsidP="00EE09A4">
      <w:pPr>
        <w:pStyle w:val="a8"/>
        <w:ind w:firstLine="709"/>
        <w:jc w:val="both"/>
        <w:rPr>
          <w:b w:val="0"/>
          <w:bCs/>
          <w:szCs w:val="28"/>
        </w:rPr>
      </w:pPr>
      <w:proofErr w:type="gramStart"/>
      <w:r w:rsidRPr="00E260DA">
        <w:rPr>
          <w:b w:val="0"/>
          <w:bCs/>
        </w:rPr>
        <w:t xml:space="preserve">Предоставление грантов осуществляется в целях финансового обеспечения затрат, связанных с реализацией социально значимых проектов, направленных на развитие ТОС, осуществление собственных инициатив жителей города Пензы по вопросам местного значения на </w:t>
      </w:r>
      <w:r w:rsidR="0096595F">
        <w:rPr>
          <w:b w:val="0"/>
          <w:bCs/>
          <w:szCs w:val="28"/>
        </w:rPr>
        <w:t>дворовых территориях</w:t>
      </w:r>
      <w:r w:rsidRPr="00E260DA">
        <w:rPr>
          <w:b w:val="0"/>
          <w:bCs/>
          <w:szCs w:val="28"/>
        </w:rPr>
        <w:t>, территориях ТОС</w:t>
      </w:r>
      <w:r w:rsidR="0096595F">
        <w:rPr>
          <w:b w:val="0"/>
          <w:bCs/>
          <w:szCs w:val="28"/>
        </w:rPr>
        <w:t>,</w:t>
      </w:r>
      <w:r w:rsidRPr="00E260DA">
        <w:rPr>
          <w:b w:val="0"/>
          <w:bCs/>
          <w:szCs w:val="28"/>
        </w:rPr>
        <w:t xml:space="preserve"> в рамках муниципальной программы «Развитие территориального общественного самоуправления в городе Пензе и поддержка местных инициатив</w:t>
      </w:r>
      <w:r w:rsidR="0096595F">
        <w:rPr>
          <w:b w:val="0"/>
          <w:bCs/>
          <w:szCs w:val="28"/>
        </w:rPr>
        <w:br/>
      </w:r>
      <w:r w:rsidRPr="00E260DA">
        <w:rPr>
          <w:b w:val="0"/>
          <w:bCs/>
          <w:szCs w:val="28"/>
        </w:rPr>
        <w:t xml:space="preserve">на 2020-2026 годы». </w:t>
      </w:r>
      <w:proofErr w:type="gramEnd"/>
    </w:p>
    <w:p w:rsidR="00B565F2" w:rsidRDefault="00B565F2" w:rsidP="00B565F2">
      <w:pPr>
        <w:pStyle w:val="a8"/>
        <w:jc w:val="both"/>
        <w:rPr>
          <w:b w:val="0"/>
          <w:bCs/>
        </w:rPr>
      </w:pPr>
    </w:p>
    <w:p w:rsidR="00F81C0B" w:rsidRDefault="00F81C0B" w:rsidP="00EE09A4">
      <w:pPr>
        <w:pStyle w:val="a8"/>
        <w:ind w:firstLine="709"/>
        <w:jc w:val="both"/>
        <w:rPr>
          <w:b w:val="0"/>
          <w:bCs/>
          <w:szCs w:val="28"/>
        </w:rPr>
      </w:pPr>
      <w:r w:rsidRPr="00F81C0B">
        <w:rPr>
          <w:bCs/>
          <w:szCs w:val="28"/>
        </w:rPr>
        <w:t>Направления с</w:t>
      </w:r>
      <w:r w:rsidR="00EE09A4" w:rsidRPr="00F81C0B">
        <w:rPr>
          <w:bCs/>
          <w:szCs w:val="28"/>
        </w:rPr>
        <w:t>оциально значимы</w:t>
      </w:r>
      <w:r w:rsidRPr="00F81C0B">
        <w:rPr>
          <w:bCs/>
          <w:szCs w:val="28"/>
        </w:rPr>
        <w:t xml:space="preserve">х </w:t>
      </w:r>
      <w:r w:rsidR="00EE09A4" w:rsidRPr="00F81C0B">
        <w:rPr>
          <w:bCs/>
          <w:szCs w:val="28"/>
        </w:rPr>
        <w:t>проект</w:t>
      </w:r>
      <w:r w:rsidRPr="00F81C0B">
        <w:rPr>
          <w:bCs/>
          <w:szCs w:val="28"/>
        </w:rPr>
        <w:t>ов</w:t>
      </w:r>
    </w:p>
    <w:p w:rsidR="00EE09A4" w:rsidRDefault="003E53F1" w:rsidP="00EE09A4">
      <w:pPr>
        <w:pStyle w:val="a8"/>
        <w:ind w:firstLine="709"/>
        <w:jc w:val="both"/>
        <w:rPr>
          <w:b w:val="0"/>
          <w:bCs/>
          <w:szCs w:val="28"/>
        </w:rPr>
      </w:pPr>
      <w:r w:rsidRPr="003E53F1">
        <w:rPr>
          <w:b w:val="0"/>
          <w:bCs/>
          <w:szCs w:val="28"/>
        </w:rPr>
        <w:t>Социально значимый проект (далее – Проект) – комплекс взаимосвязанных мероприятий, направленных на достижение конкретных общественно полезных результатов, в рамках определенного срока и бюджета. Проект должен быть направлен на создание и обустройство на дворовых территориях многофункциональных детских игровых и (или) спортивных комплексов.</w:t>
      </w:r>
    </w:p>
    <w:p w:rsidR="003E53F1" w:rsidRDefault="003E53F1" w:rsidP="00EE09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1C0B" w:rsidRPr="00F81C0B" w:rsidRDefault="00471B72" w:rsidP="00EE09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гранта</w:t>
      </w:r>
    </w:p>
    <w:p w:rsidR="003E53F1" w:rsidRDefault="003E53F1" w:rsidP="003E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3F1">
        <w:rPr>
          <w:rFonts w:ascii="Times New Roman" w:hAnsi="Times New Roman"/>
          <w:sz w:val="28"/>
          <w:szCs w:val="28"/>
        </w:rPr>
        <w:t xml:space="preserve">Грант предоставляется на условиях </w:t>
      </w:r>
      <w:proofErr w:type="spellStart"/>
      <w:r w:rsidRPr="003E53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E53F1">
        <w:rPr>
          <w:rFonts w:ascii="Times New Roman" w:hAnsi="Times New Roman"/>
          <w:sz w:val="28"/>
          <w:szCs w:val="28"/>
        </w:rPr>
        <w:t xml:space="preserve"> части расходов по реализации Проекта в соотв</w:t>
      </w:r>
      <w:r>
        <w:rPr>
          <w:rFonts w:ascii="Times New Roman" w:hAnsi="Times New Roman"/>
          <w:sz w:val="28"/>
          <w:szCs w:val="28"/>
        </w:rPr>
        <w:t xml:space="preserve">етствии с пунктом 1.6. Порядка </w:t>
      </w:r>
      <w:r w:rsidRPr="003E53F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br/>
      </w:r>
      <w:r w:rsidRPr="003E53F1">
        <w:rPr>
          <w:rFonts w:ascii="Times New Roman" w:hAnsi="Times New Roman"/>
          <w:sz w:val="28"/>
          <w:szCs w:val="28"/>
        </w:rPr>
        <w:t xml:space="preserve">не более 2,0 млн. рублей. </w:t>
      </w:r>
    </w:p>
    <w:p w:rsidR="00F81C0B" w:rsidRPr="003E53F1" w:rsidRDefault="00F81C0B" w:rsidP="003E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0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260DA">
        <w:rPr>
          <w:rFonts w:ascii="Times New Roman" w:hAnsi="Times New Roman" w:cs="Times New Roman"/>
          <w:sz w:val="28"/>
          <w:szCs w:val="28"/>
        </w:rPr>
        <w:t xml:space="preserve"> – </w:t>
      </w:r>
      <w:r w:rsidR="003E53F1" w:rsidRPr="003E53F1">
        <w:rPr>
          <w:rFonts w:ascii="Times New Roman" w:hAnsi="Times New Roman" w:cs="Times New Roman"/>
          <w:sz w:val="28"/>
          <w:szCs w:val="28"/>
        </w:rPr>
        <w:t>собственные денежные средства участника Конкурсного отбора в размере не менее 0,1% от общей стоимости Проекта</w:t>
      </w:r>
      <w:r w:rsidRPr="00E260DA">
        <w:rPr>
          <w:rFonts w:ascii="Times New Roman" w:hAnsi="Times New Roman" w:cs="Times New Roman"/>
          <w:sz w:val="28"/>
          <w:szCs w:val="28"/>
        </w:rPr>
        <w:t>.</w:t>
      </w:r>
    </w:p>
    <w:p w:rsidR="003E53F1" w:rsidRDefault="003E53F1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C0B" w:rsidRPr="00F81C0B" w:rsidRDefault="00471B72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Конкурсного отбора</w:t>
      </w:r>
    </w:p>
    <w:p w:rsidR="00F81C0B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администрациями </w:t>
      </w:r>
      <w:r w:rsidRPr="00E260DA">
        <w:rPr>
          <w:rFonts w:ascii="Times New Roman" w:hAnsi="Times New Roman" w:cs="Times New Roman"/>
          <w:sz w:val="28"/>
          <w:szCs w:val="28"/>
        </w:rPr>
        <w:t>районов города Пензы</w:t>
      </w:r>
      <w:r>
        <w:rPr>
          <w:rFonts w:ascii="Times New Roman" w:hAnsi="Times New Roman" w:cs="Times New Roman"/>
          <w:sz w:val="28"/>
          <w:szCs w:val="28"/>
        </w:rPr>
        <w:t>, являющимися Главными распорядителя</w:t>
      </w:r>
      <w:r w:rsidRPr="00AE338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города Пензы,</w:t>
      </w:r>
      <w:r w:rsidR="00AA7651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до которых в соответствии с бюджетным законодательством Российской Федерациикак получателей бюджетных средствдоведены в установленном порядке лимиты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E260DA">
        <w:rPr>
          <w:rFonts w:ascii="Times New Roman" w:hAnsi="Times New Roman" w:cs="Times New Roman"/>
          <w:sz w:val="28"/>
          <w:szCs w:val="28"/>
        </w:rPr>
        <w:t>на предоставление грантов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Главные распорядители)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1C0B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5F2" w:rsidRPr="0032037C" w:rsidRDefault="00B565F2" w:rsidP="00F8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заявок</w:t>
      </w:r>
      <w:r w:rsidRPr="003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A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2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</w:t>
      </w:r>
      <w:r w:rsidR="003E53F1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2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часов </w:t>
      </w:r>
      <w:r w:rsidR="003E53F1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32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включительно.</w:t>
      </w:r>
    </w:p>
    <w:p w:rsidR="00AD3A42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F81C0B" w:rsidRDefault="00B565F2" w:rsidP="00F81C0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81C0B">
        <w:rPr>
          <w:b/>
          <w:sz w:val="28"/>
          <w:szCs w:val="28"/>
          <w:u w:val="single"/>
        </w:rPr>
        <w:t xml:space="preserve">Адреса приема заявок Главными распорядителями: </w:t>
      </w:r>
    </w:p>
    <w:p w:rsidR="00B565F2" w:rsidRPr="00437CC1" w:rsidRDefault="00B565F2" w:rsidP="00B565F2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Железнодорожного района г</w:t>
      </w:r>
      <w:r w:rsidR="005C2831">
        <w:rPr>
          <w:sz w:val="28"/>
          <w:szCs w:val="28"/>
        </w:rPr>
        <w:t xml:space="preserve">орода </w:t>
      </w:r>
      <w:r w:rsidRPr="0032037C">
        <w:rPr>
          <w:sz w:val="28"/>
          <w:szCs w:val="28"/>
        </w:rPr>
        <w:t>Пензы:</w:t>
      </w:r>
    </w:p>
    <w:p w:rsidR="00B565F2" w:rsidRPr="0032037C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ул. Московская, 110, кабинет № 215, тел. 56-19-66</w:t>
      </w:r>
      <w:r w:rsidR="001C5069">
        <w:rPr>
          <w:sz w:val="28"/>
          <w:szCs w:val="28"/>
        </w:rPr>
        <w:t>;</w:t>
      </w:r>
      <w:r>
        <w:rPr>
          <w:sz w:val="28"/>
          <w:szCs w:val="28"/>
        </w:rPr>
        <w:t xml:space="preserve"> кабинет № 449, </w:t>
      </w:r>
      <w:r w:rsidR="001C5069">
        <w:rPr>
          <w:sz w:val="28"/>
          <w:szCs w:val="28"/>
        </w:rPr>
        <w:br/>
      </w:r>
      <w:r>
        <w:rPr>
          <w:sz w:val="28"/>
          <w:szCs w:val="28"/>
        </w:rPr>
        <w:t>тел. 55-14-90</w:t>
      </w:r>
      <w:r w:rsidR="003208CF">
        <w:rPr>
          <w:sz w:val="28"/>
          <w:szCs w:val="28"/>
        </w:rPr>
        <w:t xml:space="preserve">, </w:t>
      </w:r>
      <w:r w:rsidR="003208CF">
        <w:rPr>
          <w:sz w:val="28"/>
          <w:szCs w:val="28"/>
          <w:lang w:val="en-US"/>
        </w:rPr>
        <w:t>e</w:t>
      </w:r>
      <w:r w:rsidR="003208CF" w:rsidRPr="003208CF">
        <w:rPr>
          <w:sz w:val="28"/>
          <w:szCs w:val="28"/>
        </w:rPr>
        <w:t>-</w:t>
      </w:r>
      <w:r w:rsidR="003208CF">
        <w:rPr>
          <w:sz w:val="28"/>
          <w:szCs w:val="28"/>
          <w:lang w:val="en-US"/>
        </w:rPr>
        <w:t>mail</w:t>
      </w:r>
      <w:r w:rsidR="003208CF">
        <w:rPr>
          <w:sz w:val="28"/>
          <w:szCs w:val="28"/>
        </w:rPr>
        <w:t>:</w:t>
      </w:r>
      <w:proofErr w:type="spellStart"/>
      <w:r w:rsidR="003E6585">
        <w:rPr>
          <w:sz w:val="28"/>
          <w:szCs w:val="28"/>
          <w:lang w:val="en-US"/>
        </w:rPr>
        <w:t>adm</w:t>
      </w:r>
      <w:proofErr w:type="spellEnd"/>
      <w:r w:rsidR="003E6585" w:rsidRPr="003E6585">
        <w:rPr>
          <w:sz w:val="28"/>
          <w:szCs w:val="28"/>
        </w:rPr>
        <w:t>_</w:t>
      </w:r>
      <w:proofErr w:type="spellStart"/>
      <w:r w:rsidR="003E6585">
        <w:rPr>
          <w:sz w:val="28"/>
          <w:szCs w:val="28"/>
          <w:lang w:val="en-US"/>
        </w:rPr>
        <w:t>gd</w:t>
      </w:r>
      <w:proofErr w:type="spellEnd"/>
      <w:r w:rsidR="003E6585" w:rsidRPr="003E6585">
        <w:rPr>
          <w:sz w:val="28"/>
          <w:szCs w:val="28"/>
        </w:rPr>
        <w:t>@</w:t>
      </w:r>
      <w:r w:rsidR="003E6585">
        <w:rPr>
          <w:sz w:val="28"/>
          <w:szCs w:val="28"/>
          <w:lang w:val="en-US"/>
        </w:rPr>
        <w:t>mail</w:t>
      </w:r>
      <w:r w:rsidR="003E6585" w:rsidRPr="003E6585">
        <w:rPr>
          <w:sz w:val="28"/>
          <w:szCs w:val="28"/>
        </w:rPr>
        <w:t>.</w:t>
      </w:r>
      <w:proofErr w:type="spellStart"/>
      <w:r w:rsidR="003E6585">
        <w:rPr>
          <w:sz w:val="28"/>
          <w:szCs w:val="28"/>
          <w:lang w:val="en-US"/>
        </w:rPr>
        <w:t>ru</w:t>
      </w:r>
      <w:proofErr w:type="spellEnd"/>
      <w:r w:rsidRPr="0032037C">
        <w:rPr>
          <w:sz w:val="28"/>
          <w:szCs w:val="28"/>
        </w:rPr>
        <w:t>;</w:t>
      </w:r>
    </w:p>
    <w:p w:rsidR="00B565F2" w:rsidRPr="0032037C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Ленинского района г</w:t>
      </w:r>
      <w:r w:rsidR="005C2831">
        <w:rPr>
          <w:sz w:val="28"/>
          <w:szCs w:val="28"/>
        </w:rPr>
        <w:t xml:space="preserve">орода </w:t>
      </w:r>
      <w:r w:rsidRPr="0032037C">
        <w:rPr>
          <w:sz w:val="28"/>
          <w:szCs w:val="28"/>
        </w:rPr>
        <w:t>Пензы:</w:t>
      </w:r>
    </w:p>
    <w:p w:rsidR="00B565F2" w:rsidRPr="0032037C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ул. Пушкина, 29А, кабинет № 207, тел. 54-38-72</w:t>
      </w:r>
      <w:r w:rsidR="003208CF">
        <w:rPr>
          <w:sz w:val="28"/>
          <w:szCs w:val="28"/>
        </w:rPr>
        <w:t xml:space="preserve">, </w:t>
      </w:r>
      <w:r w:rsidR="003208CF">
        <w:rPr>
          <w:sz w:val="28"/>
          <w:szCs w:val="28"/>
          <w:lang w:val="en-US"/>
        </w:rPr>
        <w:t>e</w:t>
      </w:r>
      <w:r w:rsidR="003208CF" w:rsidRPr="003208CF">
        <w:rPr>
          <w:sz w:val="28"/>
          <w:szCs w:val="28"/>
        </w:rPr>
        <w:t>-</w:t>
      </w:r>
      <w:r w:rsidR="003208CF">
        <w:rPr>
          <w:sz w:val="28"/>
          <w:szCs w:val="28"/>
          <w:lang w:val="en-US"/>
        </w:rPr>
        <w:t>mail</w:t>
      </w:r>
      <w:r w:rsidR="003208CF">
        <w:rPr>
          <w:sz w:val="28"/>
          <w:szCs w:val="28"/>
        </w:rPr>
        <w:t>:</w:t>
      </w:r>
      <w:proofErr w:type="spellStart"/>
      <w:r w:rsidR="00C3282D">
        <w:rPr>
          <w:sz w:val="28"/>
          <w:szCs w:val="28"/>
          <w:lang w:val="en-US"/>
        </w:rPr>
        <w:t>l</w:t>
      </w:r>
      <w:r w:rsidR="003E6585">
        <w:rPr>
          <w:sz w:val="28"/>
          <w:szCs w:val="28"/>
          <w:lang w:val="en-US"/>
        </w:rPr>
        <w:t>en</w:t>
      </w:r>
      <w:proofErr w:type="spellEnd"/>
      <w:r w:rsidR="003E6585" w:rsidRPr="003E6585">
        <w:rPr>
          <w:sz w:val="28"/>
          <w:szCs w:val="28"/>
        </w:rPr>
        <w:t>@</w:t>
      </w:r>
      <w:proofErr w:type="spellStart"/>
      <w:r w:rsidR="003E6585">
        <w:rPr>
          <w:sz w:val="28"/>
          <w:szCs w:val="28"/>
          <w:lang w:val="en-US"/>
        </w:rPr>
        <w:t>sura</w:t>
      </w:r>
      <w:proofErr w:type="spellEnd"/>
      <w:r w:rsidR="003E6585" w:rsidRPr="003E6585">
        <w:rPr>
          <w:sz w:val="28"/>
          <w:szCs w:val="28"/>
        </w:rPr>
        <w:t>.</w:t>
      </w:r>
      <w:proofErr w:type="spellStart"/>
      <w:r w:rsidR="003E6585">
        <w:rPr>
          <w:sz w:val="28"/>
          <w:szCs w:val="28"/>
          <w:lang w:val="en-US"/>
        </w:rPr>
        <w:t>ru</w:t>
      </w:r>
      <w:proofErr w:type="spellEnd"/>
      <w:r w:rsidRPr="0032037C">
        <w:rPr>
          <w:sz w:val="28"/>
          <w:szCs w:val="28"/>
        </w:rPr>
        <w:t>;</w:t>
      </w:r>
    </w:p>
    <w:p w:rsidR="00B565F2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Октябрьского района г</w:t>
      </w:r>
      <w:r w:rsidR="005C2831">
        <w:rPr>
          <w:sz w:val="28"/>
          <w:szCs w:val="28"/>
        </w:rPr>
        <w:t xml:space="preserve">орода </w:t>
      </w:r>
      <w:r w:rsidRPr="0032037C">
        <w:rPr>
          <w:sz w:val="28"/>
          <w:szCs w:val="28"/>
        </w:rPr>
        <w:t>Пензы:</w:t>
      </w:r>
    </w:p>
    <w:p w:rsidR="00B565F2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ул. Титова,</w:t>
      </w:r>
      <w:r w:rsidR="00AA7651">
        <w:rPr>
          <w:sz w:val="28"/>
          <w:szCs w:val="28"/>
        </w:rPr>
        <w:t xml:space="preserve"> </w:t>
      </w:r>
      <w:r w:rsidRPr="0032037C">
        <w:rPr>
          <w:sz w:val="28"/>
          <w:szCs w:val="28"/>
        </w:rPr>
        <w:t>13, кабинет № 2</w:t>
      </w:r>
      <w:r>
        <w:rPr>
          <w:sz w:val="28"/>
          <w:szCs w:val="28"/>
        </w:rPr>
        <w:t>0</w:t>
      </w:r>
      <w:r w:rsidRPr="0032037C">
        <w:rPr>
          <w:sz w:val="28"/>
          <w:szCs w:val="28"/>
        </w:rPr>
        <w:t>, тел. 92-9</w:t>
      </w:r>
      <w:r>
        <w:rPr>
          <w:sz w:val="28"/>
          <w:szCs w:val="28"/>
        </w:rPr>
        <w:t>4-62</w:t>
      </w:r>
      <w:r w:rsidR="003208CF">
        <w:rPr>
          <w:sz w:val="28"/>
          <w:szCs w:val="28"/>
        </w:rPr>
        <w:t xml:space="preserve">, </w:t>
      </w:r>
      <w:r w:rsidR="003208CF">
        <w:rPr>
          <w:sz w:val="28"/>
          <w:szCs w:val="28"/>
          <w:lang w:val="en-US"/>
        </w:rPr>
        <w:t>e</w:t>
      </w:r>
      <w:r w:rsidR="003208CF" w:rsidRPr="003208CF">
        <w:rPr>
          <w:sz w:val="28"/>
          <w:szCs w:val="28"/>
        </w:rPr>
        <w:t>-</w:t>
      </w:r>
      <w:r w:rsidR="003208CF">
        <w:rPr>
          <w:sz w:val="28"/>
          <w:szCs w:val="28"/>
          <w:lang w:val="en-US"/>
        </w:rPr>
        <w:t>mail</w:t>
      </w:r>
      <w:r w:rsidR="003208CF">
        <w:rPr>
          <w:sz w:val="28"/>
          <w:szCs w:val="28"/>
        </w:rPr>
        <w:t>:</w:t>
      </w:r>
      <w:proofErr w:type="spellStart"/>
      <w:r w:rsidR="00C3282D">
        <w:rPr>
          <w:sz w:val="28"/>
          <w:szCs w:val="28"/>
          <w:lang w:val="en-US"/>
        </w:rPr>
        <w:t>o</w:t>
      </w:r>
      <w:r w:rsidR="003E6585">
        <w:rPr>
          <w:sz w:val="28"/>
          <w:szCs w:val="28"/>
          <w:lang w:val="en-US"/>
        </w:rPr>
        <w:t>ktpenza</w:t>
      </w:r>
      <w:proofErr w:type="spellEnd"/>
      <w:r w:rsidR="003E6585" w:rsidRPr="003E6585">
        <w:rPr>
          <w:sz w:val="28"/>
          <w:szCs w:val="28"/>
        </w:rPr>
        <w:t>@</w:t>
      </w:r>
      <w:r w:rsidR="003E6585">
        <w:rPr>
          <w:sz w:val="28"/>
          <w:szCs w:val="28"/>
          <w:lang w:val="en-US"/>
        </w:rPr>
        <w:t>mail</w:t>
      </w:r>
      <w:r w:rsidR="003E6585" w:rsidRPr="003E6585">
        <w:rPr>
          <w:sz w:val="28"/>
          <w:szCs w:val="28"/>
        </w:rPr>
        <w:t>.</w:t>
      </w:r>
      <w:proofErr w:type="spellStart"/>
      <w:r w:rsidR="003E6585">
        <w:rPr>
          <w:sz w:val="28"/>
          <w:szCs w:val="28"/>
          <w:lang w:val="en-US"/>
        </w:rPr>
        <w:t>ru</w:t>
      </w:r>
      <w:proofErr w:type="spellEnd"/>
      <w:r w:rsidRPr="0032037C">
        <w:rPr>
          <w:sz w:val="28"/>
          <w:szCs w:val="28"/>
        </w:rPr>
        <w:t>;</w:t>
      </w:r>
    </w:p>
    <w:p w:rsidR="00B565F2" w:rsidRPr="0032037C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Первомайского района г</w:t>
      </w:r>
      <w:r w:rsidR="005C2831">
        <w:rPr>
          <w:sz w:val="28"/>
          <w:szCs w:val="28"/>
        </w:rPr>
        <w:t xml:space="preserve">орода </w:t>
      </w:r>
      <w:r w:rsidRPr="0032037C">
        <w:rPr>
          <w:sz w:val="28"/>
          <w:szCs w:val="28"/>
        </w:rPr>
        <w:t>Пензы:</w:t>
      </w:r>
    </w:p>
    <w:p w:rsidR="00B565F2" w:rsidRPr="0032037C" w:rsidRDefault="00B565F2" w:rsidP="00B565F2">
      <w:pPr>
        <w:pStyle w:val="a3"/>
        <w:spacing w:before="0" w:beforeAutospacing="0" w:after="0" w:afterAutospacing="0"/>
        <w:rPr>
          <w:sz w:val="28"/>
          <w:szCs w:val="28"/>
        </w:rPr>
      </w:pPr>
      <w:r w:rsidRPr="0032037C">
        <w:rPr>
          <w:sz w:val="28"/>
          <w:szCs w:val="28"/>
        </w:rPr>
        <w:t>г. Пенза, ул. Богданова, 17, кабинет № 22, тел. 34-36-08</w:t>
      </w:r>
      <w:r w:rsidR="003208CF">
        <w:rPr>
          <w:sz w:val="28"/>
          <w:szCs w:val="28"/>
        </w:rPr>
        <w:t xml:space="preserve">, </w:t>
      </w:r>
      <w:r w:rsidR="003208CF">
        <w:rPr>
          <w:sz w:val="28"/>
          <w:szCs w:val="28"/>
          <w:lang w:val="en-US"/>
        </w:rPr>
        <w:t>e</w:t>
      </w:r>
      <w:r w:rsidR="003208CF" w:rsidRPr="003208CF">
        <w:rPr>
          <w:sz w:val="28"/>
          <w:szCs w:val="28"/>
        </w:rPr>
        <w:t>-</w:t>
      </w:r>
      <w:r w:rsidR="003208CF">
        <w:rPr>
          <w:sz w:val="28"/>
          <w:szCs w:val="28"/>
          <w:lang w:val="en-US"/>
        </w:rPr>
        <w:t>mail</w:t>
      </w:r>
      <w:r w:rsidR="003208CF">
        <w:rPr>
          <w:sz w:val="28"/>
          <w:szCs w:val="28"/>
        </w:rPr>
        <w:t>:</w:t>
      </w:r>
      <w:proofErr w:type="spellStart"/>
      <w:r w:rsidR="003E6585">
        <w:rPr>
          <w:sz w:val="28"/>
          <w:szCs w:val="28"/>
          <w:lang w:val="en-US"/>
        </w:rPr>
        <w:t>apr</w:t>
      </w:r>
      <w:proofErr w:type="spellEnd"/>
      <w:r w:rsidR="003E6585" w:rsidRPr="003E6585">
        <w:rPr>
          <w:sz w:val="28"/>
          <w:szCs w:val="28"/>
        </w:rPr>
        <w:t>-</w:t>
      </w:r>
      <w:proofErr w:type="spellStart"/>
      <w:r w:rsidR="003E6585">
        <w:rPr>
          <w:sz w:val="28"/>
          <w:szCs w:val="28"/>
          <w:lang w:val="en-US"/>
        </w:rPr>
        <w:t>penza</w:t>
      </w:r>
      <w:proofErr w:type="spellEnd"/>
      <w:r w:rsidR="003E6585" w:rsidRPr="003E6585">
        <w:rPr>
          <w:sz w:val="28"/>
          <w:szCs w:val="28"/>
        </w:rPr>
        <w:t>@</w:t>
      </w:r>
      <w:r w:rsidR="003E6585">
        <w:rPr>
          <w:sz w:val="28"/>
          <w:szCs w:val="28"/>
          <w:lang w:val="en-US"/>
        </w:rPr>
        <w:t>mail</w:t>
      </w:r>
      <w:r w:rsidR="003E6585" w:rsidRPr="003E6585">
        <w:rPr>
          <w:sz w:val="28"/>
          <w:szCs w:val="28"/>
        </w:rPr>
        <w:t>.</w:t>
      </w:r>
      <w:proofErr w:type="spellStart"/>
      <w:r w:rsidR="003E6585">
        <w:rPr>
          <w:sz w:val="28"/>
          <w:szCs w:val="28"/>
          <w:lang w:val="en-US"/>
        </w:rPr>
        <w:t>ru</w:t>
      </w:r>
      <w:proofErr w:type="spellEnd"/>
      <w:r w:rsidR="003E6585">
        <w:rPr>
          <w:sz w:val="28"/>
          <w:szCs w:val="28"/>
        </w:rPr>
        <w:t>.</w:t>
      </w:r>
    </w:p>
    <w:p w:rsidR="00B565F2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Ежедневно: с 9.00 до 18.00</w:t>
      </w: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Перерыв: с 13.00 до 14.00</w:t>
      </w:r>
    </w:p>
    <w:p w:rsidR="00B565F2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Выходные: суббота, воскресенье.</w:t>
      </w:r>
    </w:p>
    <w:p w:rsidR="00B565F2" w:rsidRDefault="00B565F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791E" w:rsidRDefault="0047791E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в указанные сроки и по указанным адресам проводят разъяснения положений о проведении Конкурсного отбора.</w:t>
      </w:r>
    </w:p>
    <w:p w:rsidR="0047791E" w:rsidRDefault="0047791E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08CF" w:rsidRPr="009E58CF" w:rsidRDefault="003208CF" w:rsidP="00F81C0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Сетевой адрес сайта, на котором обеспечивается проведение Конкурсного отбора (место ознакомления с конкурсной документацией)</w:t>
      </w:r>
      <w:r w:rsidRPr="009E58CF">
        <w:rPr>
          <w:rStyle w:val="a4"/>
          <w:sz w:val="28"/>
          <w:szCs w:val="28"/>
        </w:rPr>
        <w:t>:</w:t>
      </w:r>
    </w:p>
    <w:p w:rsidR="003208CF" w:rsidRPr="009E58CF" w:rsidRDefault="003208CF" w:rsidP="00F81C0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58CF">
        <w:rPr>
          <w:rStyle w:val="a4"/>
          <w:b w:val="0"/>
          <w:sz w:val="28"/>
          <w:szCs w:val="28"/>
        </w:rPr>
        <w:t xml:space="preserve">- официальный сайт администрации города Пензы </w:t>
      </w:r>
      <w:r w:rsidR="00F81C0B">
        <w:rPr>
          <w:rStyle w:val="a4"/>
          <w:b w:val="0"/>
          <w:sz w:val="28"/>
          <w:szCs w:val="28"/>
        </w:rPr>
        <w:br/>
      </w:r>
      <w:r w:rsidRPr="009E58CF">
        <w:rPr>
          <w:rStyle w:val="a4"/>
          <w:b w:val="0"/>
          <w:sz w:val="28"/>
          <w:szCs w:val="28"/>
        </w:rPr>
        <w:t>(</w:t>
      </w:r>
      <w:hyperlink r:id="rId5" w:history="1">
        <w:r w:rsidRPr="009E58CF">
          <w:rPr>
            <w:rStyle w:val="a7"/>
            <w:b/>
            <w:color w:val="auto"/>
            <w:sz w:val="28"/>
            <w:szCs w:val="28"/>
          </w:rPr>
          <w:t>http://www.penza-gorod.ru</w:t>
        </w:r>
      </w:hyperlink>
      <w:r w:rsidRPr="009E58CF">
        <w:rPr>
          <w:b/>
          <w:sz w:val="28"/>
          <w:szCs w:val="28"/>
        </w:rPr>
        <w:t xml:space="preserve">)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Направления деятельности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Общественное самоуправление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Конкурс </w:t>
      </w:r>
      <w:r w:rsidRPr="009E58CF">
        <w:rPr>
          <w:bCs/>
          <w:sz w:val="28"/>
          <w:szCs w:val="28"/>
        </w:rPr>
        <w:t>социально значимых проектов</w:t>
      </w:r>
      <w:r w:rsidRPr="009E58CF">
        <w:rPr>
          <w:rStyle w:val="a4"/>
          <w:b w:val="0"/>
          <w:sz w:val="28"/>
          <w:szCs w:val="28"/>
        </w:rPr>
        <w:sym w:font="Symbol" w:char="F0AE"/>
      </w:r>
      <w:r>
        <w:rPr>
          <w:rStyle w:val="a4"/>
          <w:b w:val="0"/>
          <w:sz w:val="28"/>
          <w:szCs w:val="28"/>
        </w:rPr>
        <w:t xml:space="preserve"> 2021 год</w:t>
      </w:r>
      <w:r w:rsidRPr="009E58CF">
        <w:rPr>
          <w:bCs/>
          <w:sz w:val="28"/>
          <w:szCs w:val="28"/>
        </w:rPr>
        <w:t>;</w:t>
      </w:r>
    </w:p>
    <w:p w:rsidR="003208CF" w:rsidRPr="009E58CF" w:rsidRDefault="003208CF" w:rsidP="00F81C0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9E58CF">
        <w:rPr>
          <w:bCs/>
          <w:sz w:val="28"/>
          <w:szCs w:val="28"/>
        </w:rPr>
        <w:t xml:space="preserve">- </w:t>
      </w:r>
      <w:r w:rsidRPr="009E58CF">
        <w:rPr>
          <w:rStyle w:val="a4"/>
          <w:b w:val="0"/>
          <w:sz w:val="28"/>
          <w:szCs w:val="28"/>
        </w:rPr>
        <w:t>официальный сайт администрации города Пензы (</w:t>
      </w:r>
      <w:hyperlink r:id="rId6" w:history="1">
        <w:r w:rsidRPr="009E58CF">
          <w:rPr>
            <w:rStyle w:val="a7"/>
            <w:b/>
            <w:color w:val="auto"/>
            <w:sz w:val="28"/>
            <w:szCs w:val="28"/>
          </w:rPr>
          <w:t>http://www.penza-gorod.ru</w:t>
        </w:r>
      </w:hyperlink>
      <w:r w:rsidRPr="009E58CF">
        <w:rPr>
          <w:b/>
          <w:sz w:val="28"/>
          <w:szCs w:val="28"/>
        </w:rPr>
        <w:t xml:space="preserve">)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Информационный баннер «Конкурс социально значимых проектов 20</w:t>
      </w:r>
      <w:r>
        <w:rPr>
          <w:rStyle w:val="a4"/>
          <w:b w:val="0"/>
          <w:sz w:val="28"/>
          <w:szCs w:val="28"/>
        </w:rPr>
        <w:t>21</w:t>
      </w:r>
      <w:r w:rsidRPr="009E58CF">
        <w:rPr>
          <w:rStyle w:val="a4"/>
          <w:b w:val="0"/>
          <w:sz w:val="28"/>
          <w:szCs w:val="28"/>
        </w:rPr>
        <w:t>».</w:t>
      </w:r>
    </w:p>
    <w:p w:rsidR="003208CF" w:rsidRPr="005C4F3D" w:rsidRDefault="003208CF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5354" w:rsidRDefault="00F4414F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4F">
        <w:rPr>
          <w:rFonts w:ascii="Times New Roman" w:hAnsi="Times New Roman" w:cs="Times New Roman"/>
          <w:b/>
          <w:sz w:val="28"/>
          <w:szCs w:val="28"/>
        </w:rPr>
        <w:t>Участниками Конкурс</w:t>
      </w:r>
      <w:r w:rsidR="00B95354">
        <w:rPr>
          <w:rFonts w:ascii="Times New Roman" w:hAnsi="Times New Roman" w:cs="Times New Roman"/>
          <w:b/>
          <w:sz w:val="28"/>
          <w:szCs w:val="28"/>
        </w:rPr>
        <w:t xml:space="preserve">ного отбора </w:t>
      </w:r>
      <w:r w:rsidRPr="00F4414F">
        <w:rPr>
          <w:rFonts w:ascii="Times New Roman" w:hAnsi="Times New Roman" w:cs="Times New Roman"/>
          <w:b/>
          <w:sz w:val="28"/>
          <w:szCs w:val="28"/>
        </w:rPr>
        <w:t>могут быть</w:t>
      </w:r>
      <w:r w:rsidR="00B95354">
        <w:rPr>
          <w:rFonts w:ascii="Times New Roman" w:hAnsi="Times New Roman" w:cs="Times New Roman"/>
          <w:b/>
          <w:sz w:val="28"/>
          <w:szCs w:val="28"/>
        </w:rPr>
        <w:t>: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08CF">
        <w:rPr>
          <w:rFonts w:ascii="Times New Roman" w:hAnsi="Times New Roman" w:cs="Times New Roman"/>
          <w:bCs/>
          <w:sz w:val="28"/>
          <w:szCs w:val="28"/>
        </w:rPr>
        <w:t xml:space="preserve">- ТОС, зарегистрированные в соответствии с законодательством Российской Федерации в качестве юридического лица в организационно-правовой форме </w:t>
      </w:r>
      <w:r w:rsidRPr="003208CF">
        <w:rPr>
          <w:rFonts w:ascii="Times New Roman" w:hAnsi="Times New Roman" w:cs="Times New Roman"/>
          <w:bCs/>
          <w:sz w:val="28"/>
          <w:szCs w:val="28"/>
        </w:rPr>
        <w:lastRenderedPageBreak/>
        <w:t>некоммерческой организации, осуществляющие свою деятельность и зарегистрированные на территории соответствующего района города Пензы;</w:t>
      </w:r>
      <w:proofErr w:type="gramEnd"/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некоммерческие организации, не являющиеся казенными учреждениями, зарегистрированные на территории города Пензы, осуществляющие свою деятельность и (или) реализацию проекта на территории соответствующего района города Пензы.</w:t>
      </w:r>
    </w:p>
    <w:p w:rsidR="00B95354" w:rsidRDefault="00B95354" w:rsidP="003208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CF" w:rsidRPr="00F81C0B" w:rsidRDefault="003208CF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C0B">
        <w:rPr>
          <w:rFonts w:ascii="Times New Roman" w:hAnsi="Times New Roman" w:cs="Times New Roman"/>
          <w:b/>
          <w:bCs/>
          <w:sz w:val="28"/>
          <w:szCs w:val="28"/>
        </w:rPr>
        <w:t>Участниками Конкурсного отбора не могут быть: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политические партии;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государственные корпорации, компании и учреждения;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саморегулируемые организации;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объединения работодателей;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объединения кооперативов;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торгово-промышленные палаты;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адвокатские и нотариальные палаты;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208CF">
        <w:rPr>
          <w:rFonts w:ascii="Times New Roman" w:hAnsi="Times New Roman" w:cs="Times New Roman"/>
          <w:bCs/>
          <w:sz w:val="28"/>
          <w:szCs w:val="28"/>
        </w:rPr>
        <w:t>микрофинансовые</w:t>
      </w:r>
      <w:proofErr w:type="spellEnd"/>
      <w:r w:rsidRPr="003208CF">
        <w:rPr>
          <w:rFonts w:ascii="Times New Roman" w:hAnsi="Times New Roman" w:cs="Times New Roman"/>
          <w:bCs/>
          <w:sz w:val="28"/>
          <w:szCs w:val="28"/>
        </w:rPr>
        <w:t xml:space="preserve"> организации.</w:t>
      </w:r>
    </w:p>
    <w:p w:rsidR="003208CF" w:rsidRDefault="003208CF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831" w:rsidRDefault="005C2831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Конкурсного отбора.</w:t>
      </w:r>
    </w:p>
    <w:p w:rsidR="00B95354" w:rsidRPr="005C2831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831">
        <w:rPr>
          <w:rFonts w:ascii="Times New Roman" w:eastAsia="Calibri" w:hAnsi="Times New Roman" w:cs="Times New Roman"/>
          <w:sz w:val="28"/>
          <w:szCs w:val="28"/>
        </w:rPr>
        <w:t>Участники Конкурсного отбора на первое число месяца, предшествующего месяцу начала Конкурсного отбора, должны соответствовать следующим требованиям: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354">
        <w:rPr>
          <w:rFonts w:ascii="Times New Roman" w:eastAsia="Calibri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354">
        <w:rPr>
          <w:rFonts w:ascii="Times New Roman" w:eastAsia="Calibri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Пензы субсидий, бюджетных инвестиций, </w:t>
      </w:r>
      <w:proofErr w:type="gramStart"/>
      <w:r w:rsidRPr="00B95354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B95354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Пензы;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354">
        <w:rPr>
          <w:rFonts w:ascii="Times New Roman" w:eastAsia="Calibri" w:hAnsi="Times New Roman" w:cs="Times New Roman"/>
          <w:sz w:val="28"/>
          <w:szCs w:val="28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354">
        <w:rPr>
          <w:rFonts w:ascii="Times New Roman" w:eastAsia="Calibri" w:hAnsi="Times New Roman" w:cs="Times New Roman"/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</w:t>
      </w:r>
      <w:proofErr w:type="gramEnd"/>
      <w:r w:rsidR="00F81C0B">
        <w:rPr>
          <w:rFonts w:ascii="Times New Roman" w:eastAsia="Calibri" w:hAnsi="Times New Roman" w:cs="Times New Roman"/>
          <w:sz w:val="28"/>
          <w:szCs w:val="28"/>
        </w:rPr>
        <w:br/>
      </w:r>
      <w:r w:rsidRPr="00B95354">
        <w:rPr>
          <w:rFonts w:ascii="Times New Roman" w:eastAsia="Calibri" w:hAnsi="Times New Roman" w:cs="Times New Roman"/>
          <w:sz w:val="28"/>
          <w:szCs w:val="28"/>
        </w:rPr>
        <w:t>50 процентов;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354">
        <w:rPr>
          <w:rFonts w:ascii="Times New Roman" w:eastAsia="Calibri" w:hAnsi="Times New Roman" w:cs="Times New Roman"/>
          <w:sz w:val="28"/>
          <w:szCs w:val="28"/>
        </w:rPr>
        <w:lastRenderedPageBreak/>
        <w:t>- не должны получать средства из бюджета города Пензы в соответствии с иными нормативными правовыми актами на цели, указанные в пункте 1.2.  Порядка</w:t>
      </w:r>
      <w:r w:rsidR="00F81C0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грантов</w:t>
      </w:r>
      <w:r w:rsidRPr="00B953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08CF" w:rsidRDefault="003208CF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831" w:rsidRDefault="00BE246F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5C2831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с комплектом </w:t>
      </w:r>
      <w:r w:rsidRPr="00E260D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E260DA">
        <w:rPr>
          <w:rFonts w:ascii="Times New Roman" w:hAnsi="Times New Roman"/>
          <w:sz w:val="28"/>
          <w:szCs w:val="28"/>
        </w:rPr>
        <w:t>запечатан</w:t>
      </w:r>
      <w:r>
        <w:rPr>
          <w:rFonts w:ascii="Times New Roman" w:hAnsi="Times New Roman"/>
          <w:sz w:val="28"/>
          <w:szCs w:val="28"/>
        </w:rPr>
        <w:t xml:space="preserve">ная в </w:t>
      </w:r>
      <w:r w:rsidRPr="00E260DA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 xml:space="preserve">, для участия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представляется Главному распорядителю 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объявлении о проведении Конкурсного отбора, лично или почтовым отправлением на бумажном носителе в одном экземпляре. </w:t>
      </w:r>
    </w:p>
    <w:p w:rsidR="005C2831" w:rsidRPr="00E601D8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D8">
        <w:rPr>
          <w:rFonts w:ascii="Times New Roman" w:hAnsi="Times New Roman" w:cs="Times New Roman"/>
          <w:sz w:val="28"/>
          <w:szCs w:val="28"/>
        </w:rPr>
        <w:t>Один участник Конкурсного отбора может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распорядителю,</w:t>
      </w:r>
      <w:r w:rsidRPr="00E601D8">
        <w:rPr>
          <w:rFonts w:ascii="Times New Roman" w:hAnsi="Times New Roman" w:cs="Times New Roman"/>
          <w:sz w:val="28"/>
          <w:szCs w:val="28"/>
        </w:rPr>
        <w:t xml:space="preserve"> в составе которой представляется только один Проект.</w:t>
      </w:r>
    </w:p>
    <w:p w:rsidR="005C2831" w:rsidRPr="00E260DA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заявку не допускается. </w:t>
      </w:r>
    </w:p>
    <w:p w:rsidR="005C2831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Заявка на участие в Конкурс</w:t>
      </w:r>
      <w:r>
        <w:rPr>
          <w:rFonts w:ascii="Times New Roman" w:hAnsi="Times New Roman" w:cs="Times New Roman"/>
          <w:sz w:val="28"/>
          <w:szCs w:val="28"/>
        </w:rPr>
        <w:t xml:space="preserve">ном отборе может </w:t>
      </w:r>
      <w:r w:rsidRPr="00E260DA">
        <w:rPr>
          <w:rFonts w:ascii="Times New Roman" w:hAnsi="Times New Roman" w:cs="Times New Roman"/>
          <w:sz w:val="28"/>
          <w:szCs w:val="28"/>
        </w:rPr>
        <w:t>быть отозвана участником доокончания срока приема заявок путем направления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Г</w:t>
      </w:r>
      <w:r w:rsidRPr="00E260DA">
        <w:rPr>
          <w:rFonts w:ascii="Times New Roman" w:hAnsi="Times New Roman" w:cs="Times New Roman"/>
          <w:sz w:val="28"/>
          <w:szCs w:val="28"/>
        </w:rPr>
        <w:t xml:space="preserve">лавному распорядителю. </w:t>
      </w:r>
    </w:p>
    <w:p w:rsidR="005C2831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 xml:space="preserve">В случае отзыва заявки в установленном порядке заявка подлежит возврату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41B33">
        <w:rPr>
          <w:rFonts w:ascii="Times New Roman" w:hAnsi="Times New Roman" w:cs="Times New Roman"/>
          <w:sz w:val="28"/>
          <w:szCs w:val="28"/>
        </w:rPr>
        <w:t>рабочих дней со дня поступления письменного уведомления об отзыве заявки.</w:t>
      </w:r>
    </w:p>
    <w:p w:rsidR="005C2831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</w:t>
      </w:r>
      <w:r>
        <w:rPr>
          <w:rFonts w:ascii="Times New Roman" w:hAnsi="Times New Roman" w:cs="Times New Roman"/>
          <w:sz w:val="28"/>
          <w:szCs w:val="28"/>
        </w:rPr>
        <w:t>ном отборе.</w:t>
      </w:r>
    </w:p>
    <w:p w:rsidR="005C2831" w:rsidRPr="00E260DA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 w:cs="Times New Roman"/>
          <w:sz w:val="28"/>
          <w:szCs w:val="28"/>
        </w:rPr>
        <w:t>документы не возвращаются.</w:t>
      </w:r>
    </w:p>
    <w:p w:rsidR="005C2831" w:rsidRDefault="00050302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представленные </w:t>
      </w:r>
      <w:r>
        <w:rPr>
          <w:rFonts w:ascii="Times New Roman" w:hAnsi="Times New Roman"/>
          <w:sz w:val="28"/>
          <w:szCs w:val="28"/>
        </w:rPr>
        <w:t>Главному р</w:t>
      </w:r>
      <w:r w:rsidRPr="00E260DA">
        <w:rPr>
          <w:rFonts w:ascii="Times New Roman" w:hAnsi="Times New Roman"/>
          <w:sz w:val="28"/>
          <w:szCs w:val="28"/>
        </w:rPr>
        <w:t>аспорядител</w:t>
      </w:r>
      <w:r>
        <w:rPr>
          <w:rFonts w:ascii="Times New Roman" w:hAnsi="Times New Roman"/>
          <w:sz w:val="28"/>
          <w:szCs w:val="28"/>
        </w:rPr>
        <w:t xml:space="preserve">ю, регистрируются </w:t>
      </w:r>
      <w:r w:rsidRPr="00E260DA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260DA">
        <w:rPr>
          <w:rFonts w:ascii="Times New Roman" w:hAnsi="Times New Roman"/>
          <w:sz w:val="28"/>
          <w:szCs w:val="28"/>
        </w:rPr>
        <w:t>поступления в той последовательности,в которой они поступили, в Журнале регистрации заявок на участие в городском конкурсе 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2831" w:rsidRDefault="005C2831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535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заявке и </w:t>
      </w:r>
      <w:r w:rsidRPr="00B95354">
        <w:rPr>
          <w:rFonts w:ascii="Times New Roman" w:hAnsi="Times New Roman" w:cs="Times New Roman"/>
          <w:b/>
          <w:sz w:val="28"/>
          <w:szCs w:val="28"/>
        </w:rPr>
        <w:t>перечню документов, представляемы</w:t>
      </w:r>
      <w:r w:rsidR="00F81C0B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B95354">
        <w:rPr>
          <w:rFonts w:ascii="Times New Roman" w:hAnsi="Times New Roman" w:cs="Times New Roman"/>
          <w:b/>
          <w:sz w:val="28"/>
          <w:szCs w:val="28"/>
        </w:rPr>
        <w:t>участниками Конкурсн</w:t>
      </w:r>
      <w:r w:rsidR="00C82D5E">
        <w:rPr>
          <w:rFonts w:ascii="Times New Roman" w:hAnsi="Times New Roman" w:cs="Times New Roman"/>
          <w:b/>
          <w:sz w:val="28"/>
          <w:szCs w:val="28"/>
        </w:rPr>
        <w:t>ого отбора</w:t>
      </w:r>
      <w:proofErr w:type="gramEnd"/>
    </w:p>
    <w:p w:rsid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Участники Конкурс</w:t>
      </w:r>
      <w:r>
        <w:rPr>
          <w:rFonts w:ascii="Times New Roman" w:hAnsi="Times New Roman" w:cs="Times New Roman"/>
          <w:sz w:val="28"/>
          <w:szCs w:val="28"/>
        </w:rPr>
        <w:t>ного отбора п</w:t>
      </w:r>
      <w:r w:rsidRPr="00E260DA">
        <w:rPr>
          <w:rFonts w:ascii="Times New Roman" w:hAnsi="Times New Roman" w:cs="Times New Roman"/>
          <w:sz w:val="28"/>
          <w:szCs w:val="28"/>
        </w:rPr>
        <w:t>редставляют</w:t>
      </w:r>
      <w:r w:rsidR="00AA7651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Главному распорядителю заявку по форме согласно Приложению № 1 к Порядку</w:t>
      </w:r>
      <w:r w:rsidR="005C2831">
        <w:rPr>
          <w:rFonts w:ascii="Times New Roman" w:hAnsi="Times New Roman" w:cs="Times New Roman"/>
          <w:sz w:val="28"/>
          <w:szCs w:val="28"/>
        </w:rPr>
        <w:t xml:space="preserve"> предоставления грантов </w:t>
      </w:r>
      <w:r w:rsidRPr="00E260DA">
        <w:rPr>
          <w:rFonts w:ascii="Times New Roman" w:hAnsi="Times New Roman" w:cs="Times New Roman"/>
          <w:sz w:val="28"/>
          <w:szCs w:val="28"/>
        </w:rPr>
        <w:t xml:space="preserve">с приложением комплекта </w:t>
      </w:r>
      <w:r w:rsidRPr="00E260DA">
        <w:rPr>
          <w:rFonts w:ascii="Times New Roman" w:hAnsi="Times New Roman"/>
          <w:sz w:val="28"/>
          <w:szCs w:val="28"/>
        </w:rPr>
        <w:t>документов:</w:t>
      </w:r>
    </w:p>
    <w:p w:rsidR="00B95354" w:rsidRDefault="004F3FA5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A5">
        <w:rPr>
          <w:rFonts w:ascii="Times New Roman" w:hAnsi="Times New Roman"/>
          <w:sz w:val="28"/>
          <w:szCs w:val="28"/>
        </w:rPr>
        <w:t>1.</w:t>
      </w:r>
      <w:r w:rsidR="00B95354">
        <w:rPr>
          <w:rFonts w:ascii="Times New Roman" w:hAnsi="Times New Roman"/>
          <w:sz w:val="28"/>
          <w:szCs w:val="28"/>
        </w:rPr>
        <w:t xml:space="preserve">Смета Проекта с обоснованием сметной стоимости на основании </w:t>
      </w:r>
      <w:r w:rsidR="00B95354">
        <w:rPr>
          <w:rFonts w:ascii="Times New Roman" w:hAnsi="Times New Roman"/>
          <w:sz w:val="28"/>
          <w:szCs w:val="28"/>
        </w:rPr>
        <w:br/>
        <w:t>3-х коммерческих предложений на комплекс работ по реализации Проекта по форме согласно Приложению №</w:t>
      </w:r>
      <w:r w:rsidR="00D35373">
        <w:rPr>
          <w:rFonts w:ascii="Times New Roman" w:hAnsi="Times New Roman"/>
          <w:sz w:val="28"/>
          <w:szCs w:val="28"/>
        </w:rPr>
        <w:t>2</w:t>
      </w:r>
      <w:r w:rsidR="00AA7651">
        <w:rPr>
          <w:rFonts w:ascii="Times New Roman" w:hAnsi="Times New Roman"/>
          <w:sz w:val="28"/>
          <w:szCs w:val="28"/>
        </w:rPr>
        <w:t xml:space="preserve"> </w:t>
      </w:r>
      <w:r w:rsidR="00B95354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="00B95354">
        <w:rPr>
          <w:rFonts w:ascii="Times New Roman" w:hAnsi="Times New Roman"/>
          <w:sz w:val="28"/>
          <w:szCs w:val="28"/>
        </w:rPr>
        <w:t xml:space="preserve">; </w:t>
      </w:r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60DA">
        <w:rPr>
          <w:rFonts w:ascii="Times New Roman" w:hAnsi="Times New Roman"/>
          <w:sz w:val="28"/>
          <w:szCs w:val="28"/>
        </w:rPr>
        <w:t>. копия Устава участника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D35373" w:rsidRPr="00D35373" w:rsidRDefault="00B95354" w:rsidP="00D3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60DA">
        <w:rPr>
          <w:rFonts w:ascii="Times New Roman" w:hAnsi="Times New Roman"/>
          <w:sz w:val="28"/>
          <w:szCs w:val="28"/>
        </w:rPr>
        <w:t xml:space="preserve">. </w:t>
      </w:r>
      <w:r w:rsidR="00D35373" w:rsidRPr="00D35373">
        <w:rPr>
          <w:rFonts w:ascii="Times New Roman" w:hAnsi="Times New Roman"/>
          <w:sz w:val="28"/>
          <w:szCs w:val="28"/>
        </w:rPr>
        <w:t xml:space="preserve">копия </w:t>
      </w:r>
      <w:proofErr w:type="gramStart"/>
      <w:r w:rsidR="00D35373" w:rsidRPr="00D35373">
        <w:rPr>
          <w:rFonts w:ascii="Times New Roman" w:hAnsi="Times New Roman"/>
          <w:sz w:val="28"/>
          <w:szCs w:val="28"/>
        </w:rPr>
        <w:t>протокола общего собрания собственников помещений многоквартирного д</w:t>
      </w:r>
      <w:r w:rsidR="0029507E">
        <w:rPr>
          <w:rFonts w:ascii="Times New Roman" w:hAnsi="Times New Roman"/>
          <w:sz w:val="28"/>
          <w:szCs w:val="28"/>
        </w:rPr>
        <w:t>ома</w:t>
      </w:r>
      <w:proofErr w:type="gramEnd"/>
      <w:r w:rsidR="00D35373" w:rsidRPr="00D35373">
        <w:rPr>
          <w:rFonts w:ascii="Times New Roman" w:hAnsi="Times New Roman"/>
          <w:sz w:val="28"/>
          <w:szCs w:val="28"/>
        </w:rPr>
        <w:t xml:space="preserve"> с принятыми решениями:</w:t>
      </w:r>
    </w:p>
    <w:p w:rsidR="00D35373" w:rsidRPr="00D35373" w:rsidRDefault="00D35373" w:rsidP="00D3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373">
        <w:rPr>
          <w:rFonts w:ascii="Times New Roman" w:hAnsi="Times New Roman"/>
          <w:sz w:val="28"/>
          <w:szCs w:val="28"/>
        </w:rPr>
        <w:t xml:space="preserve">- о согласии жителей МКД принять участие в городском конкурсе на право получения гранта в виде субсидии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</w:t>
      </w:r>
      <w:r w:rsidRPr="00D35373">
        <w:rPr>
          <w:rFonts w:ascii="Times New Roman" w:hAnsi="Times New Roman"/>
          <w:bCs/>
          <w:sz w:val="28"/>
          <w:szCs w:val="28"/>
        </w:rPr>
        <w:t>в сфере создания и обустройства на дворовых территориях многофункциональных детских игровых и (или) спортивных комплексов</w:t>
      </w:r>
      <w:r w:rsidRPr="00D35373">
        <w:rPr>
          <w:rFonts w:ascii="Times New Roman" w:hAnsi="Times New Roman"/>
          <w:sz w:val="28"/>
          <w:szCs w:val="28"/>
        </w:rPr>
        <w:t>;</w:t>
      </w:r>
    </w:p>
    <w:p w:rsidR="00D35373" w:rsidRPr="00D35373" w:rsidRDefault="00D35373" w:rsidP="00D3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373">
        <w:rPr>
          <w:rFonts w:ascii="Times New Roman" w:hAnsi="Times New Roman"/>
          <w:sz w:val="28"/>
          <w:szCs w:val="28"/>
        </w:rPr>
        <w:lastRenderedPageBreak/>
        <w:t>- об утверждении комплекса работ, которые планируются в ходе реализации Проекта;</w:t>
      </w:r>
    </w:p>
    <w:p w:rsidR="00D35373" w:rsidRPr="00D35373" w:rsidRDefault="00D35373" w:rsidP="00D3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373">
        <w:rPr>
          <w:rFonts w:ascii="Times New Roman" w:hAnsi="Times New Roman"/>
          <w:sz w:val="28"/>
          <w:szCs w:val="28"/>
        </w:rPr>
        <w:t xml:space="preserve">- о согласии </w:t>
      </w:r>
      <w:proofErr w:type="spellStart"/>
      <w:r w:rsidRPr="00D3537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35373">
        <w:rPr>
          <w:rFonts w:ascii="Times New Roman" w:hAnsi="Times New Roman"/>
          <w:sz w:val="28"/>
          <w:szCs w:val="28"/>
        </w:rPr>
        <w:t xml:space="preserve"> за счет денежных средств жителей </w:t>
      </w:r>
      <w:r w:rsidRPr="00D35373">
        <w:rPr>
          <w:rFonts w:ascii="Times New Roman" w:hAnsi="Times New Roman"/>
          <w:sz w:val="28"/>
          <w:szCs w:val="28"/>
        </w:rPr>
        <w:br/>
        <w:t>не менее 0,1% от общей стоимости Проекта;</w:t>
      </w:r>
    </w:p>
    <w:p w:rsidR="00D35373" w:rsidRPr="00D35373" w:rsidRDefault="00D35373" w:rsidP="00D3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373">
        <w:rPr>
          <w:rFonts w:ascii="Times New Roman" w:hAnsi="Times New Roman"/>
          <w:sz w:val="28"/>
          <w:szCs w:val="28"/>
        </w:rPr>
        <w:t xml:space="preserve">- о согласии принять в состав общего имущества многоквартирного дома </w:t>
      </w:r>
      <w:r w:rsidRPr="00D35373">
        <w:rPr>
          <w:rFonts w:ascii="Times New Roman" w:hAnsi="Times New Roman"/>
          <w:bCs/>
          <w:sz w:val="28"/>
          <w:szCs w:val="28"/>
        </w:rPr>
        <w:t>многофункциональный детский игровой и (или) спортивный комплекс, состоящий, в том числе из</w:t>
      </w:r>
      <w:r w:rsidRPr="00D35373">
        <w:rPr>
          <w:rFonts w:ascii="Times New Roman" w:hAnsi="Times New Roman"/>
          <w:sz w:val="28"/>
          <w:szCs w:val="28"/>
        </w:rPr>
        <w:t xml:space="preserve"> малых архитектурных форм и других объектов, которые созданы в результате Проекта;</w:t>
      </w:r>
    </w:p>
    <w:p w:rsidR="00B95354" w:rsidRPr="001446ED" w:rsidRDefault="00B95354" w:rsidP="00D3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60DA">
        <w:rPr>
          <w:rFonts w:ascii="Times New Roman" w:hAnsi="Times New Roman"/>
          <w:sz w:val="28"/>
          <w:szCs w:val="28"/>
        </w:rPr>
        <w:t>. справка, подписанная руководителем и главным бухгалтером (при наличии)</w:t>
      </w:r>
      <w:r>
        <w:rPr>
          <w:rFonts w:ascii="Times New Roman" w:hAnsi="Times New Roman"/>
          <w:sz w:val="28"/>
          <w:szCs w:val="28"/>
        </w:rPr>
        <w:t xml:space="preserve"> о соответствии участника Конкурсного отбора требованиям </w:t>
      </w:r>
      <w:r w:rsidR="004F3FA5">
        <w:rPr>
          <w:rFonts w:ascii="Times New Roman" w:hAnsi="Times New Roman"/>
          <w:sz w:val="28"/>
          <w:szCs w:val="28"/>
        </w:rPr>
        <w:t>Порядка предоставления грантов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D353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Порядку</w:t>
      </w:r>
      <w:r w:rsidR="004F3FA5">
        <w:rPr>
          <w:rFonts w:ascii="Times New Roman" w:hAnsi="Times New Roman"/>
          <w:sz w:val="28"/>
          <w:szCs w:val="28"/>
        </w:rPr>
        <w:t xml:space="preserve"> предоставления грантов</w:t>
      </w:r>
      <w:r>
        <w:rPr>
          <w:rFonts w:ascii="Times New Roman" w:hAnsi="Times New Roman"/>
          <w:sz w:val="28"/>
          <w:szCs w:val="28"/>
        </w:rPr>
        <w:t>;</w:t>
      </w:r>
    </w:p>
    <w:p w:rsidR="00B95354" w:rsidRPr="00D47FA6" w:rsidRDefault="00D35373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5354">
        <w:rPr>
          <w:rFonts w:ascii="Times New Roman" w:hAnsi="Times New Roman"/>
          <w:sz w:val="28"/>
          <w:szCs w:val="28"/>
        </w:rPr>
        <w:t xml:space="preserve">. </w:t>
      </w:r>
      <w:r w:rsidR="00B95354" w:rsidRPr="00D47FA6">
        <w:rPr>
          <w:rFonts w:ascii="Times New Roman" w:hAnsi="Times New Roman"/>
          <w:sz w:val="28"/>
          <w:szCs w:val="28"/>
        </w:rPr>
        <w:t xml:space="preserve">письменное согласие </w:t>
      </w:r>
      <w:r w:rsidR="00B95354">
        <w:rPr>
          <w:rFonts w:ascii="Times New Roman" w:hAnsi="Times New Roman"/>
          <w:sz w:val="28"/>
          <w:szCs w:val="28"/>
        </w:rPr>
        <w:t xml:space="preserve">участника Конкурсного отбора </w:t>
      </w:r>
      <w:r w:rsidR="00B95354" w:rsidRPr="00D47FA6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сети </w:t>
      </w:r>
      <w:r w:rsidR="00B95354">
        <w:rPr>
          <w:rFonts w:ascii="Times New Roman" w:hAnsi="Times New Roman"/>
          <w:sz w:val="28"/>
          <w:szCs w:val="28"/>
        </w:rPr>
        <w:t>«</w:t>
      </w:r>
      <w:r w:rsidR="00B95354" w:rsidRPr="00D47FA6">
        <w:rPr>
          <w:rFonts w:ascii="Times New Roman" w:hAnsi="Times New Roman"/>
          <w:sz w:val="28"/>
          <w:szCs w:val="28"/>
        </w:rPr>
        <w:t>Интернет</w:t>
      </w:r>
      <w:r w:rsidR="00B95354">
        <w:rPr>
          <w:rFonts w:ascii="Times New Roman" w:hAnsi="Times New Roman"/>
          <w:sz w:val="28"/>
          <w:szCs w:val="28"/>
        </w:rPr>
        <w:t xml:space="preserve">» </w:t>
      </w:r>
      <w:r w:rsidR="00B95354" w:rsidRPr="00D47FA6">
        <w:rPr>
          <w:rFonts w:ascii="Times New Roman" w:hAnsi="Times New Roman"/>
          <w:sz w:val="28"/>
          <w:szCs w:val="28"/>
        </w:rPr>
        <w:t>информации о некоммерческой организации, о подаваемой заявке на участие в</w:t>
      </w:r>
      <w:r w:rsidR="00B95354">
        <w:rPr>
          <w:rFonts w:ascii="Times New Roman" w:hAnsi="Times New Roman"/>
          <w:sz w:val="28"/>
          <w:szCs w:val="28"/>
        </w:rPr>
        <w:t xml:space="preserve"> Конкурсном </w:t>
      </w:r>
      <w:r w:rsidR="00B95354" w:rsidRPr="00D47FA6">
        <w:rPr>
          <w:rFonts w:ascii="Times New Roman" w:hAnsi="Times New Roman"/>
          <w:sz w:val="28"/>
          <w:szCs w:val="28"/>
        </w:rPr>
        <w:t xml:space="preserve">отборе, иной информации о некоммерческой организации, связанной с </w:t>
      </w:r>
      <w:r w:rsidR="00B95354">
        <w:rPr>
          <w:rFonts w:ascii="Times New Roman" w:hAnsi="Times New Roman"/>
          <w:sz w:val="28"/>
          <w:szCs w:val="28"/>
        </w:rPr>
        <w:t xml:space="preserve">Конкурсным </w:t>
      </w:r>
      <w:r w:rsidR="00B95354" w:rsidRPr="00D47FA6">
        <w:rPr>
          <w:rFonts w:ascii="Times New Roman" w:hAnsi="Times New Roman"/>
          <w:sz w:val="28"/>
          <w:szCs w:val="28"/>
        </w:rPr>
        <w:t>отбором</w:t>
      </w:r>
      <w:r w:rsidR="00B95354">
        <w:rPr>
          <w:rFonts w:ascii="Times New Roman" w:hAnsi="Times New Roman"/>
          <w:sz w:val="28"/>
          <w:szCs w:val="28"/>
        </w:rPr>
        <w:t xml:space="preserve">,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="00B95354">
        <w:rPr>
          <w:rFonts w:ascii="Times New Roman" w:hAnsi="Times New Roman"/>
          <w:sz w:val="28"/>
          <w:szCs w:val="28"/>
        </w:rPr>
        <w:br/>
        <w:t>к Порядку</w:t>
      </w:r>
      <w:r w:rsidR="004F3FA5"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="00B95354" w:rsidRPr="00D47FA6">
        <w:rPr>
          <w:rFonts w:ascii="Times New Roman" w:hAnsi="Times New Roman"/>
          <w:sz w:val="28"/>
          <w:szCs w:val="28"/>
        </w:rPr>
        <w:t>;</w:t>
      </w:r>
    </w:p>
    <w:p w:rsidR="00B95354" w:rsidRPr="00E260DA" w:rsidRDefault="00D35373" w:rsidP="00D35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5354" w:rsidRPr="00E260DA">
        <w:rPr>
          <w:rFonts w:ascii="Times New Roman" w:hAnsi="Times New Roman"/>
          <w:sz w:val="28"/>
          <w:szCs w:val="28"/>
        </w:rPr>
        <w:t>.</w:t>
      </w:r>
      <w:r w:rsidR="00AA7651">
        <w:rPr>
          <w:rFonts w:ascii="Times New Roman" w:hAnsi="Times New Roman"/>
          <w:sz w:val="28"/>
          <w:szCs w:val="28"/>
        </w:rPr>
        <w:t xml:space="preserve"> </w:t>
      </w:r>
      <w:r w:rsidRPr="00D35373">
        <w:rPr>
          <w:rFonts w:ascii="Times New Roman" w:hAnsi="Times New Roman"/>
          <w:sz w:val="28"/>
          <w:szCs w:val="28"/>
        </w:rPr>
        <w:t>документ, подтверждающий (устанавливающий, удостоверяющий) права участника Конкурсного отбора на земельный участок (часть земельного участка), в том числе на реализацию на да</w:t>
      </w:r>
      <w:r>
        <w:rPr>
          <w:rFonts w:ascii="Times New Roman" w:hAnsi="Times New Roman"/>
          <w:sz w:val="28"/>
          <w:szCs w:val="28"/>
        </w:rPr>
        <w:t xml:space="preserve">нном земельном участке Проекта </w:t>
      </w:r>
      <w:r w:rsidRPr="00D35373">
        <w:rPr>
          <w:rFonts w:ascii="Times New Roman" w:hAnsi="Times New Roman"/>
          <w:sz w:val="28"/>
          <w:szCs w:val="28"/>
        </w:rPr>
        <w:t>(в случае если право на него не зарегистрировано в ЕГРН)</w:t>
      </w:r>
      <w:r w:rsidR="00B95354">
        <w:rPr>
          <w:rFonts w:ascii="Times New Roman" w:hAnsi="Times New Roman"/>
          <w:sz w:val="28"/>
          <w:szCs w:val="28"/>
        </w:rPr>
        <w:t>;</w:t>
      </w:r>
    </w:p>
    <w:p w:rsidR="00B95354" w:rsidRPr="00E260DA" w:rsidRDefault="00D35373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5354" w:rsidRPr="00E260DA">
        <w:rPr>
          <w:rFonts w:ascii="Times New Roman" w:hAnsi="Times New Roman"/>
          <w:sz w:val="28"/>
          <w:szCs w:val="28"/>
        </w:rPr>
        <w:t xml:space="preserve">. </w:t>
      </w:r>
      <w:r w:rsidRPr="00D35373">
        <w:rPr>
          <w:rFonts w:ascii="Times New Roman" w:hAnsi="Times New Roman"/>
          <w:sz w:val="28"/>
          <w:szCs w:val="28"/>
        </w:rPr>
        <w:t>выписка из ЕГРН об объекте недвижимости – земельном участке (части земельного участка), на котором планируется реализация Проекта</w:t>
      </w:r>
      <w:r w:rsidR="00B95354">
        <w:rPr>
          <w:rFonts w:ascii="Times New Roman" w:hAnsi="Times New Roman"/>
          <w:sz w:val="28"/>
          <w:szCs w:val="28"/>
        </w:rPr>
        <w:t>;</w:t>
      </w:r>
    </w:p>
    <w:p w:rsidR="00B95354" w:rsidRPr="00E260DA" w:rsidRDefault="00D35373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5354" w:rsidRPr="00E260DA">
        <w:rPr>
          <w:rFonts w:ascii="Times New Roman" w:hAnsi="Times New Roman"/>
          <w:sz w:val="28"/>
          <w:szCs w:val="28"/>
        </w:rPr>
        <w:t>.справка об отсутствии просроченной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 начала Конкурса;</w:t>
      </w:r>
    </w:p>
    <w:p w:rsidR="00B95354" w:rsidRPr="00E260DA" w:rsidRDefault="00D35373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95354">
        <w:rPr>
          <w:rFonts w:ascii="Times New Roman" w:hAnsi="Times New Roman"/>
          <w:sz w:val="28"/>
          <w:szCs w:val="28"/>
        </w:rPr>
        <w:t>.</w:t>
      </w:r>
      <w:r w:rsidR="00B95354" w:rsidRPr="00E260DA">
        <w:rPr>
          <w:rFonts w:ascii="Times New Roman" w:hAnsi="Times New Roman"/>
          <w:sz w:val="28"/>
          <w:szCs w:val="28"/>
        </w:rPr>
        <w:t xml:space="preserve"> копия выписки из Е</w:t>
      </w:r>
      <w:r w:rsidR="00B95354">
        <w:rPr>
          <w:rFonts w:ascii="Times New Roman" w:hAnsi="Times New Roman"/>
          <w:sz w:val="28"/>
          <w:szCs w:val="28"/>
        </w:rPr>
        <w:t xml:space="preserve">ГРЮЛ </w:t>
      </w:r>
      <w:r w:rsidR="00B95354" w:rsidRPr="00E260DA">
        <w:rPr>
          <w:rFonts w:ascii="Times New Roman" w:hAnsi="Times New Roman"/>
          <w:sz w:val="28"/>
          <w:szCs w:val="28"/>
        </w:rPr>
        <w:t>на дату не позднее, чем за 30 дней до окончания срока подачи заявок.</w:t>
      </w:r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Документы, указанные в пунктах 1</w:t>
      </w:r>
      <w:r w:rsidR="004F3FA5">
        <w:rPr>
          <w:rFonts w:ascii="Times New Roman" w:hAnsi="Times New Roman"/>
          <w:sz w:val="28"/>
          <w:szCs w:val="28"/>
        </w:rPr>
        <w:t>-</w:t>
      </w:r>
      <w:r w:rsidR="00D35373"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 xml:space="preserve">, представляются в обязательном порядке. </w:t>
      </w:r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r w:rsidR="00D35373">
        <w:rPr>
          <w:rFonts w:ascii="Times New Roman" w:hAnsi="Times New Roman"/>
          <w:sz w:val="28"/>
          <w:szCs w:val="28"/>
        </w:rPr>
        <w:t>7</w:t>
      </w:r>
      <w:r w:rsidRPr="00E260DA">
        <w:rPr>
          <w:rFonts w:ascii="Times New Roman" w:hAnsi="Times New Roman"/>
          <w:sz w:val="28"/>
          <w:szCs w:val="28"/>
        </w:rPr>
        <w:t>-</w:t>
      </w:r>
      <w:r w:rsidR="00D35373">
        <w:rPr>
          <w:rFonts w:ascii="Times New Roman" w:hAnsi="Times New Roman"/>
          <w:sz w:val="28"/>
          <w:szCs w:val="28"/>
        </w:rPr>
        <w:t>9</w:t>
      </w:r>
      <w:r w:rsidRPr="00E260DA">
        <w:rPr>
          <w:rFonts w:ascii="Times New Roman" w:hAnsi="Times New Roman"/>
          <w:sz w:val="28"/>
          <w:szCs w:val="28"/>
        </w:rPr>
        <w:t xml:space="preserve">, представляются по собственной инициативе. </w:t>
      </w:r>
      <w:proofErr w:type="gramStart"/>
      <w:r w:rsidRPr="00E260DA">
        <w:rPr>
          <w:rFonts w:ascii="Times New Roman" w:hAnsi="Times New Roman"/>
          <w:sz w:val="28"/>
          <w:szCs w:val="28"/>
        </w:rPr>
        <w:t xml:space="preserve">При их отсутствии в представленной заявке </w:t>
      </w:r>
      <w:r>
        <w:rPr>
          <w:rFonts w:ascii="Times New Roman" w:hAnsi="Times New Roman" w:cs="Times New Roman"/>
          <w:sz w:val="28"/>
          <w:szCs w:val="28"/>
        </w:rPr>
        <w:t>конкурсная к</w:t>
      </w:r>
      <w:r w:rsidRPr="00E260DA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по проведению </w:t>
      </w:r>
      <w:r w:rsidRPr="00E6511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6511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65114">
        <w:rPr>
          <w:rFonts w:ascii="Times New Roman" w:hAnsi="Times New Roman"/>
          <w:sz w:val="28"/>
          <w:szCs w:val="28"/>
        </w:rPr>
        <w:t>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E260DA">
        <w:rPr>
          <w:rFonts w:ascii="Times New Roman" w:hAnsi="Times New Roman"/>
          <w:sz w:val="28"/>
          <w:szCs w:val="28"/>
        </w:rPr>
        <w:t>запрашивает необходимую информацию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</w:t>
      </w:r>
      <w:r w:rsidRPr="00E260DA">
        <w:rPr>
          <w:rFonts w:ascii="Times New Roman" w:hAnsi="Times New Roman"/>
          <w:sz w:val="28"/>
          <w:szCs w:val="28"/>
        </w:rPr>
        <w:t>взаимодействия у уполномоченных органов.</w:t>
      </w:r>
      <w:proofErr w:type="gramEnd"/>
    </w:p>
    <w:p w:rsidR="00B95354" w:rsidRDefault="00B95354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753" w:rsidRPr="00323753" w:rsidRDefault="00323753" w:rsidP="00323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753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C82D5E">
        <w:rPr>
          <w:rFonts w:ascii="Times New Roman" w:hAnsi="Times New Roman" w:cs="Times New Roman"/>
          <w:b/>
          <w:bCs/>
          <w:sz w:val="28"/>
          <w:szCs w:val="28"/>
        </w:rPr>
        <w:t>ок рассмотрения и оценки заявок</w:t>
      </w:r>
    </w:p>
    <w:p w:rsidR="00323753" w:rsidRPr="00E260DA" w:rsidRDefault="00323753" w:rsidP="0032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Рассмотрением заявок занимается Комиссия, состав которой утверждается постановлением администрации города Пензы.   </w:t>
      </w:r>
    </w:p>
    <w:p w:rsidR="00323753" w:rsidRPr="00E260DA" w:rsidRDefault="00323753" w:rsidP="00323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lastRenderedPageBreak/>
        <w:t>Комиссия</w:t>
      </w:r>
      <w:r>
        <w:rPr>
          <w:rFonts w:ascii="Times New Roman" w:hAnsi="Times New Roman"/>
          <w:sz w:val="28"/>
          <w:szCs w:val="28"/>
        </w:rPr>
        <w:t xml:space="preserve"> в целях рассмотрения заявок участников Конкурсного отбора на предмет их соответствия, установленным в объявлении о проведении Конкурсного отбора требованиям</w:t>
      </w:r>
      <w:r w:rsidRPr="00E260DA">
        <w:rPr>
          <w:rFonts w:ascii="Times New Roman" w:hAnsi="Times New Roman"/>
          <w:sz w:val="28"/>
          <w:szCs w:val="28"/>
        </w:rPr>
        <w:t>:</w:t>
      </w:r>
    </w:p>
    <w:p w:rsidR="00323753" w:rsidRPr="00E260DA" w:rsidRDefault="00323753" w:rsidP="00323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не позднее 3 рабочих дней со дня поступления заявок в Комиссию, вскрывает конверты с заявками с составлением описи документов, содержащихся в каждом конверте, представленных участниками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- в течение 15 рабочих дней со дня вскрытия конвертов принимает решение о допуске или отказе в допуске заявкик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онкурсному отбору путем открытого голосования членов Комиссии, присутствующих на заседании. 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Комиссия принимает решение об отказе в допуске заявки </w:t>
      </w:r>
      <w:r>
        <w:rPr>
          <w:rFonts w:ascii="Times New Roman" w:hAnsi="Times New Roman"/>
          <w:sz w:val="28"/>
          <w:szCs w:val="28"/>
        </w:rPr>
        <w:t>по следующим основаниям</w:t>
      </w:r>
      <w:r w:rsidRPr="00E260DA">
        <w:rPr>
          <w:rFonts w:ascii="Times New Roman" w:hAnsi="Times New Roman"/>
          <w:sz w:val="28"/>
          <w:szCs w:val="28"/>
        </w:rPr>
        <w:t>: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участника Конкурсного отбора требованиям,  установленным </w:t>
      </w:r>
      <w:r w:rsidRPr="00E260DA">
        <w:rPr>
          <w:rFonts w:ascii="Times New Roman" w:hAnsi="Times New Roman"/>
          <w:sz w:val="28"/>
          <w:szCs w:val="28"/>
        </w:rPr>
        <w:t>пунктами 1.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2.4. Порядка предоставления грантов; 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представленных </w:t>
      </w:r>
      <w:r w:rsidRPr="00E260DA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E260DA">
        <w:rPr>
          <w:rFonts w:ascii="Times New Roman" w:hAnsi="Times New Roman"/>
          <w:sz w:val="28"/>
          <w:szCs w:val="28"/>
        </w:rPr>
        <w:t xml:space="preserve">требованиям, установленным пунктами </w:t>
      </w:r>
      <w:r w:rsidR="00D35373">
        <w:rPr>
          <w:rFonts w:ascii="Times New Roman" w:hAnsi="Times New Roman"/>
          <w:sz w:val="28"/>
          <w:szCs w:val="28"/>
        </w:rPr>
        <w:t xml:space="preserve">1.3., </w:t>
      </w:r>
      <w:r w:rsidRPr="00E260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>., 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Порядка предоставления грантов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недостоверн</w:t>
      </w:r>
      <w:r>
        <w:rPr>
          <w:rFonts w:ascii="Times New Roman" w:hAnsi="Times New Roman"/>
          <w:sz w:val="28"/>
          <w:szCs w:val="28"/>
        </w:rPr>
        <w:t xml:space="preserve">ость представленной </w:t>
      </w:r>
      <w:r w:rsidRPr="00E260D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и, в том числе информации о месте нахождения и адресе юридического лица;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участником Конкурсного отбора заявки после даты и (или) времени, определенных для подачи заявок;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требованию, установленному </w:t>
      </w:r>
      <w:r w:rsidRPr="00E260D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2.13. Порядка предоставления грантов; 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участник Конкурс</w:t>
      </w:r>
      <w:r>
        <w:rPr>
          <w:rFonts w:ascii="Times New Roman" w:hAnsi="Times New Roman"/>
          <w:sz w:val="28"/>
          <w:szCs w:val="28"/>
        </w:rPr>
        <w:t xml:space="preserve">ного отбора </w:t>
      </w:r>
      <w:r w:rsidRPr="00E260DA">
        <w:rPr>
          <w:rFonts w:ascii="Times New Roman" w:hAnsi="Times New Roman"/>
          <w:sz w:val="28"/>
          <w:szCs w:val="28"/>
        </w:rPr>
        <w:t xml:space="preserve">являлся получателем гранта в предыдущих годах и в отношении него установлены факты нарушения соглашения о предоставлении гранта. 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Заявки, допущенные к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онкурсному отбору, рассматриваются Комиссией в течение 15 рабочих дней со дня принятия решения о допуске с определением победителей. </w:t>
      </w:r>
    </w:p>
    <w:p w:rsidR="00323753" w:rsidRDefault="00323753" w:rsidP="00323753">
      <w:pPr>
        <w:pStyle w:val="a8"/>
        <w:ind w:firstLine="709"/>
        <w:jc w:val="both"/>
        <w:rPr>
          <w:b w:val="0"/>
          <w:bCs/>
          <w:szCs w:val="28"/>
        </w:rPr>
      </w:pPr>
      <w:r w:rsidRPr="001446ED">
        <w:rPr>
          <w:b w:val="0"/>
          <w:szCs w:val="28"/>
        </w:rPr>
        <w:t xml:space="preserve">Комиссия определяет победителей Конкурсного отбора из числа, </w:t>
      </w:r>
      <w:r w:rsidRPr="001446ED">
        <w:rPr>
          <w:b w:val="0"/>
          <w:bCs/>
          <w:szCs w:val="28"/>
        </w:rPr>
        <w:t>допущенныхзаявок, с использованием балльного метода с последующим формированием рейтинга заявок по следующим критериям:</w:t>
      </w:r>
    </w:p>
    <w:p w:rsidR="00D35373" w:rsidRDefault="00D35373" w:rsidP="00323753">
      <w:pPr>
        <w:pStyle w:val="a8"/>
        <w:ind w:firstLine="709"/>
        <w:jc w:val="both"/>
        <w:rPr>
          <w:b w:val="0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92"/>
        <w:gridCol w:w="4819"/>
        <w:gridCol w:w="1140"/>
      </w:tblGrid>
      <w:tr w:rsidR="00D35373" w:rsidRPr="00D35373" w:rsidTr="00602F7A">
        <w:trPr>
          <w:trHeight w:val="299"/>
        </w:trPr>
        <w:tc>
          <w:tcPr>
            <w:tcW w:w="594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Критерии оценки</w:t>
            </w:r>
          </w:p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959" w:type="dxa"/>
            <w:gridSpan w:val="2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D35373" w:rsidRPr="00D35373" w:rsidTr="00602F7A">
        <w:trPr>
          <w:trHeight w:val="299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140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баллы</w:t>
            </w:r>
          </w:p>
        </w:tc>
      </w:tr>
      <w:tr w:rsidR="00D35373" w:rsidRPr="00D35373" w:rsidTr="00602F7A">
        <w:trPr>
          <w:trHeight w:val="299"/>
        </w:trPr>
        <w:tc>
          <w:tcPr>
            <w:tcW w:w="594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распространения результатов проекта </w:t>
            </w:r>
            <w:proofErr w:type="gramStart"/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прямых и (или) потенциальных </w:t>
            </w:r>
            <w:proofErr w:type="spellStart"/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не определено и (или) отсутствует обоснование в проекте</w:t>
            </w:r>
          </w:p>
        </w:tc>
        <w:tc>
          <w:tcPr>
            <w:tcW w:w="1140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35373" w:rsidRPr="00D35373" w:rsidTr="00602F7A">
        <w:trPr>
          <w:trHeight w:val="357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100 человек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35373" w:rsidRPr="00D35373" w:rsidTr="00602F7A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от 100 до 300 человек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D35373" w:rsidRPr="00D35373" w:rsidTr="00602F7A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от 300 до 1 000 человек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D35373" w:rsidRPr="00D35373" w:rsidTr="00602F7A">
        <w:trPr>
          <w:trHeight w:val="182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1 000 и более человек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D35373" w:rsidRPr="00D35373" w:rsidTr="00602F7A">
        <w:trPr>
          <w:trHeight w:val="584"/>
        </w:trPr>
        <w:tc>
          <w:tcPr>
            <w:tcW w:w="594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- ожидаемые результаты проекта изложены неконкретно;</w:t>
            </w:r>
          </w:p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- предполагаемые затраты на достижение результатов проекта явно завышены;</w:t>
            </w:r>
          </w:p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имеются другие серьёзные замечания </w:t>
            </w: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 комментарием)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35373" w:rsidRPr="00D35373" w:rsidTr="00602F7A">
        <w:trPr>
          <w:trHeight w:val="584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-в заявке не достаточно четко изложены ожидаемые результаты проекта, они не достаточно конкретизированы и измеримы;</w:t>
            </w:r>
          </w:p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- запланированные результаты могут быть достигнуты при меньших затратах;</w:t>
            </w:r>
          </w:p>
          <w:p w:rsidR="00D35373" w:rsidRPr="00D35373" w:rsidRDefault="00D35373" w:rsidP="00D35373">
            <w:pPr>
              <w:tabs>
                <w:tab w:val="left" w:pos="51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имеются другие замечания </w:t>
            </w: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 комментарием)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35373" w:rsidRPr="00D35373" w:rsidTr="00602F7A">
        <w:trPr>
          <w:trHeight w:val="1542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в заявке четко изложены ожидаемые результаты проекта, они конкретны и измеримы; их получение за общую сумму предполагаемых расходов на реализацию проекта соразмерно и соответствует целям проекта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D35373" w:rsidRPr="00D35373" w:rsidTr="00602F7A">
        <w:trPr>
          <w:trHeight w:val="584"/>
        </w:trPr>
        <w:tc>
          <w:tcPr>
            <w:tcW w:w="594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Качество подготовки и полнота содержания проекта </w:t>
            </w: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подготовлен </w:t>
            </w: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не качественно, а именно имеются несоответствия мероприятий проекта его целям и задачам, противоречия между планируемой деятельностью и ожидаемыми результатами. </w:t>
            </w:r>
          </w:p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разделов не конкретизировано, написано общими фразами, имеются другие серьёзные замечания (с комментарием)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35373" w:rsidRPr="00D35373" w:rsidTr="00602F7A">
        <w:trPr>
          <w:trHeight w:val="1198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проект недостаточно проработанный, а именно имеются несущественные смысловые несоответствия, что нарушает внутреннюю целостность проекта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35373" w:rsidRPr="00D35373" w:rsidTr="00602F7A">
        <w:trPr>
          <w:trHeight w:val="1850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проект подготовлен качественно, а именно все разделы заявки логически взаимосвязаны, каждый раздел содержит информацию, необходимую и достаточную для полного понимания содержания проекта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D35373" w:rsidRPr="00D35373" w:rsidTr="00602F7A">
        <w:trPr>
          <w:trHeight w:val="299"/>
        </w:trPr>
        <w:tc>
          <w:tcPr>
            <w:tcW w:w="594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 за счет собственных средств </w:t>
            </w: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0,1% от стоимости проекта</w:t>
            </w:r>
          </w:p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35373" w:rsidRPr="00D35373" w:rsidTr="00602F7A">
        <w:trPr>
          <w:trHeight w:val="654"/>
        </w:trPr>
        <w:tc>
          <w:tcPr>
            <w:tcW w:w="594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D35373" w:rsidRPr="00D35373" w:rsidRDefault="00D35373" w:rsidP="00D353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Более 0,1% от стоимости проекта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35373" w:rsidRPr="00D35373" w:rsidRDefault="00D35373" w:rsidP="00D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373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</w:tbl>
    <w:p w:rsidR="00D35373" w:rsidRDefault="00D35373" w:rsidP="00323753">
      <w:pPr>
        <w:pStyle w:val="a8"/>
        <w:ind w:firstLine="709"/>
        <w:jc w:val="both"/>
        <w:rPr>
          <w:b w:val="0"/>
          <w:bCs/>
          <w:szCs w:val="28"/>
        </w:rPr>
      </w:pPr>
    </w:p>
    <w:p w:rsidR="009851C0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Рейтинг формируется Комиссией путем суммирования баллов, определенных по каждому из критериев отбора</w:t>
      </w:r>
      <w:r w:rsidR="009851C0">
        <w:rPr>
          <w:rFonts w:ascii="Times New Roman" w:hAnsi="Times New Roman"/>
          <w:sz w:val="28"/>
          <w:szCs w:val="28"/>
        </w:rPr>
        <w:t>.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Участнику Конкурс</w:t>
      </w:r>
      <w:r>
        <w:rPr>
          <w:rFonts w:ascii="Times New Roman" w:hAnsi="Times New Roman"/>
          <w:sz w:val="28"/>
          <w:szCs w:val="28"/>
        </w:rPr>
        <w:t>ного отбора,</w:t>
      </w:r>
      <w:r w:rsidRPr="00E260DA">
        <w:rPr>
          <w:rFonts w:ascii="Times New Roman" w:hAnsi="Times New Roman"/>
          <w:sz w:val="28"/>
          <w:szCs w:val="28"/>
        </w:rPr>
        <w:t xml:space="preserve"> набравшему наибольшее количество баллов</w:t>
      </w:r>
      <w:r>
        <w:rPr>
          <w:rFonts w:ascii="Times New Roman" w:hAnsi="Times New Roman"/>
          <w:sz w:val="28"/>
          <w:szCs w:val="28"/>
        </w:rPr>
        <w:t>,</w:t>
      </w:r>
      <w:r w:rsidRPr="00E260DA">
        <w:rPr>
          <w:rFonts w:ascii="Times New Roman" w:hAnsi="Times New Roman"/>
          <w:sz w:val="28"/>
          <w:szCs w:val="28"/>
        </w:rPr>
        <w:t xml:space="preserve"> присваивается первый номер. Далее номера в рейтинге присваиваются в зависимости от набранных баллов, при равенстве баллов участнику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, заявка, которого была ранее зарегистрирована в Журнале</w:t>
      </w:r>
      <w:r w:rsidR="009851C0">
        <w:rPr>
          <w:rFonts w:ascii="Times New Roman" w:hAnsi="Times New Roman"/>
          <w:sz w:val="28"/>
          <w:szCs w:val="28"/>
        </w:rPr>
        <w:t xml:space="preserve"> регистрации заявок</w:t>
      </w:r>
      <w:r w:rsidRPr="00E260DA">
        <w:rPr>
          <w:rFonts w:ascii="Times New Roman" w:hAnsi="Times New Roman"/>
          <w:sz w:val="28"/>
          <w:szCs w:val="28"/>
        </w:rPr>
        <w:t xml:space="preserve">, присваивается меньший номер в рейтинге. 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lastRenderedPageBreak/>
        <w:t xml:space="preserve">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онкурсного отбора признаются участники, которым присвоены меньшие номера в рейтинге, 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 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/>
          <w:sz w:val="28"/>
          <w:szCs w:val="28"/>
        </w:rPr>
        <w:t xml:space="preserve">признается несостоявшимся, если в нем принял участие только один участник или не была представлена ни одна заявка. В случае если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/>
          <w:sz w:val="28"/>
          <w:szCs w:val="28"/>
        </w:rPr>
        <w:t>признан несостоявшимся, соглашение заключается с единственным участником, соответствующим требованиям Порядка</w:t>
      </w:r>
      <w:r w:rsidR="009851C0"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Pr="00E260DA">
        <w:rPr>
          <w:rFonts w:ascii="Times New Roman" w:hAnsi="Times New Roman"/>
          <w:sz w:val="28"/>
          <w:szCs w:val="28"/>
        </w:rPr>
        <w:t>.</w:t>
      </w:r>
    </w:p>
    <w:p w:rsidR="00EE09A4" w:rsidRDefault="00EE09A4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9A4" w:rsidRPr="00257D71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57D71">
        <w:rPr>
          <w:rFonts w:ascii="Times New Roman" w:hAnsi="Times New Roman" w:cs="Times New Roman"/>
          <w:sz w:val="28"/>
          <w:szCs w:val="28"/>
        </w:rPr>
        <w:t>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D71">
        <w:rPr>
          <w:rFonts w:ascii="Times New Roman" w:hAnsi="Times New Roman" w:cs="Times New Roman"/>
          <w:sz w:val="28"/>
          <w:szCs w:val="28"/>
        </w:rPr>
        <w:t xml:space="preserve">-го календарного дня, следующего за днем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</w:t>
      </w:r>
      <w:r w:rsidR="00E037E3">
        <w:rPr>
          <w:rFonts w:ascii="Times New Roman" w:hAnsi="Times New Roman" w:cs="Times New Roman"/>
          <w:sz w:val="28"/>
          <w:szCs w:val="28"/>
        </w:rPr>
        <w:t>,</w:t>
      </w:r>
      <w:r w:rsidRPr="00257D7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ы Конкурсного </w:t>
      </w:r>
      <w:r w:rsidRPr="00257D71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257D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 и на </w:t>
      </w:r>
      <w:r w:rsidRPr="00257D7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  <w:r w:rsidRPr="00257D7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7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71">
        <w:rPr>
          <w:rFonts w:ascii="Times New Roman" w:hAnsi="Times New Roman" w:cs="Times New Roman"/>
          <w:sz w:val="28"/>
          <w:szCs w:val="28"/>
        </w:rPr>
        <w:t>.</w:t>
      </w:r>
    </w:p>
    <w:p w:rsidR="0047791E" w:rsidRDefault="0047791E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791E" w:rsidRPr="0047791E" w:rsidRDefault="0047791E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7791E">
        <w:rPr>
          <w:rFonts w:ascii="Times New Roman" w:hAnsi="Times New Roman"/>
          <w:b/>
          <w:sz w:val="28"/>
          <w:szCs w:val="28"/>
        </w:rPr>
        <w:t>Порядок и сроки заключения сог</w:t>
      </w:r>
      <w:r w:rsidR="001510D9">
        <w:rPr>
          <w:rFonts w:ascii="Times New Roman" w:hAnsi="Times New Roman"/>
          <w:b/>
          <w:sz w:val="28"/>
          <w:szCs w:val="28"/>
        </w:rPr>
        <w:t>лашения о предоставлении гранта</w:t>
      </w:r>
    </w:p>
    <w:p w:rsidR="00E037E3" w:rsidRPr="00E037E3" w:rsidRDefault="00E037E3" w:rsidP="00E0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7E3">
        <w:rPr>
          <w:rFonts w:ascii="Times New Roman" w:hAnsi="Times New Roman" w:cs="Times New Roman"/>
          <w:sz w:val="28"/>
          <w:szCs w:val="28"/>
        </w:rPr>
        <w:t>С победителями Конкурсного отбора Главные распорядители заключают в течение 5 календарных дней со дня издания Главными распорядителями Приказа соглашение о предоставлении гранта (далее – Соглашение) в соответствии с Типовой формой для соответствующего вида субсидии, утвержденной приказом Финансового управления города Пензы, при условии предоставления победителями Конкурсного отбора в указанный срок письменного согласия получателя гранта и лиц, получающих средства на основании договоров, заключенных</w:t>
      </w:r>
      <w:proofErr w:type="gramEnd"/>
      <w:r w:rsidRPr="00E037E3">
        <w:rPr>
          <w:rFonts w:ascii="Times New Roman" w:hAnsi="Times New Roman" w:cs="Times New Roman"/>
          <w:sz w:val="28"/>
          <w:szCs w:val="28"/>
        </w:rPr>
        <w:t xml:space="preserve"> с получателями гранта, на осуществление в отношении них проверки Главным распорядителем и органами муниципального финансового </w:t>
      </w:r>
      <w:proofErr w:type="gramStart"/>
      <w:r w:rsidRPr="00E037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37E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гранта.</w:t>
      </w:r>
    </w:p>
    <w:p w:rsidR="00E037E3" w:rsidRPr="00E037E3" w:rsidRDefault="00E037E3" w:rsidP="00E0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>В Соглашение включаются условия:</w:t>
      </w:r>
    </w:p>
    <w:p w:rsidR="00E037E3" w:rsidRPr="00E037E3" w:rsidRDefault="00E037E3" w:rsidP="00E0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 xml:space="preserve">- об осуществлении в отношении получателя гранта и лиц, получающих средства на основании договоров, заключенных с получателями гранта, проверки Главным распорядителем и органами муниципального финансового </w:t>
      </w:r>
      <w:proofErr w:type="gramStart"/>
      <w:r w:rsidRPr="00E037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37E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гранта;</w:t>
      </w:r>
    </w:p>
    <w:p w:rsidR="00E037E3" w:rsidRDefault="00E037E3" w:rsidP="00E0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E3">
        <w:rPr>
          <w:rFonts w:ascii="Times New Roman" w:hAnsi="Times New Roman" w:cs="Times New Roman"/>
          <w:sz w:val="28"/>
          <w:szCs w:val="28"/>
        </w:rPr>
        <w:t>- о том, что в случае уменьшения Главным распорядителям ранее доведенных лимитов бюджетных обязательств, 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недостижении согласия по новым условиям.</w:t>
      </w:r>
    </w:p>
    <w:p w:rsidR="0047791E" w:rsidRPr="00E260DA" w:rsidRDefault="0047791E" w:rsidP="00E0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к Соглашению, в том числе до</w:t>
      </w:r>
      <w:r w:rsidRPr="00E260DA">
        <w:rPr>
          <w:rFonts w:ascii="Times New Roman" w:hAnsi="Times New Roman" w:cs="Times New Roman"/>
          <w:sz w:val="28"/>
          <w:szCs w:val="28"/>
        </w:rPr>
        <w:t>полнительно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0DA">
        <w:rPr>
          <w:rFonts w:ascii="Times New Roman" w:hAnsi="Times New Roman" w:cs="Times New Roman"/>
          <w:sz w:val="28"/>
          <w:szCs w:val="28"/>
        </w:rPr>
        <w:t>оглашения (при необходимости) заключаются в соответствии с Типовой формой</w:t>
      </w:r>
      <w:r>
        <w:rPr>
          <w:rFonts w:ascii="Times New Roman" w:hAnsi="Times New Roman"/>
          <w:sz w:val="28"/>
          <w:szCs w:val="28"/>
        </w:rPr>
        <w:t>для соответствующего вида субсидии</w:t>
      </w:r>
      <w:r w:rsidRPr="00E260DA">
        <w:rPr>
          <w:rFonts w:ascii="Times New Roman" w:hAnsi="Times New Roman" w:cs="Times New Roman"/>
          <w:sz w:val="28"/>
          <w:szCs w:val="28"/>
        </w:rPr>
        <w:t>, утвержденной приказом Финансового управления города Пензы.</w:t>
      </w:r>
    </w:p>
    <w:p w:rsidR="00EE09A4" w:rsidRDefault="00EE09A4" w:rsidP="004779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91E" w:rsidRPr="00A65079" w:rsidRDefault="0047791E" w:rsidP="004779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5079">
        <w:rPr>
          <w:rFonts w:ascii="Times New Roman" w:hAnsi="Times New Roman" w:cs="Times New Roman"/>
          <w:sz w:val="28"/>
          <w:szCs w:val="28"/>
        </w:rPr>
        <w:t xml:space="preserve">В случае если получатель </w:t>
      </w:r>
      <w:r>
        <w:rPr>
          <w:rFonts w:ascii="Times New Roman" w:hAnsi="Times New Roman" w:cs="Times New Roman"/>
          <w:sz w:val="28"/>
          <w:szCs w:val="28"/>
        </w:rPr>
        <w:t xml:space="preserve">гранта не представил требуемые документы и (или) </w:t>
      </w:r>
      <w:r w:rsidRPr="00A65079">
        <w:rPr>
          <w:rFonts w:ascii="Times New Roman" w:hAnsi="Times New Roman" w:cs="Times New Roman"/>
          <w:sz w:val="28"/>
          <w:szCs w:val="28"/>
        </w:rPr>
        <w:t>не заключил</w:t>
      </w:r>
      <w:r w:rsidR="00AA7651">
        <w:rPr>
          <w:rFonts w:ascii="Times New Roman" w:hAnsi="Times New Roman" w:cs="Times New Roman"/>
          <w:sz w:val="28"/>
          <w:szCs w:val="28"/>
        </w:rPr>
        <w:t xml:space="preserve"> </w:t>
      </w:r>
      <w:r w:rsidRPr="00A65079">
        <w:rPr>
          <w:rFonts w:ascii="Times New Roman" w:hAnsi="Times New Roman" w:cs="Times New Roman"/>
          <w:sz w:val="28"/>
          <w:szCs w:val="28"/>
        </w:rPr>
        <w:t xml:space="preserve">Соглашение в сроки, указанные в настоящем пункте, он </w:t>
      </w:r>
      <w:r w:rsidRPr="00A65079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уклонившимся от заключения Соглашения, о чем составляетсясоответствующий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A65079">
        <w:rPr>
          <w:rFonts w:ascii="Times New Roman" w:hAnsi="Times New Roman" w:cs="Times New Roman"/>
          <w:sz w:val="28"/>
          <w:szCs w:val="28"/>
        </w:rPr>
        <w:t>.</w:t>
      </w:r>
    </w:p>
    <w:p w:rsidR="0047791E" w:rsidRPr="00E260DA" w:rsidRDefault="0047791E" w:rsidP="004779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6507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признания получателя гранта, уклонившимся </w:t>
      </w:r>
      <w:r w:rsidRPr="00A65079">
        <w:rPr>
          <w:rFonts w:ascii="Times New Roman" w:hAnsi="Times New Roman" w:cs="Times New Roman"/>
          <w:sz w:val="28"/>
          <w:szCs w:val="28"/>
        </w:rPr>
        <w:t>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A65079">
        <w:rPr>
          <w:rFonts w:ascii="Times New Roman" w:hAnsi="Times New Roman" w:cs="Times New Roman"/>
          <w:sz w:val="28"/>
          <w:szCs w:val="28"/>
        </w:rPr>
        <w:t xml:space="preserve">отказа получателя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A65079">
        <w:rPr>
          <w:rFonts w:ascii="Times New Roman" w:hAnsi="Times New Roman" w:cs="Times New Roman"/>
          <w:sz w:val="28"/>
          <w:szCs w:val="28"/>
        </w:rPr>
        <w:t xml:space="preserve">в письменной форме заключить Соглашение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A65079">
        <w:rPr>
          <w:rFonts w:ascii="Times New Roman" w:hAnsi="Times New Roman" w:cs="Times New Roman"/>
          <w:sz w:val="28"/>
          <w:szCs w:val="28"/>
        </w:rPr>
        <w:t>вправе заключить Соглашение с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Конкурсного отбора, следующими по рейтингу, </w:t>
      </w:r>
      <w:r w:rsidRPr="00E260DA">
        <w:rPr>
          <w:rFonts w:ascii="Times New Roman" w:hAnsi="Times New Roman"/>
          <w:sz w:val="28"/>
          <w:szCs w:val="28"/>
        </w:rPr>
        <w:t xml:space="preserve">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 </w:t>
      </w:r>
      <w:proofErr w:type="gramEnd"/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перечисляется в соответствии с периодичностью, указанной в Соглашении, но не позднее 31 декабря </w:t>
      </w:r>
      <w:r w:rsidR="002E7425">
        <w:rPr>
          <w:rFonts w:ascii="Times New Roman" w:hAnsi="Times New Roman" w:cs="Times New Roman"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E260DA">
        <w:rPr>
          <w:rFonts w:ascii="Times New Roman" w:hAnsi="Times New Roman" w:cs="Times New Roman"/>
          <w:sz w:val="28"/>
          <w:szCs w:val="28"/>
        </w:rPr>
        <w:t xml:space="preserve">расчетные </w:t>
      </w:r>
      <w:r>
        <w:rPr>
          <w:rFonts w:ascii="Times New Roman" w:hAnsi="Times New Roman" w:cs="Times New Roman"/>
          <w:sz w:val="28"/>
          <w:szCs w:val="28"/>
        </w:rPr>
        <w:t xml:space="preserve">или корреспондентские </w:t>
      </w:r>
      <w:r w:rsidRPr="00E260DA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, открытые получателями гранта в учреждениях Центрального банка Российской Федерации или кредитных организациях </w:t>
      </w:r>
      <w:r>
        <w:rPr>
          <w:rFonts w:ascii="Times New Roman" w:hAnsi="Times New Roman" w:cs="Times New Roman"/>
          <w:sz w:val="28"/>
          <w:szCs w:val="28"/>
        </w:rPr>
        <w:br/>
        <w:t>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47791E" w:rsidRPr="00E260DA" w:rsidRDefault="0047791E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9A4" w:rsidRPr="00EE09A4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A4">
        <w:rPr>
          <w:rFonts w:ascii="Times New Roman" w:hAnsi="Times New Roman" w:cs="Times New Roman"/>
          <w:b/>
          <w:sz w:val="28"/>
          <w:szCs w:val="28"/>
        </w:rPr>
        <w:t>Р</w:t>
      </w:r>
      <w:r w:rsidR="001E567F">
        <w:rPr>
          <w:rFonts w:ascii="Times New Roman" w:hAnsi="Times New Roman" w:cs="Times New Roman"/>
          <w:b/>
          <w:sz w:val="28"/>
          <w:szCs w:val="28"/>
        </w:rPr>
        <w:t>езультат предоставления гранта</w:t>
      </w:r>
    </w:p>
    <w:p w:rsidR="00EE09A4" w:rsidRDefault="002E7425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5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выполнение работ в полном объеме, предусмотренных в смете Проекта, по созданию и обустройству на дворовых территориях многофункциональных детских игровых и (или) спортивных комплексов</w:t>
      </w:r>
      <w:r w:rsidR="00EE09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E09A4" w:rsidSect="00F81C0B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074"/>
    <w:multiLevelType w:val="multilevel"/>
    <w:tmpl w:val="C2E0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016B4"/>
    <w:multiLevelType w:val="multilevel"/>
    <w:tmpl w:val="716EE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21CFD"/>
    <w:multiLevelType w:val="multilevel"/>
    <w:tmpl w:val="9678E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B5E4F"/>
    <w:multiLevelType w:val="hybridMultilevel"/>
    <w:tmpl w:val="4F3632B4"/>
    <w:lvl w:ilvl="0" w:tplc="28661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D1969"/>
    <w:multiLevelType w:val="multilevel"/>
    <w:tmpl w:val="0012F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A1B5D"/>
    <w:multiLevelType w:val="multilevel"/>
    <w:tmpl w:val="05587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73636"/>
    <w:multiLevelType w:val="multilevel"/>
    <w:tmpl w:val="C428C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51C04"/>
    <w:multiLevelType w:val="multilevel"/>
    <w:tmpl w:val="17AC8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E0CDE"/>
    <w:multiLevelType w:val="multilevel"/>
    <w:tmpl w:val="7F508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72995"/>
    <w:multiLevelType w:val="multilevel"/>
    <w:tmpl w:val="E032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814B6"/>
    <w:multiLevelType w:val="multilevel"/>
    <w:tmpl w:val="65CC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A6C6A"/>
    <w:rsid w:val="00033F1E"/>
    <w:rsid w:val="00044F24"/>
    <w:rsid w:val="00050302"/>
    <w:rsid w:val="000F0CD6"/>
    <w:rsid w:val="00135F1E"/>
    <w:rsid w:val="001510D9"/>
    <w:rsid w:val="001C5069"/>
    <w:rsid w:val="001E567F"/>
    <w:rsid w:val="0029507E"/>
    <w:rsid w:val="002B1BD0"/>
    <w:rsid w:val="002C4F9F"/>
    <w:rsid w:val="002E7425"/>
    <w:rsid w:val="0032037C"/>
    <w:rsid w:val="003208CF"/>
    <w:rsid w:val="00323753"/>
    <w:rsid w:val="00324D03"/>
    <w:rsid w:val="00354FC3"/>
    <w:rsid w:val="003709DD"/>
    <w:rsid w:val="00377E07"/>
    <w:rsid w:val="003E53F1"/>
    <w:rsid w:val="003E6585"/>
    <w:rsid w:val="00437CC1"/>
    <w:rsid w:val="00471B72"/>
    <w:rsid w:val="0047791E"/>
    <w:rsid w:val="004936E0"/>
    <w:rsid w:val="004D3184"/>
    <w:rsid w:val="004E6126"/>
    <w:rsid w:val="004F3FA5"/>
    <w:rsid w:val="005B11CC"/>
    <w:rsid w:val="005C00B7"/>
    <w:rsid w:val="005C2831"/>
    <w:rsid w:val="005C4F3D"/>
    <w:rsid w:val="006567A7"/>
    <w:rsid w:val="00695492"/>
    <w:rsid w:val="006D4A42"/>
    <w:rsid w:val="007023D6"/>
    <w:rsid w:val="0071706A"/>
    <w:rsid w:val="007868E7"/>
    <w:rsid w:val="007C5125"/>
    <w:rsid w:val="007F50F2"/>
    <w:rsid w:val="008A0C06"/>
    <w:rsid w:val="008C14F0"/>
    <w:rsid w:val="008E4F73"/>
    <w:rsid w:val="00945D7D"/>
    <w:rsid w:val="0096595F"/>
    <w:rsid w:val="009851C0"/>
    <w:rsid w:val="009A3724"/>
    <w:rsid w:val="009E3535"/>
    <w:rsid w:val="009E58CF"/>
    <w:rsid w:val="009F42E6"/>
    <w:rsid w:val="00AA7651"/>
    <w:rsid w:val="00AD3A42"/>
    <w:rsid w:val="00B565F2"/>
    <w:rsid w:val="00B95354"/>
    <w:rsid w:val="00BE246F"/>
    <w:rsid w:val="00C3282D"/>
    <w:rsid w:val="00C662C5"/>
    <w:rsid w:val="00C74021"/>
    <w:rsid w:val="00C82D5E"/>
    <w:rsid w:val="00C97C23"/>
    <w:rsid w:val="00CA5B2A"/>
    <w:rsid w:val="00CC43F0"/>
    <w:rsid w:val="00CD1C88"/>
    <w:rsid w:val="00D35373"/>
    <w:rsid w:val="00D81380"/>
    <w:rsid w:val="00DB0680"/>
    <w:rsid w:val="00E037E3"/>
    <w:rsid w:val="00E66898"/>
    <w:rsid w:val="00EB549A"/>
    <w:rsid w:val="00ED0EC0"/>
    <w:rsid w:val="00EE09A4"/>
    <w:rsid w:val="00EE58AE"/>
    <w:rsid w:val="00F4414F"/>
    <w:rsid w:val="00F81C0B"/>
    <w:rsid w:val="00FA6C6A"/>
    <w:rsid w:val="00FB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D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D03"/>
  </w:style>
  <w:style w:type="character" w:styleId="a7">
    <w:name w:val="Hyperlink"/>
    <w:basedOn w:val="a0"/>
    <w:uiPriority w:val="99"/>
    <w:unhideWhenUsed/>
    <w:rsid w:val="00044F2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C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C4F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F3FA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2375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2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D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D03"/>
  </w:style>
  <w:style w:type="character" w:styleId="a7">
    <w:name w:val="Hyperlink"/>
    <w:basedOn w:val="a0"/>
    <w:uiPriority w:val="99"/>
    <w:unhideWhenUsed/>
    <w:rsid w:val="00044F2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C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C4F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F3FA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2375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2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a-gorod.ru" TargetMode="External"/><Relationship Id="rId5" Type="http://schemas.openxmlformats.org/officeDocument/2006/relationships/hyperlink" Target="http://www.penza-goro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</dc:creator>
  <cp:lastModifiedBy>asdfasdfasdfxx@outlook.com</cp:lastModifiedBy>
  <cp:revision>3</cp:revision>
  <cp:lastPrinted>2018-04-16T07:37:00Z</cp:lastPrinted>
  <dcterms:created xsi:type="dcterms:W3CDTF">2021-08-06T07:44:00Z</dcterms:created>
  <dcterms:modified xsi:type="dcterms:W3CDTF">2021-08-09T08:03:00Z</dcterms:modified>
</cp:coreProperties>
</file>