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8F" w:rsidRDefault="00F2268F" w:rsidP="00F2268F">
      <w:pPr>
        <w:pStyle w:val="ConsPlusNormal"/>
        <w:ind w:left="4536"/>
        <w:jc w:val="both"/>
        <w:outlineLvl w:val="0"/>
      </w:pPr>
      <w:r>
        <w:t>Приложение N 4</w:t>
      </w:r>
    </w:p>
    <w:p w:rsidR="00F2268F" w:rsidRDefault="00F2268F" w:rsidP="00F2268F">
      <w:pPr>
        <w:pStyle w:val="ConsPlusNormal"/>
        <w:ind w:left="4536"/>
        <w:jc w:val="both"/>
      </w:pPr>
      <w:r>
        <w:t>к Положению "О порядке сообщения лицами,</w:t>
      </w:r>
    </w:p>
    <w:p w:rsidR="00F2268F" w:rsidRDefault="00F2268F" w:rsidP="00F2268F">
      <w:pPr>
        <w:pStyle w:val="ConsPlusNormal"/>
        <w:ind w:left="4536"/>
        <w:jc w:val="both"/>
      </w:pPr>
      <w:r>
        <w:t xml:space="preserve">замещающими муниципальную должность, муниципальными служащими о получении подарка в связи </w:t>
      </w:r>
      <w:proofErr w:type="gramStart"/>
      <w:r>
        <w:t>с</w:t>
      </w:r>
      <w:proofErr w:type="gramEnd"/>
      <w:r>
        <w:t xml:space="preserve"> протокольными</w:t>
      </w:r>
    </w:p>
    <w:p w:rsidR="00F2268F" w:rsidRDefault="00F2268F" w:rsidP="00F2268F">
      <w:pPr>
        <w:pStyle w:val="ConsPlusNormal"/>
        <w:ind w:left="4536"/>
        <w:jc w:val="both"/>
      </w:pPr>
      <w:r>
        <w:t>мероприятиями, служебными командировками и другими официальными мероприятиями,</w:t>
      </w:r>
    </w:p>
    <w:p w:rsidR="00F2268F" w:rsidRDefault="00F2268F" w:rsidP="00F2268F">
      <w:pPr>
        <w:pStyle w:val="ConsPlusNormal"/>
        <w:ind w:left="4536"/>
        <w:jc w:val="both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 (должностных) обязанностей,</w:t>
      </w:r>
    </w:p>
    <w:p w:rsidR="00F2268F" w:rsidRDefault="00F2268F" w:rsidP="00F2268F">
      <w:pPr>
        <w:pStyle w:val="ConsPlusNormal"/>
        <w:ind w:left="4536"/>
        <w:jc w:val="both"/>
      </w:pPr>
      <w:r>
        <w:t>сдачи и оценки подарка, реализации (выкупа) и</w:t>
      </w:r>
    </w:p>
    <w:p w:rsidR="00F2268F" w:rsidRDefault="00F2268F" w:rsidP="00F2268F">
      <w:pPr>
        <w:pStyle w:val="ConsPlusNormal"/>
        <w:ind w:left="4536"/>
        <w:jc w:val="both"/>
      </w:pPr>
      <w:r>
        <w:t xml:space="preserve">зачисления средств, вырученных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2268F" w:rsidRDefault="00F2268F" w:rsidP="00F2268F">
      <w:pPr>
        <w:pStyle w:val="ConsPlusNormal"/>
        <w:ind w:left="4536"/>
        <w:jc w:val="both"/>
      </w:pPr>
      <w:r>
        <w:t>реализации"</w:t>
      </w:r>
    </w:p>
    <w:p w:rsidR="00F2268F" w:rsidRDefault="00F2268F">
      <w:pPr>
        <w:pStyle w:val="ConsPlusNormal"/>
        <w:jc w:val="both"/>
      </w:pPr>
    </w:p>
    <w:p w:rsidR="00F2268F" w:rsidRDefault="00F2268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F2268F" w:rsidRDefault="00F2268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F2268F" w:rsidRDefault="00F2268F">
      <w:pPr>
        <w:pStyle w:val="ConsPlusNonformat"/>
        <w:jc w:val="both"/>
      </w:pPr>
    </w:p>
    <w:p w:rsidR="00F2268F" w:rsidRDefault="00F2268F">
      <w:pPr>
        <w:pStyle w:val="ConsPlusNonformat"/>
        <w:jc w:val="both"/>
      </w:pPr>
      <w:r>
        <w:t xml:space="preserve">                            ЗАЯВЛЕНИЕ</w:t>
      </w:r>
    </w:p>
    <w:p w:rsidR="00F2268F" w:rsidRDefault="00F2268F">
      <w:pPr>
        <w:pStyle w:val="ConsPlusNonformat"/>
        <w:jc w:val="both"/>
      </w:pPr>
    </w:p>
    <w:p w:rsidR="00F2268F" w:rsidRDefault="00F2268F">
      <w:pPr>
        <w:pStyle w:val="ConsPlusNonformat"/>
        <w:jc w:val="both"/>
      </w:pPr>
      <w:r>
        <w:t xml:space="preserve">    Руководствуясь </w:t>
      </w:r>
      <w:hyperlink r:id="rId4" w:history="1">
        <w:r>
          <w:rPr>
            <w:color w:val="0000FF"/>
          </w:rPr>
          <w:t>пунктом 7 части 3  статьи 12.1</w:t>
        </w:r>
      </w:hyperlink>
      <w:r>
        <w:t xml:space="preserve">  Федерального  закона  </w:t>
      </w:r>
      <w:proofErr w:type="gramStart"/>
      <w:r>
        <w:t>от</w:t>
      </w:r>
      <w:proofErr w:type="gramEnd"/>
    </w:p>
    <w:p w:rsidR="00F2268F" w:rsidRDefault="00F2268F">
      <w:pPr>
        <w:pStyle w:val="ConsPlusNonformat"/>
        <w:jc w:val="both"/>
      </w:pPr>
      <w:r>
        <w:t xml:space="preserve">25.12.2008 N 273-ФЗ "О противодействии коррупции",  информирую о том, что </w:t>
      </w:r>
      <w:proofErr w:type="gramStart"/>
      <w:r>
        <w:t>в</w:t>
      </w:r>
      <w:proofErr w:type="gramEnd"/>
    </w:p>
    <w:p w:rsidR="00F2268F" w:rsidRDefault="00F2268F">
      <w:pPr>
        <w:pStyle w:val="ConsPlusNonformat"/>
        <w:jc w:val="both"/>
      </w:pPr>
      <w:r>
        <w:t xml:space="preserve">отношении </w:t>
      </w:r>
      <w:proofErr w:type="gramStart"/>
      <w:r>
        <w:t>полученных</w:t>
      </w:r>
      <w:proofErr w:type="gramEnd"/>
      <w:r>
        <w:t xml:space="preserve"> мною на ______________________________________________</w:t>
      </w:r>
    </w:p>
    <w:p w:rsidR="00F2268F" w:rsidRDefault="00F2268F">
      <w:pPr>
        <w:pStyle w:val="ConsPlusNonformat"/>
        <w:jc w:val="both"/>
      </w:pPr>
      <w:r>
        <w:t>___________________________________________________________________________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F2268F" w:rsidRDefault="00F2268F">
      <w:pPr>
        <w:pStyle w:val="ConsPlusNonformat"/>
        <w:jc w:val="both"/>
      </w:pPr>
      <w:r>
        <w:t xml:space="preserve">                          официального мероприятия)</w:t>
      </w:r>
    </w:p>
    <w:p w:rsidR="00F2268F" w:rsidRDefault="00F2268F">
      <w:pPr>
        <w:pStyle w:val="ConsPlusNonformat"/>
        <w:jc w:val="both"/>
      </w:pPr>
      <w:r>
        <w:t>от 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>___________________________________________________________________________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            (известные одаряемому лицу реквизиты дарителя)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9"/>
        <w:gridCol w:w="2159"/>
        <w:gridCol w:w="2335"/>
        <w:gridCol w:w="2158"/>
        <w:gridCol w:w="2150"/>
      </w:tblGrid>
      <w:tr w:rsidR="00F2268F">
        <w:tc>
          <w:tcPr>
            <w:tcW w:w="769" w:type="dxa"/>
          </w:tcPr>
          <w:p w:rsidR="00F2268F" w:rsidRDefault="00F2268F">
            <w:pPr>
              <w:pStyle w:val="ConsPlusNormal"/>
              <w:jc w:val="center"/>
            </w:pPr>
            <w:r>
              <w:rPr>
                <w:sz w:val="20"/>
              </w:rPr>
              <w:t>подарка (подарков):</w:t>
            </w:r>
            <w:r>
              <w:t>N</w:t>
            </w:r>
          </w:p>
          <w:p w:rsidR="00F2268F" w:rsidRDefault="00F2268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9" w:type="dxa"/>
          </w:tcPr>
          <w:p w:rsidR="00F2268F" w:rsidRDefault="00F2268F">
            <w:pPr>
              <w:pStyle w:val="ConsPlusNormal"/>
              <w:jc w:val="center"/>
            </w:pPr>
            <w:r>
              <w:t>Наименование</w:t>
            </w:r>
          </w:p>
          <w:p w:rsidR="00F2268F" w:rsidRDefault="00F2268F">
            <w:pPr>
              <w:pStyle w:val="ConsPlusNormal"/>
              <w:jc w:val="center"/>
            </w:pPr>
            <w:r>
              <w:t>подарка</w:t>
            </w:r>
          </w:p>
        </w:tc>
        <w:tc>
          <w:tcPr>
            <w:tcW w:w="2335" w:type="dxa"/>
          </w:tcPr>
          <w:p w:rsidR="00F2268F" w:rsidRDefault="00F2268F">
            <w:pPr>
              <w:pStyle w:val="ConsPlusNormal"/>
              <w:jc w:val="center"/>
            </w:pPr>
            <w:r>
              <w:t>Характеристика</w:t>
            </w:r>
          </w:p>
          <w:p w:rsidR="00F2268F" w:rsidRDefault="00F2268F">
            <w:pPr>
              <w:pStyle w:val="ConsPlusNormal"/>
              <w:jc w:val="center"/>
            </w:pPr>
            <w:r>
              <w:t>подарка,</w:t>
            </w:r>
          </w:p>
          <w:p w:rsidR="00F2268F" w:rsidRDefault="00F2268F">
            <w:pPr>
              <w:pStyle w:val="ConsPlusNormal"/>
              <w:jc w:val="center"/>
            </w:pPr>
            <w:r>
              <w:t>его описание</w:t>
            </w:r>
          </w:p>
        </w:tc>
        <w:tc>
          <w:tcPr>
            <w:tcW w:w="2158" w:type="dxa"/>
          </w:tcPr>
          <w:p w:rsidR="00F2268F" w:rsidRDefault="00F2268F">
            <w:pPr>
              <w:pStyle w:val="ConsPlusNormal"/>
              <w:jc w:val="center"/>
            </w:pPr>
            <w:r>
              <w:t>Количество</w:t>
            </w:r>
          </w:p>
          <w:p w:rsidR="00F2268F" w:rsidRDefault="00F2268F">
            <w:pPr>
              <w:pStyle w:val="ConsPlusNormal"/>
              <w:jc w:val="center"/>
            </w:pPr>
            <w:r>
              <w:t>предметов</w:t>
            </w:r>
          </w:p>
        </w:tc>
        <w:tc>
          <w:tcPr>
            <w:tcW w:w="2150" w:type="dxa"/>
          </w:tcPr>
          <w:p w:rsidR="00F2268F" w:rsidRDefault="00F2268F">
            <w:pPr>
              <w:pStyle w:val="ConsPlusNormal"/>
              <w:jc w:val="center"/>
            </w:pPr>
            <w:r>
              <w:t>Стоимость</w:t>
            </w:r>
          </w:p>
          <w:p w:rsidR="00F2268F" w:rsidRDefault="00F2268F">
            <w:pPr>
              <w:pStyle w:val="ConsPlusNormal"/>
              <w:jc w:val="center"/>
            </w:pPr>
            <w:r>
              <w:t>в рублях</w:t>
            </w:r>
          </w:p>
          <w:p w:rsidR="00F2268F" w:rsidRDefault="00F2268F">
            <w:pPr>
              <w:pStyle w:val="ConsPlusNormal"/>
              <w:jc w:val="center"/>
            </w:pPr>
            <w:hyperlink w:anchor="P92" w:history="1">
              <w:r>
                <w:rPr>
                  <w:color w:val="0000FF"/>
                </w:rPr>
                <w:t>&lt;(*)&gt;</w:t>
              </w:r>
            </w:hyperlink>
          </w:p>
        </w:tc>
      </w:tr>
      <w:tr w:rsidR="00F2268F">
        <w:tc>
          <w:tcPr>
            <w:tcW w:w="769" w:type="dxa"/>
          </w:tcPr>
          <w:p w:rsidR="00F2268F" w:rsidRDefault="00F2268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159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335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8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0" w:type="dxa"/>
          </w:tcPr>
          <w:p w:rsidR="00F2268F" w:rsidRDefault="00F2268F">
            <w:pPr>
              <w:pStyle w:val="ConsPlusNormal"/>
            </w:pPr>
          </w:p>
        </w:tc>
      </w:tr>
      <w:tr w:rsidR="00F2268F">
        <w:tc>
          <w:tcPr>
            <w:tcW w:w="769" w:type="dxa"/>
          </w:tcPr>
          <w:p w:rsidR="00F2268F" w:rsidRDefault="00F226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159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335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8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0" w:type="dxa"/>
          </w:tcPr>
          <w:p w:rsidR="00F2268F" w:rsidRDefault="00F2268F">
            <w:pPr>
              <w:pStyle w:val="ConsPlusNormal"/>
            </w:pPr>
          </w:p>
        </w:tc>
      </w:tr>
      <w:tr w:rsidR="00F2268F">
        <w:tc>
          <w:tcPr>
            <w:tcW w:w="769" w:type="dxa"/>
          </w:tcPr>
          <w:p w:rsidR="00F2268F" w:rsidRDefault="00F226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159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335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8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0" w:type="dxa"/>
          </w:tcPr>
          <w:p w:rsidR="00F2268F" w:rsidRDefault="00F2268F">
            <w:pPr>
              <w:pStyle w:val="ConsPlusNormal"/>
            </w:pPr>
          </w:p>
        </w:tc>
      </w:tr>
      <w:tr w:rsidR="00F2268F">
        <w:tc>
          <w:tcPr>
            <w:tcW w:w="769" w:type="dxa"/>
          </w:tcPr>
          <w:p w:rsidR="00F2268F" w:rsidRDefault="00F2268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159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335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8" w:type="dxa"/>
          </w:tcPr>
          <w:p w:rsidR="00F2268F" w:rsidRDefault="00F2268F">
            <w:pPr>
              <w:pStyle w:val="ConsPlusNormal"/>
            </w:pPr>
          </w:p>
        </w:tc>
        <w:tc>
          <w:tcPr>
            <w:tcW w:w="2150" w:type="dxa"/>
          </w:tcPr>
          <w:p w:rsidR="00F2268F" w:rsidRDefault="00F2268F">
            <w:pPr>
              <w:pStyle w:val="ConsPlusNormal"/>
            </w:pPr>
          </w:p>
        </w:tc>
      </w:tr>
      <w:tr w:rsidR="00F2268F">
        <w:tblPrEx>
          <w:tblBorders>
            <w:left w:val="nil"/>
            <w:insideV w:val="nil"/>
          </w:tblBorders>
        </w:tblPrEx>
        <w:tc>
          <w:tcPr>
            <w:tcW w:w="769" w:type="dxa"/>
            <w:tcBorders>
              <w:bottom w:val="nil"/>
            </w:tcBorders>
          </w:tcPr>
          <w:p w:rsidR="00F2268F" w:rsidRDefault="00F2268F">
            <w:pPr>
              <w:pStyle w:val="ConsPlusNormal"/>
            </w:pPr>
          </w:p>
        </w:tc>
        <w:tc>
          <w:tcPr>
            <w:tcW w:w="2159" w:type="dxa"/>
            <w:tcBorders>
              <w:bottom w:val="nil"/>
            </w:tcBorders>
          </w:tcPr>
          <w:p w:rsidR="00F2268F" w:rsidRDefault="00F2268F">
            <w:pPr>
              <w:pStyle w:val="ConsPlusNormal"/>
            </w:pPr>
          </w:p>
        </w:tc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:rsidR="00F2268F" w:rsidRDefault="00F2268F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F2268F" w:rsidRDefault="00F2268F">
            <w:pPr>
              <w:pStyle w:val="ConsPlusNormal"/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</w:tcPr>
          <w:p w:rsidR="00F2268F" w:rsidRDefault="00F2268F">
            <w:pPr>
              <w:pStyle w:val="ConsPlusNormal"/>
            </w:pPr>
          </w:p>
        </w:tc>
      </w:tr>
    </w:tbl>
    <w:p w:rsidR="00F2268F" w:rsidRDefault="00F2268F">
      <w:pPr>
        <w:pStyle w:val="ConsPlusNormal"/>
        <w:jc w:val="both"/>
      </w:pPr>
    </w:p>
    <w:p w:rsidR="00F2268F" w:rsidRDefault="00F2268F">
      <w:pPr>
        <w:pStyle w:val="ConsPlusNonformat"/>
        <w:jc w:val="both"/>
      </w:pPr>
      <w:r>
        <w:t>имею намерение выкупить:</w:t>
      </w:r>
    </w:p>
    <w:p w:rsidR="00F2268F" w:rsidRDefault="00F2268F">
      <w:pPr>
        <w:pStyle w:val="ConsPlusNonformat"/>
        <w:jc w:val="both"/>
      </w:pPr>
      <w:r>
        <w:t>___________________________________________________________________________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>___________________________________________________________________________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>___________________________________________________________________________</w:t>
      </w:r>
    </w:p>
    <w:p w:rsidR="00F2268F" w:rsidRDefault="00F2268F">
      <w:pPr>
        <w:pStyle w:val="ConsPlusNonformat"/>
        <w:jc w:val="both"/>
      </w:pPr>
      <w:r>
        <w:t xml:space="preserve">      </w:t>
      </w:r>
      <w:proofErr w:type="gramStart"/>
      <w:r>
        <w:t>(с указанием наименования подарка (подарков), которое лицо</w:t>
      </w:r>
      <w:proofErr w:type="gramEnd"/>
    </w:p>
    <w:p w:rsidR="00F2268F" w:rsidRDefault="00F2268F">
      <w:pPr>
        <w:pStyle w:val="ConsPlusNonformat"/>
        <w:jc w:val="both"/>
      </w:pPr>
      <w:r>
        <w:t xml:space="preserve">                          намерено выкупить)</w:t>
      </w:r>
    </w:p>
    <w:p w:rsidR="00F2268F" w:rsidRDefault="00F2268F">
      <w:pPr>
        <w:pStyle w:val="ConsPlusNonformat"/>
        <w:jc w:val="both"/>
      </w:pPr>
    </w:p>
    <w:p w:rsidR="00F2268F" w:rsidRDefault="00F2268F">
      <w:pPr>
        <w:pStyle w:val="ConsPlusNonformat"/>
        <w:jc w:val="both"/>
      </w:pPr>
      <w:r>
        <w:t xml:space="preserve">                                           Подпись _________________ Ф.И.О.</w:t>
      </w:r>
    </w:p>
    <w:p w:rsidR="00F2268F" w:rsidRDefault="00F2268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F2268F" w:rsidRDefault="00F2268F">
      <w:pPr>
        <w:pStyle w:val="ConsPlusNonformat"/>
        <w:jc w:val="both"/>
      </w:pPr>
      <w:r>
        <w:t xml:space="preserve">                                                "___" ______________ 20_ г.</w:t>
      </w:r>
    </w:p>
    <w:p w:rsidR="00F2268F" w:rsidRDefault="00F2268F">
      <w:pPr>
        <w:pStyle w:val="ConsPlusNormal"/>
        <w:ind w:firstLine="540"/>
        <w:jc w:val="both"/>
      </w:pPr>
      <w:r>
        <w:t>--------------------------------</w:t>
      </w:r>
    </w:p>
    <w:p w:rsidR="00F2268F" w:rsidRDefault="00F2268F">
      <w:pPr>
        <w:pStyle w:val="ConsPlusNormal"/>
        <w:ind w:firstLine="540"/>
        <w:jc w:val="both"/>
      </w:pPr>
      <w:r>
        <w:t>Примечание:</w:t>
      </w:r>
    </w:p>
    <w:p w:rsidR="00F2268F" w:rsidRDefault="00F2268F">
      <w:pPr>
        <w:pStyle w:val="ConsPlusNormal"/>
        <w:ind w:firstLine="540"/>
        <w:jc w:val="both"/>
      </w:pPr>
      <w:bookmarkStart w:id="0" w:name="P92"/>
      <w:bookmarkEnd w:id="0"/>
      <w:r>
        <w:t>&lt;*&gt; Заполняется при наличии документов, подтверждающих стоимость подарка</w:t>
      </w:r>
    </w:p>
    <w:p w:rsidR="00E65229" w:rsidRDefault="00E65229"/>
    <w:sectPr w:rsidR="00E65229" w:rsidSect="00F2268F">
      <w:pgSz w:w="11905" w:h="16838"/>
      <w:pgMar w:top="567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68F"/>
    <w:rsid w:val="00E65229"/>
    <w:rsid w:val="00F2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D04249B3E1511B3FE5046011E1536CD9D1A35F8AC21EDD05D851FED03D31FB3DD337ACP9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1</cp:revision>
  <dcterms:created xsi:type="dcterms:W3CDTF">2017-05-12T10:58:00Z</dcterms:created>
  <dcterms:modified xsi:type="dcterms:W3CDTF">2017-05-12T11:00:00Z</dcterms:modified>
</cp:coreProperties>
</file>