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3" w:rsidRDefault="005805BA">
      <w:pPr>
        <w:pStyle w:val="a3"/>
        <w:spacing w:before="163" w:line="298" w:lineRule="exact"/>
        <w:ind w:left="7149"/>
      </w:pPr>
      <w:r>
        <w:t>Сведения</w:t>
      </w:r>
    </w:p>
    <w:p w:rsidR="008E4363" w:rsidRDefault="005805BA">
      <w:pPr>
        <w:pStyle w:val="a3"/>
        <w:ind w:left="702" w:right="1150" w:firstLine="100"/>
      </w:pPr>
      <w:r>
        <w:t>об источниках получения средств, за счет которых в пери</w:t>
      </w:r>
      <w:r w:rsidR="00385BB2">
        <w:t>од с 1 января по 31 декабря 20</w:t>
      </w:r>
      <w:r w:rsidR="00CE51F3">
        <w:t>20</w:t>
      </w:r>
      <w:r>
        <w:t xml:space="preserve"> г совершены сделки (совершена сделка) по приобретению земельного участка, другого объекта недвижимости, транспортного средства, ценных бумаг, акций</w:t>
      </w:r>
    </w:p>
    <w:p w:rsidR="008E4363" w:rsidRDefault="005805BA">
      <w:pPr>
        <w:pStyle w:val="a3"/>
        <w:ind w:left="1415" w:right="950" w:hanging="910"/>
      </w:pPr>
      <w:r>
        <w:t>(долей участия, паев в уставных (складочных) капиталах организаций),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</w:t>
      </w:r>
    </w:p>
    <w:p w:rsidR="008E4363" w:rsidRDefault="008E4363">
      <w:pPr>
        <w:pStyle w:val="a3"/>
        <w:spacing w:before="7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1701"/>
        <w:gridCol w:w="1132"/>
        <w:gridCol w:w="1276"/>
        <w:gridCol w:w="1417"/>
        <w:gridCol w:w="1698"/>
        <w:gridCol w:w="4110"/>
      </w:tblGrid>
      <w:tr w:rsidR="008E4363">
        <w:trPr>
          <w:trHeight w:val="480"/>
        </w:trPr>
        <w:tc>
          <w:tcPr>
            <w:tcW w:w="1985" w:type="dxa"/>
            <w:vMerge w:val="restart"/>
          </w:tcPr>
          <w:p w:rsidR="008E4363" w:rsidRDefault="005805BA">
            <w:pPr>
              <w:pStyle w:val="TableParagraph"/>
              <w:ind w:left="544" w:right="213" w:hanging="30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8E4363" w:rsidRDefault="005805BA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224" w:type="dxa"/>
            <w:gridSpan w:val="5"/>
          </w:tcPr>
          <w:p w:rsidR="008E4363" w:rsidRDefault="005805BA">
            <w:pPr>
              <w:pStyle w:val="TableParagraph"/>
              <w:ind w:left="2770" w:right="2757"/>
              <w:jc w:val="center"/>
              <w:rPr>
                <w:sz w:val="24"/>
              </w:rPr>
            </w:pPr>
            <w:r>
              <w:rPr>
                <w:sz w:val="24"/>
              </w:rPr>
              <w:t>Предмет сделки</w:t>
            </w:r>
          </w:p>
        </w:tc>
        <w:tc>
          <w:tcPr>
            <w:tcW w:w="4110" w:type="dxa"/>
            <w:vMerge w:val="restart"/>
          </w:tcPr>
          <w:p w:rsidR="008E4363" w:rsidRDefault="005805BA">
            <w:pPr>
              <w:pStyle w:val="TableParagraph"/>
              <w:ind w:left="458" w:right="432"/>
              <w:jc w:val="center"/>
              <w:rPr>
                <w:sz w:val="24"/>
              </w:rPr>
            </w:pPr>
            <w:r>
              <w:rPr>
                <w:sz w:val="24"/>
              </w:rPr>
              <w:t>Источники получения средств, за счет которых приобретено имущество</w:t>
            </w:r>
          </w:p>
        </w:tc>
      </w:tr>
      <w:tr w:rsidR="008E4363">
        <w:trPr>
          <w:trHeight w:val="479"/>
        </w:trPr>
        <w:tc>
          <w:tcPr>
            <w:tcW w:w="1985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3"/>
          </w:tcPr>
          <w:p w:rsidR="008E4363" w:rsidRDefault="005805BA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Объект недвижимого имущества</w:t>
            </w:r>
          </w:p>
        </w:tc>
        <w:tc>
          <w:tcPr>
            <w:tcW w:w="1417" w:type="dxa"/>
            <w:vMerge w:val="restart"/>
          </w:tcPr>
          <w:p w:rsidR="008E4363" w:rsidRDefault="005805BA">
            <w:pPr>
              <w:pStyle w:val="TableParagraph"/>
              <w:ind w:left="118" w:right="71" w:hanging="12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Транспортн ое</w:t>
            </w:r>
            <w:proofErr w:type="gramEnd"/>
            <w:r>
              <w:rPr>
                <w:sz w:val="24"/>
              </w:rPr>
              <w:t xml:space="preserve"> средство</w:t>
            </w:r>
          </w:p>
        </w:tc>
        <w:tc>
          <w:tcPr>
            <w:tcW w:w="1698" w:type="dxa"/>
            <w:vMerge w:val="restart"/>
          </w:tcPr>
          <w:p w:rsidR="008E4363" w:rsidRDefault="005805BA">
            <w:pPr>
              <w:pStyle w:val="TableParagraph"/>
              <w:ind w:left="162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</w:tr>
      <w:tr w:rsidR="008E4363">
        <w:trPr>
          <w:trHeight w:val="2198"/>
        </w:trPr>
        <w:tc>
          <w:tcPr>
            <w:tcW w:w="1985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E4363" w:rsidRDefault="005805BA">
            <w:pPr>
              <w:pStyle w:val="TableParagraph"/>
              <w:ind w:left="449" w:right="437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  <w:p w:rsidR="008E4363" w:rsidRDefault="005805BA">
            <w:pPr>
              <w:pStyle w:val="TableParagraph"/>
              <w:spacing w:before="0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1132" w:type="dxa"/>
          </w:tcPr>
          <w:p w:rsidR="008E4363" w:rsidRDefault="005805BA">
            <w:pPr>
              <w:pStyle w:val="TableParagraph"/>
              <w:ind w:left="236" w:right="67" w:hanging="137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276" w:type="dxa"/>
          </w:tcPr>
          <w:p w:rsidR="008E4363" w:rsidRDefault="005805BA">
            <w:pPr>
              <w:pStyle w:val="TableParagraph"/>
              <w:ind w:left="93" w:right="7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proofErr w:type="gramStart"/>
            <w:r>
              <w:rPr>
                <w:sz w:val="24"/>
              </w:rPr>
              <w:t>расположе ния</w:t>
            </w:r>
            <w:proofErr w:type="gramEnd"/>
          </w:p>
        </w:tc>
        <w:tc>
          <w:tcPr>
            <w:tcW w:w="1417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</w:tr>
      <w:tr w:rsidR="008E4363">
        <w:trPr>
          <w:trHeight w:val="481"/>
        </w:trPr>
        <w:tc>
          <w:tcPr>
            <w:tcW w:w="1985" w:type="dxa"/>
          </w:tcPr>
          <w:p w:rsidR="008E4363" w:rsidRDefault="00385BB2" w:rsidP="00CE51F3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w w:val="99"/>
                <w:sz w:val="24"/>
              </w:rPr>
              <w:t>М</w:t>
            </w:r>
            <w:r w:rsidR="00CE51F3">
              <w:rPr>
                <w:w w:val="99"/>
                <w:sz w:val="24"/>
              </w:rPr>
              <w:t>ельцева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 w:rsidR="00CE51F3">
              <w:rPr>
                <w:w w:val="99"/>
                <w:sz w:val="24"/>
              </w:rPr>
              <w:t>Ольга</w:t>
            </w:r>
            <w:r>
              <w:rPr>
                <w:w w:val="99"/>
                <w:sz w:val="24"/>
              </w:rPr>
              <w:t xml:space="preserve"> </w:t>
            </w:r>
            <w:r w:rsidR="00CE51F3">
              <w:rPr>
                <w:w w:val="99"/>
                <w:sz w:val="24"/>
              </w:rPr>
              <w:t>Николаевна</w:t>
            </w:r>
          </w:p>
        </w:tc>
        <w:tc>
          <w:tcPr>
            <w:tcW w:w="2268" w:type="dxa"/>
          </w:tcPr>
          <w:p w:rsidR="008E4363" w:rsidRDefault="00CE51F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ведущий специалист-секретарь административной комиссии</w:t>
            </w:r>
          </w:p>
        </w:tc>
        <w:tc>
          <w:tcPr>
            <w:tcW w:w="1701" w:type="dxa"/>
          </w:tcPr>
          <w:p w:rsidR="008E4363" w:rsidRDefault="00385BB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2" w:type="dxa"/>
          </w:tcPr>
          <w:p w:rsidR="008E4363" w:rsidRDefault="00CE51F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276" w:type="dxa"/>
          </w:tcPr>
          <w:p w:rsidR="008E4363" w:rsidRDefault="00790F3F" w:rsidP="00790F3F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8E4363" w:rsidRDefault="008E436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98" w:type="dxa"/>
          </w:tcPr>
          <w:p w:rsidR="008E4363" w:rsidRDefault="008E436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10" w:type="dxa"/>
          </w:tcPr>
          <w:p w:rsidR="008E4363" w:rsidRDefault="00CE51F3" w:rsidP="00A452B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денежные средства получены в подарок от мамы на внесение первоначального взноса по ипотек</w:t>
            </w:r>
            <w:r w:rsidR="00A452B6">
              <w:rPr>
                <w:sz w:val="24"/>
              </w:rPr>
              <w:t>е.</w:t>
            </w:r>
            <w:r w:rsidR="00385BB2">
              <w:rPr>
                <w:sz w:val="24"/>
              </w:rPr>
              <w:t xml:space="preserve"> </w:t>
            </w:r>
          </w:p>
        </w:tc>
      </w:tr>
    </w:tbl>
    <w:p w:rsidR="00001599" w:rsidRDefault="00001599"/>
    <w:sectPr w:rsidR="00001599" w:rsidSect="008E4363">
      <w:type w:val="continuous"/>
      <w:pgSz w:w="16840" w:h="11910" w:orient="landscape"/>
      <w:pgMar w:top="110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4363"/>
    <w:rsid w:val="00001599"/>
    <w:rsid w:val="00111E0E"/>
    <w:rsid w:val="002A1E04"/>
    <w:rsid w:val="002A3BDD"/>
    <w:rsid w:val="00385BB2"/>
    <w:rsid w:val="005805BA"/>
    <w:rsid w:val="00790F3F"/>
    <w:rsid w:val="008E4363"/>
    <w:rsid w:val="00A452B6"/>
    <w:rsid w:val="00CE51F3"/>
    <w:rsid w:val="00DD1985"/>
    <w:rsid w:val="00E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3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3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363"/>
    <w:rPr>
      <w:sz w:val="26"/>
      <w:szCs w:val="26"/>
    </w:rPr>
  </w:style>
  <w:style w:type="paragraph" w:styleId="a4">
    <w:name w:val="List Paragraph"/>
    <w:basedOn w:val="a"/>
    <w:uiPriority w:val="1"/>
    <w:qFormat/>
    <w:rsid w:val="008E4363"/>
  </w:style>
  <w:style w:type="paragraph" w:customStyle="1" w:styleId="TableParagraph">
    <w:name w:val="Table Paragraph"/>
    <w:basedOn w:val="a"/>
    <w:uiPriority w:val="1"/>
    <w:qFormat/>
    <w:rsid w:val="008E4363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Колодкина</cp:lastModifiedBy>
  <cp:revision>2</cp:revision>
  <dcterms:created xsi:type="dcterms:W3CDTF">2021-05-12T11:12:00Z</dcterms:created>
  <dcterms:modified xsi:type="dcterms:W3CDTF">2021-05-12T11:12:00Z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2020-08-04T00:00:00Z</vt:filetime>
  </property>
</Properties>
</file>