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3C" w:rsidRPr="00A04B3C" w:rsidRDefault="00A04B3C" w:rsidP="00A04B3C">
      <w:pPr>
        <w:pStyle w:val="a9"/>
        <w:rPr>
          <w:bCs/>
        </w:rPr>
      </w:pPr>
      <w:r w:rsidRPr="00A04B3C">
        <w:rPr>
          <w:bCs/>
        </w:rPr>
        <w:t>Территориальная избирательная комиссия</w:t>
      </w:r>
    </w:p>
    <w:p w:rsidR="00A04B3C" w:rsidRPr="00A04B3C" w:rsidRDefault="00A04B3C" w:rsidP="00A04B3C">
      <w:pPr>
        <w:jc w:val="center"/>
        <w:rPr>
          <w:rFonts w:ascii="Times New Roman" w:hAnsi="Times New Roman"/>
          <w:b/>
          <w:bCs/>
          <w:sz w:val="28"/>
        </w:rPr>
      </w:pPr>
      <w:r w:rsidRPr="00A04B3C">
        <w:rPr>
          <w:rFonts w:ascii="Times New Roman" w:hAnsi="Times New Roman"/>
          <w:b/>
          <w:bCs/>
          <w:sz w:val="28"/>
        </w:rPr>
        <w:t>Первомайского района города Пензы</w:t>
      </w:r>
    </w:p>
    <w:p w:rsidR="00A04B3C" w:rsidRPr="00A04B3C" w:rsidRDefault="00A04B3C" w:rsidP="00A04B3C">
      <w:pPr>
        <w:jc w:val="center"/>
        <w:rPr>
          <w:rFonts w:ascii="Times New Roman" w:hAnsi="Times New Roman"/>
          <w:b/>
          <w:bCs/>
          <w:sz w:val="28"/>
        </w:rPr>
      </w:pPr>
      <w:r w:rsidRPr="00A04B3C">
        <w:rPr>
          <w:rFonts w:ascii="Times New Roman" w:hAnsi="Times New Roman"/>
          <w:b/>
          <w:bCs/>
          <w:sz w:val="28"/>
        </w:rPr>
        <w:t>ПОСТАНОВЛЕНИЕ</w:t>
      </w:r>
    </w:p>
    <w:p w:rsidR="00A04B3C" w:rsidRPr="009554F0" w:rsidRDefault="00A04B3C" w:rsidP="00A04B3C">
      <w:pPr>
        <w:tabs>
          <w:tab w:val="left" w:pos="6315"/>
        </w:tabs>
        <w:jc w:val="center"/>
        <w:rPr>
          <w:rFonts w:ascii="Times New Roman" w:hAnsi="Times New Roman"/>
          <w:sz w:val="28"/>
        </w:rPr>
      </w:pPr>
      <w:r w:rsidRPr="00A04B3C">
        <w:rPr>
          <w:rFonts w:ascii="Times New Roman" w:hAnsi="Times New Roman"/>
          <w:sz w:val="28"/>
        </w:rPr>
        <w:t>14.01.2019</w:t>
      </w:r>
      <w:r w:rsidRPr="00A04B3C">
        <w:rPr>
          <w:rFonts w:ascii="Times New Roman" w:hAnsi="Times New Roman"/>
          <w:sz w:val="28"/>
        </w:rPr>
        <w:tab/>
      </w:r>
      <w:r w:rsidRPr="00A04B3C">
        <w:rPr>
          <w:rFonts w:ascii="Times New Roman" w:hAnsi="Times New Roman"/>
          <w:sz w:val="28"/>
        </w:rPr>
        <w:tab/>
      </w:r>
      <w:r w:rsidRPr="00A04B3C">
        <w:rPr>
          <w:rFonts w:ascii="Times New Roman" w:hAnsi="Times New Roman"/>
          <w:sz w:val="28"/>
        </w:rPr>
        <w:tab/>
        <w:t>114/287</w:t>
      </w:r>
      <w:r w:rsidRPr="009554F0">
        <w:rPr>
          <w:rFonts w:ascii="Times New Roman" w:hAnsi="Times New Roman"/>
          <w:sz w:val="28"/>
        </w:rPr>
        <w:t>-1</w:t>
      </w:r>
    </w:p>
    <w:p w:rsidR="00A04B3C" w:rsidRDefault="00A04B3C" w:rsidP="00A04B3C">
      <w:pPr>
        <w:tabs>
          <w:tab w:val="left" w:pos="6315"/>
        </w:tabs>
        <w:rPr>
          <w:sz w:val="20"/>
        </w:rPr>
      </w:pPr>
    </w:p>
    <w:p w:rsidR="00114A28" w:rsidRDefault="00114A28" w:rsidP="00114A28">
      <w:pPr>
        <w:pStyle w:val="2"/>
        <w:spacing w:before="240"/>
        <w:ind w:left="-142" w:firstLine="0"/>
      </w:pPr>
      <w:r>
        <w:t xml:space="preserve">О Положении о Контрольно-ревизионной службе </w:t>
      </w:r>
    </w:p>
    <w:p w:rsidR="00A04B3C" w:rsidRDefault="00114A28" w:rsidP="00114A28">
      <w:pPr>
        <w:pStyle w:val="2"/>
        <w:ind w:left="-142" w:firstLine="0"/>
      </w:pPr>
      <w:r>
        <w:t xml:space="preserve">при </w:t>
      </w:r>
      <w:r w:rsidR="009554F0">
        <w:t>т</w:t>
      </w:r>
      <w:r w:rsidR="00A04B3C">
        <w:t xml:space="preserve">ерриториальной избирательной комиссии </w:t>
      </w:r>
    </w:p>
    <w:p w:rsidR="00114A28" w:rsidRDefault="00A04B3C" w:rsidP="00114A28">
      <w:pPr>
        <w:pStyle w:val="2"/>
        <w:ind w:left="-142" w:firstLine="0"/>
      </w:pPr>
      <w:r>
        <w:t>Первомайского района города Пензы</w:t>
      </w:r>
      <w:r w:rsidR="00114A28">
        <w:t xml:space="preserve"> </w:t>
      </w:r>
    </w:p>
    <w:p w:rsidR="00114A28" w:rsidRPr="00114A28" w:rsidRDefault="00114A28" w:rsidP="00114A28">
      <w:pPr>
        <w:ind w:left="-142" w:firstLine="567"/>
        <w:jc w:val="center"/>
        <w:rPr>
          <w:rFonts w:ascii="Times New Roman" w:hAnsi="Times New Roman"/>
          <w:b/>
          <w:bCs/>
          <w:sz w:val="28"/>
        </w:rPr>
      </w:pPr>
    </w:p>
    <w:p w:rsidR="00114A28" w:rsidRDefault="00114A28" w:rsidP="00A04B3C">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статей 23 и 60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04B3C" w:rsidRPr="00A04B3C" w:rsidRDefault="00A04B3C" w:rsidP="00A04B3C">
      <w:pPr>
        <w:pStyle w:val="ab"/>
        <w:ind w:firstLine="709"/>
        <w:rPr>
          <w:rFonts w:ascii="Times New Roman" w:hAnsi="Times New Roman"/>
          <w:sz w:val="28"/>
          <w:szCs w:val="28"/>
        </w:rPr>
      </w:pPr>
      <w:r w:rsidRPr="00A04B3C">
        <w:rPr>
          <w:rFonts w:ascii="Times New Roman" w:hAnsi="Times New Roman"/>
          <w:sz w:val="28"/>
          <w:szCs w:val="28"/>
        </w:rPr>
        <w:t xml:space="preserve">Территориальная избирательная комиссия </w:t>
      </w:r>
      <w:r w:rsidRPr="00A04B3C">
        <w:rPr>
          <w:rFonts w:ascii="Times New Roman" w:hAnsi="Times New Roman"/>
          <w:b/>
          <w:spacing w:val="36"/>
          <w:sz w:val="28"/>
          <w:szCs w:val="28"/>
        </w:rPr>
        <w:t>постановляет</w:t>
      </w:r>
      <w:r w:rsidRPr="00A04B3C">
        <w:rPr>
          <w:rFonts w:ascii="Times New Roman" w:hAnsi="Times New Roman"/>
          <w:sz w:val="28"/>
          <w:szCs w:val="28"/>
        </w:rPr>
        <w:t>:</w:t>
      </w:r>
    </w:p>
    <w:p w:rsidR="00114A28" w:rsidRPr="00114A28" w:rsidRDefault="00114A28" w:rsidP="00A04B3C">
      <w:pPr>
        <w:overflowPunct w:val="0"/>
        <w:autoSpaceDE w:val="0"/>
        <w:autoSpaceDN w:val="0"/>
        <w:adjustRightInd w:val="0"/>
        <w:spacing w:after="0" w:line="360" w:lineRule="auto"/>
        <w:ind w:firstLine="709"/>
        <w:jc w:val="both"/>
        <w:textAlignment w:val="baseline"/>
        <w:rPr>
          <w:rFonts w:ascii="Times New Roman" w:hAnsi="Times New Roman"/>
          <w:sz w:val="28"/>
        </w:rPr>
      </w:pPr>
      <w:r>
        <w:rPr>
          <w:rFonts w:ascii="Times New Roman" w:hAnsi="Times New Roman"/>
          <w:sz w:val="28"/>
        </w:rPr>
        <w:t>1. </w:t>
      </w:r>
      <w:r w:rsidRPr="00114A28">
        <w:rPr>
          <w:rFonts w:ascii="Times New Roman" w:hAnsi="Times New Roman"/>
          <w:sz w:val="28"/>
        </w:rPr>
        <w:t>Утвердить П</w:t>
      </w:r>
      <w:r w:rsidR="00A04B3C">
        <w:rPr>
          <w:rFonts w:ascii="Times New Roman" w:hAnsi="Times New Roman"/>
          <w:sz w:val="28"/>
        </w:rPr>
        <w:t>оложение</w:t>
      </w:r>
      <w:r>
        <w:rPr>
          <w:rFonts w:ascii="Times New Roman" w:hAnsi="Times New Roman"/>
          <w:sz w:val="28"/>
        </w:rPr>
        <w:t xml:space="preserve"> о </w:t>
      </w:r>
      <w:r w:rsidRPr="00114A28">
        <w:rPr>
          <w:rFonts w:ascii="Times New Roman" w:hAnsi="Times New Roman"/>
          <w:sz w:val="28"/>
        </w:rPr>
        <w:t>Контрольно-ревизионной служб</w:t>
      </w:r>
      <w:r>
        <w:rPr>
          <w:rFonts w:ascii="Times New Roman" w:hAnsi="Times New Roman"/>
          <w:sz w:val="28"/>
        </w:rPr>
        <w:t>е</w:t>
      </w:r>
      <w:r w:rsidRPr="00114A28">
        <w:rPr>
          <w:rFonts w:ascii="Times New Roman" w:hAnsi="Times New Roman"/>
          <w:sz w:val="28"/>
        </w:rPr>
        <w:t xml:space="preserve"> при </w:t>
      </w:r>
      <w:r w:rsidR="009554F0">
        <w:rPr>
          <w:rFonts w:ascii="Times New Roman" w:hAnsi="Times New Roman"/>
          <w:sz w:val="28"/>
        </w:rPr>
        <w:t>т</w:t>
      </w:r>
      <w:r w:rsidR="00A04B3C">
        <w:rPr>
          <w:rFonts w:ascii="Times New Roman" w:hAnsi="Times New Roman"/>
          <w:sz w:val="28"/>
        </w:rPr>
        <w:t>ерриториальной избирательной комиссии Первомайского района города Пензы</w:t>
      </w:r>
      <w:r w:rsidRPr="00114A28">
        <w:rPr>
          <w:rFonts w:ascii="Times New Roman" w:hAnsi="Times New Roman"/>
          <w:sz w:val="28"/>
        </w:rPr>
        <w:t xml:space="preserve"> (прилагается).</w:t>
      </w:r>
    </w:p>
    <w:p w:rsidR="00A04B3C" w:rsidRPr="00A04B3C" w:rsidRDefault="00A04B3C" w:rsidP="00A04B3C">
      <w:pPr>
        <w:pStyle w:val="ab"/>
        <w:ind w:firstLine="709"/>
        <w:rPr>
          <w:rFonts w:ascii="Times New Roman" w:hAnsi="Times New Roman"/>
          <w:sz w:val="28"/>
          <w:szCs w:val="28"/>
        </w:rPr>
      </w:pPr>
      <w:r>
        <w:rPr>
          <w:rFonts w:ascii="Times New Roman" w:hAnsi="Times New Roman"/>
          <w:sz w:val="28"/>
          <w:szCs w:val="28"/>
        </w:rPr>
        <w:t>2</w:t>
      </w:r>
      <w:r w:rsidRPr="00A04B3C">
        <w:rPr>
          <w:rFonts w:ascii="Times New Roman" w:hAnsi="Times New Roman"/>
          <w:sz w:val="28"/>
          <w:szCs w:val="28"/>
        </w:rPr>
        <w:t xml:space="preserve">. </w:t>
      </w:r>
      <w:proofErr w:type="gramStart"/>
      <w:r w:rsidRPr="00A04B3C">
        <w:rPr>
          <w:rFonts w:ascii="Times New Roman" w:hAnsi="Times New Roman"/>
          <w:sz w:val="28"/>
          <w:szCs w:val="28"/>
        </w:rPr>
        <w:t>Контроль за</w:t>
      </w:r>
      <w:proofErr w:type="gramEnd"/>
      <w:r w:rsidRPr="00A04B3C">
        <w:rPr>
          <w:rFonts w:ascii="Times New Roman" w:hAnsi="Times New Roman"/>
          <w:sz w:val="28"/>
          <w:szCs w:val="28"/>
        </w:rPr>
        <w:t xml:space="preserve"> исполнением настоящего постановления возложить на председателя В.В. Колодкину.</w:t>
      </w:r>
    </w:p>
    <w:p w:rsidR="00A04B3C" w:rsidRPr="00A04B3C" w:rsidRDefault="00A04B3C" w:rsidP="00A04B3C">
      <w:pPr>
        <w:pStyle w:val="ab"/>
        <w:rPr>
          <w:rFonts w:ascii="Times New Roman" w:hAnsi="Times New Roman"/>
          <w:sz w:val="28"/>
          <w:szCs w:val="28"/>
        </w:rPr>
      </w:pPr>
    </w:p>
    <w:p w:rsidR="00A04B3C" w:rsidRPr="00A04B3C" w:rsidRDefault="00A04B3C" w:rsidP="00A04B3C">
      <w:pPr>
        <w:pStyle w:val="ab"/>
        <w:rPr>
          <w:rFonts w:ascii="Times New Roman" w:hAnsi="Times New Roman"/>
          <w:sz w:val="28"/>
          <w:szCs w:val="28"/>
        </w:rPr>
      </w:pPr>
    </w:p>
    <w:p w:rsidR="00A04B3C" w:rsidRPr="00A04B3C" w:rsidRDefault="00A04B3C" w:rsidP="00A04B3C">
      <w:pPr>
        <w:pStyle w:val="ab"/>
        <w:rPr>
          <w:rFonts w:ascii="Times New Roman" w:hAnsi="Times New Roman"/>
          <w:sz w:val="28"/>
          <w:szCs w:val="28"/>
        </w:rPr>
      </w:pPr>
    </w:p>
    <w:p w:rsidR="00A04B3C" w:rsidRPr="00A04B3C" w:rsidRDefault="00A04B3C" w:rsidP="00A04B3C">
      <w:pPr>
        <w:pStyle w:val="ab"/>
        <w:tabs>
          <w:tab w:val="left" w:pos="6960"/>
        </w:tabs>
        <w:rPr>
          <w:rFonts w:ascii="Times New Roman" w:hAnsi="Times New Roman"/>
          <w:sz w:val="28"/>
          <w:szCs w:val="28"/>
        </w:rPr>
      </w:pPr>
      <w:r w:rsidRPr="00A04B3C">
        <w:rPr>
          <w:rFonts w:ascii="Times New Roman" w:hAnsi="Times New Roman"/>
          <w:sz w:val="28"/>
          <w:szCs w:val="28"/>
        </w:rPr>
        <w:t>Председатель комиссии</w:t>
      </w:r>
      <w:r w:rsidRPr="00A04B3C">
        <w:rPr>
          <w:rFonts w:ascii="Times New Roman" w:hAnsi="Times New Roman"/>
          <w:sz w:val="28"/>
          <w:szCs w:val="28"/>
        </w:rPr>
        <w:tab/>
        <w:t>В.В. Колодкина</w:t>
      </w:r>
    </w:p>
    <w:p w:rsidR="00A04B3C" w:rsidRPr="00A04B3C" w:rsidRDefault="00A04B3C" w:rsidP="00A04B3C">
      <w:pPr>
        <w:pStyle w:val="ab"/>
        <w:rPr>
          <w:rFonts w:ascii="Times New Roman" w:hAnsi="Times New Roman"/>
          <w:sz w:val="28"/>
          <w:szCs w:val="28"/>
        </w:rPr>
      </w:pPr>
    </w:p>
    <w:p w:rsidR="00A04B3C" w:rsidRPr="00A04B3C" w:rsidRDefault="00A04B3C" w:rsidP="00A04B3C">
      <w:pPr>
        <w:pStyle w:val="ab"/>
        <w:tabs>
          <w:tab w:val="left" w:pos="6960"/>
        </w:tabs>
        <w:rPr>
          <w:rFonts w:ascii="Times New Roman" w:hAnsi="Times New Roman"/>
          <w:sz w:val="28"/>
          <w:szCs w:val="28"/>
        </w:rPr>
      </w:pPr>
      <w:r w:rsidRPr="00A04B3C">
        <w:rPr>
          <w:rFonts w:ascii="Times New Roman" w:hAnsi="Times New Roman"/>
          <w:sz w:val="28"/>
          <w:szCs w:val="28"/>
        </w:rPr>
        <w:t>Секретарь комиссии</w:t>
      </w:r>
      <w:r w:rsidRPr="00A04B3C">
        <w:rPr>
          <w:rFonts w:ascii="Times New Roman" w:hAnsi="Times New Roman"/>
          <w:sz w:val="28"/>
          <w:szCs w:val="28"/>
        </w:rPr>
        <w:tab/>
      </w:r>
      <w:proofErr w:type="spellStart"/>
      <w:r w:rsidRPr="00A04B3C">
        <w:rPr>
          <w:rFonts w:ascii="Times New Roman" w:hAnsi="Times New Roman"/>
          <w:sz w:val="28"/>
          <w:szCs w:val="28"/>
        </w:rPr>
        <w:t>Е.Б.Марочкина</w:t>
      </w:r>
      <w:proofErr w:type="spellEnd"/>
    </w:p>
    <w:p w:rsidR="00061A1D" w:rsidRPr="00114A28" w:rsidRDefault="00061A1D" w:rsidP="00061A1D">
      <w:pPr>
        <w:overflowPunct w:val="0"/>
        <w:autoSpaceDE w:val="0"/>
        <w:autoSpaceDN w:val="0"/>
        <w:adjustRightInd w:val="0"/>
        <w:spacing w:after="0" w:line="240" w:lineRule="auto"/>
        <w:ind w:firstLine="709"/>
        <w:jc w:val="both"/>
        <w:textAlignment w:val="baseline"/>
        <w:rPr>
          <w:rFonts w:ascii="Times New Roman" w:hAnsi="Times New Roman"/>
          <w:sz w:val="28"/>
        </w:rPr>
      </w:pPr>
    </w:p>
    <w:p w:rsidR="00114A28" w:rsidRDefault="00114A28" w:rsidP="00114A28">
      <w:pPr>
        <w:ind w:firstLine="709"/>
        <w:jc w:val="both"/>
        <w:rPr>
          <w:rFonts w:ascii="Times New Roman" w:hAnsi="Times New Roman"/>
          <w:sz w:val="28"/>
          <w:szCs w:val="28"/>
        </w:rPr>
      </w:pPr>
    </w:p>
    <w:p w:rsidR="00324F3F" w:rsidRDefault="00324F3F">
      <w:pPr>
        <w:rPr>
          <w:rFonts w:ascii="Times New Roman" w:hAnsi="Times New Roman"/>
          <w:sz w:val="28"/>
          <w:szCs w:val="28"/>
        </w:rPr>
      </w:pPr>
      <w:r>
        <w:rPr>
          <w:rFonts w:ascii="Times New Roman" w:hAnsi="Times New Roman"/>
          <w:sz w:val="28"/>
          <w:szCs w:val="28"/>
        </w:rPr>
        <w:br w:type="page"/>
      </w:r>
    </w:p>
    <w:p w:rsidR="00A04B3C" w:rsidRDefault="00A04B3C" w:rsidP="00A04B3C">
      <w:pPr>
        <w:spacing w:after="0" w:line="240" w:lineRule="auto"/>
        <w:ind w:left="5398"/>
        <w:rPr>
          <w:rFonts w:ascii="Times New Roman" w:hAnsi="Times New Roman"/>
          <w:sz w:val="28"/>
          <w:szCs w:val="28"/>
        </w:rPr>
      </w:pPr>
      <w:r w:rsidRPr="00A04B3C">
        <w:rPr>
          <w:rFonts w:ascii="Times New Roman" w:hAnsi="Times New Roman"/>
          <w:sz w:val="28"/>
          <w:szCs w:val="28"/>
        </w:rPr>
        <w:lastRenderedPageBreak/>
        <w:t>УТВЕРЖДЕНО</w:t>
      </w:r>
    </w:p>
    <w:p w:rsidR="00A04B3C" w:rsidRPr="00A04B3C" w:rsidRDefault="00A04B3C" w:rsidP="00A04B3C">
      <w:pPr>
        <w:spacing w:after="0" w:line="240" w:lineRule="auto"/>
        <w:ind w:left="5398"/>
        <w:rPr>
          <w:rFonts w:ascii="Times New Roman" w:hAnsi="Times New Roman"/>
          <w:sz w:val="28"/>
          <w:szCs w:val="28"/>
        </w:rPr>
      </w:pPr>
      <w:r w:rsidRPr="00A04B3C">
        <w:rPr>
          <w:rFonts w:ascii="Times New Roman" w:hAnsi="Times New Roman"/>
          <w:sz w:val="28"/>
          <w:szCs w:val="28"/>
        </w:rPr>
        <w:t xml:space="preserve">постановлением территориальной избирательной </w:t>
      </w:r>
      <w:proofErr w:type="gramStart"/>
      <w:r w:rsidRPr="00A04B3C">
        <w:rPr>
          <w:rFonts w:ascii="Times New Roman" w:hAnsi="Times New Roman"/>
          <w:sz w:val="28"/>
          <w:szCs w:val="28"/>
        </w:rPr>
        <w:t>комиссии Первомайского района города Пензы</w:t>
      </w:r>
      <w:proofErr w:type="gramEnd"/>
    </w:p>
    <w:p w:rsidR="00A04B3C" w:rsidRPr="00A04B3C" w:rsidRDefault="00A04B3C" w:rsidP="00A04B3C">
      <w:pPr>
        <w:spacing w:after="0" w:line="240" w:lineRule="auto"/>
        <w:ind w:left="5398"/>
        <w:rPr>
          <w:rFonts w:ascii="Times New Roman" w:hAnsi="Times New Roman"/>
          <w:sz w:val="28"/>
          <w:szCs w:val="28"/>
        </w:rPr>
      </w:pPr>
      <w:r w:rsidRPr="00A04B3C">
        <w:rPr>
          <w:rFonts w:ascii="Times New Roman" w:hAnsi="Times New Roman"/>
          <w:sz w:val="28"/>
          <w:szCs w:val="28"/>
        </w:rPr>
        <w:t xml:space="preserve">от </w:t>
      </w:r>
      <w:r>
        <w:rPr>
          <w:rFonts w:ascii="Times New Roman" w:hAnsi="Times New Roman"/>
          <w:sz w:val="28"/>
          <w:szCs w:val="28"/>
        </w:rPr>
        <w:t>14</w:t>
      </w:r>
      <w:r w:rsidRPr="00A04B3C">
        <w:rPr>
          <w:rFonts w:ascii="Times New Roman" w:hAnsi="Times New Roman"/>
          <w:sz w:val="28"/>
          <w:szCs w:val="28"/>
        </w:rPr>
        <w:t>.0</w:t>
      </w:r>
      <w:r>
        <w:rPr>
          <w:rFonts w:ascii="Times New Roman" w:hAnsi="Times New Roman"/>
          <w:sz w:val="28"/>
          <w:szCs w:val="28"/>
        </w:rPr>
        <w:t>1</w:t>
      </w:r>
      <w:r w:rsidRPr="00A04B3C">
        <w:rPr>
          <w:rFonts w:ascii="Times New Roman" w:hAnsi="Times New Roman"/>
          <w:sz w:val="28"/>
          <w:szCs w:val="28"/>
        </w:rPr>
        <w:t>.2019 № 11</w:t>
      </w:r>
      <w:r>
        <w:rPr>
          <w:rFonts w:ascii="Times New Roman" w:hAnsi="Times New Roman"/>
          <w:sz w:val="28"/>
          <w:szCs w:val="28"/>
        </w:rPr>
        <w:t>4</w:t>
      </w:r>
      <w:r w:rsidRPr="00A04B3C">
        <w:rPr>
          <w:rFonts w:ascii="Times New Roman" w:hAnsi="Times New Roman"/>
          <w:sz w:val="28"/>
          <w:szCs w:val="28"/>
        </w:rPr>
        <w:t>/28</w:t>
      </w:r>
      <w:r>
        <w:rPr>
          <w:rFonts w:ascii="Times New Roman" w:hAnsi="Times New Roman"/>
          <w:sz w:val="28"/>
          <w:szCs w:val="28"/>
        </w:rPr>
        <w:t>7-1</w:t>
      </w:r>
    </w:p>
    <w:p w:rsidR="00A04B3C" w:rsidRDefault="00A04B3C" w:rsidP="00E77A0F">
      <w:pPr>
        <w:spacing w:after="0" w:line="240" w:lineRule="auto"/>
        <w:jc w:val="center"/>
        <w:rPr>
          <w:rFonts w:ascii="Times New Roman" w:hAnsi="Times New Roman"/>
          <w:b/>
          <w:sz w:val="28"/>
          <w:szCs w:val="28"/>
        </w:rPr>
      </w:pPr>
    </w:p>
    <w:p w:rsidR="00E77A0F" w:rsidRDefault="00E77A0F" w:rsidP="00E77A0F">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E77A0F" w:rsidRPr="00A04B3C" w:rsidRDefault="00E77A0F" w:rsidP="00A04B3C">
      <w:pPr>
        <w:pStyle w:val="2"/>
        <w:ind w:left="-142" w:firstLine="0"/>
        <w:rPr>
          <w:szCs w:val="28"/>
        </w:rPr>
      </w:pPr>
      <w:r>
        <w:rPr>
          <w:szCs w:val="28"/>
        </w:rPr>
        <w:t xml:space="preserve">о Контрольно-ревизионной службе при </w:t>
      </w:r>
      <w:r w:rsidR="00A04B3C">
        <w:t xml:space="preserve">Территориальной избирательной комиссии </w:t>
      </w:r>
      <w:r w:rsidR="00A04B3C" w:rsidRPr="00A04B3C">
        <w:rPr>
          <w:szCs w:val="28"/>
        </w:rPr>
        <w:t>Первомайского района города Пензы</w:t>
      </w:r>
    </w:p>
    <w:p w:rsidR="00E77A0F" w:rsidRDefault="00E77A0F" w:rsidP="00E77A0F">
      <w:pPr>
        <w:spacing w:after="120" w:line="360" w:lineRule="auto"/>
        <w:jc w:val="center"/>
        <w:rPr>
          <w:rFonts w:ascii="Times New Roman" w:hAnsi="Times New Roman"/>
          <w:b/>
          <w:sz w:val="28"/>
          <w:szCs w:val="28"/>
        </w:rPr>
      </w:pPr>
      <w:r>
        <w:rPr>
          <w:rFonts w:ascii="Times New Roman" w:hAnsi="Times New Roman"/>
          <w:b/>
          <w:sz w:val="28"/>
          <w:szCs w:val="28"/>
        </w:rPr>
        <w:t>1. Общие положения</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1.1. </w:t>
      </w:r>
      <w:proofErr w:type="gramStart"/>
      <w:r>
        <w:rPr>
          <w:rFonts w:ascii="Times New Roman" w:hAnsi="Times New Roman"/>
          <w:sz w:val="28"/>
          <w:szCs w:val="28"/>
        </w:rPr>
        <w:t xml:space="preserve">Контрольно-ревизионная служба при </w:t>
      </w:r>
      <w:r w:rsidR="00A04B3C">
        <w:rPr>
          <w:rFonts w:ascii="Times New Roman" w:hAnsi="Times New Roman"/>
          <w:sz w:val="28"/>
          <w:szCs w:val="28"/>
        </w:rPr>
        <w:t>территориальной избирательной комиссии Первомайского района города Пензы</w:t>
      </w:r>
      <w:r>
        <w:rPr>
          <w:rFonts w:ascii="Times New Roman" w:hAnsi="Times New Roman"/>
          <w:sz w:val="28"/>
          <w:szCs w:val="28"/>
        </w:rPr>
        <w:t xml:space="preserve"> (далее – КРС) создается </w:t>
      </w:r>
      <w:r w:rsidR="00A04B3C">
        <w:rPr>
          <w:rFonts w:ascii="Times New Roman" w:hAnsi="Times New Roman"/>
          <w:sz w:val="28"/>
          <w:szCs w:val="28"/>
        </w:rPr>
        <w:t>территориальной избирательной комиссией Первомайского района города Пензы</w:t>
      </w:r>
      <w:r w:rsidR="002540BD">
        <w:rPr>
          <w:rFonts w:ascii="Times New Roman" w:hAnsi="Times New Roman"/>
          <w:sz w:val="28"/>
          <w:szCs w:val="28"/>
        </w:rPr>
        <w:t xml:space="preserve"> </w:t>
      </w:r>
      <w:r>
        <w:rPr>
          <w:rFonts w:ascii="Times New Roman" w:hAnsi="Times New Roman"/>
          <w:sz w:val="28"/>
          <w:szCs w:val="28"/>
        </w:rPr>
        <w:t>(далее – Комиссия) на основании статьи 47 Федерального конституционного закона от 28 июня 2004 года № 5-ФКЗ «О референдуме Российской Федерации», статьи 60 Федерального закона от 12 июня 2002 года № 67-ФЗ «Об основных гарантиях избирательных прав и права на участие в референдуме</w:t>
      </w:r>
      <w:proofErr w:type="gramEnd"/>
      <w:r>
        <w:rPr>
          <w:rFonts w:ascii="Times New Roman" w:hAnsi="Times New Roman"/>
          <w:sz w:val="28"/>
          <w:szCs w:val="28"/>
        </w:rPr>
        <w:t xml:space="preserve"> граждан Российской Федерации», законов </w:t>
      </w:r>
      <w:r w:rsidR="00B927D9">
        <w:rPr>
          <w:rFonts w:ascii="Times New Roman" w:hAnsi="Times New Roman"/>
          <w:sz w:val="28"/>
          <w:szCs w:val="28"/>
        </w:rPr>
        <w:t>Пензенской области, регулирующих порядок подготовки и проведения выборов и референдумов</w:t>
      </w:r>
      <w:r>
        <w:rPr>
          <w:rFonts w:ascii="Times New Roman" w:hAnsi="Times New Roman"/>
          <w:sz w:val="28"/>
          <w:szCs w:val="28"/>
        </w:rPr>
        <w:t>.</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1.2. Положение о КРС утверждается Комиссией.</w:t>
      </w:r>
    </w:p>
    <w:p w:rsidR="00966C5E" w:rsidRPr="006B5619" w:rsidRDefault="00966C5E" w:rsidP="00966C5E">
      <w:pPr>
        <w:spacing w:after="0" w:line="360" w:lineRule="auto"/>
        <w:ind w:firstLine="709"/>
        <w:jc w:val="both"/>
        <w:rPr>
          <w:rFonts w:ascii="Times New Roman" w:hAnsi="Times New Roman"/>
          <w:sz w:val="28"/>
          <w:szCs w:val="28"/>
        </w:rPr>
      </w:pPr>
      <w:r>
        <w:rPr>
          <w:rFonts w:ascii="Times New Roman" w:hAnsi="Times New Roman"/>
          <w:sz w:val="28"/>
          <w:szCs w:val="28"/>
        </w:rPr>
        <w:t>1.3. </w:t>
      </w:r>
      <w:proofErr w:type="gramStart"/>
      <w:r w:rsidRPr="006B5619">
        <w:rPr>
          <w:rFonts w:ascii="Times New Roman" w:hAnsi="Times New Roman"/>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Pr>
          <w:rFonts w:ascii="Times New Roman" w:hAnsi="Times New Roman"/>
          <w:sz w:val="28"/>
          <w:szCs w:val="28"/>
        </w:rPr>
        <w:t>У</w:t>
      </w:r>
      <w:r w:rsidRPr="006B5619">
        <w:rPr>
          <w:rFonts w:ascii="Times New Roman" w:hAnsi="Times New Roman"/>
          <w:sz w:val="28"/>
          <w:szCs w:val="28"/>
        </w:rPr>
        <w:t>ставом</w:t>
      </w:r>
      <w:r>
        <w:rPr>
          <w:rFonts w:ascii="Times New Roman" w:hAnsi="Times New Roman"/>
          <w:sz w:val="28"/>
          <w:szCs w:val="28"/>
        </w:rPr>
        <w:t xml:space="preserve"> Пензенской области</w:t>
      </w:r>
      <w:r w:rsidRPr="006B5619">
        <w:rPr>
          <w:rFonts w:ascii="Times New Roman" w:hAnsi="Times New Roman"/>
          <w:sz w:val="28"/>
          <w:szCs w:val="28"/>
        </w:rPr>
        <w:t xml:space="preserve">, законами </w:t>
      </w:r>
      <w:r>
        <w:rPr>
          <w:rFonts w:ascii="Times New Roman" w:hAnsi="Times New Roman"/>
          <w:sz w:val="28"/>
          <w:szCs w:val="28"/>
        </w:rPr>
        <w:t>Пензенской области</w:t>
      </w:r>
      <w:r w:rsidRPr="006B5619">
        <w:rPr>
          <w:rFonts w:ascii="Times New Roman" w:hAnsi="Times New Roman"/>
          <w:sz w:val="28"/>
          <w:szCs w:val="28"/>
        </w:rPr>
        <w:t xml:space="preserve">, нормативными актами Центральной избирательной комиссии Российской Федерации, </w:t>
      </w:r>
      <w:r w:rsidR="00D404D4">
        <w:rPr>
          <w:rFonts w:ascii="Times New Roman" w:hAnsi="Times New Roman"/>
          <w:sz w:val="28"/>
          <w:szCs w:val="28"/>
        </w:rPr>
        <w:t xml:space="preserve">постановлениями Избирательной комиссии Пензенской области, </w:t>
      </w:r>
      <w:r w:rsidRPr="006B5619">
        <w:rPr>
          <w:rFonts w:ascii="Times New Roman" w:hAnsi="Times New Roman"/>
          <w:sz w:val="28"/>
          <w:szCs w:val="28"/>
        </w:rPr>
        <w:t xml:space="preserve">настоящим </w:t>
      </w:r>
      <w:r>
        <w:rPr>
          <w:rFonts w:ascii="Times New Roman" w:hAnsi="Times New Roman"/>
          <w:sz w:val="28"/>
          <w:szCs w:val="28"/>
        </w:rPr>
        <w:t>П</w:t>
      </w:r>
      <w:r w:rsidRPr="006B5619">
        <w:rPr>
          <w:rFonts w:ascii="Times New Roman" w:hAnsi="Times New Roman"/>
          <w:sz w:val="28"/>
          <w:szCs w:val="28"/>
        </w:rPr>
        <w:t>оложением</w:t>
      </w:r>
      <w:r>
        <w:rPr>
          <w:rFonts w:ascii="Times New Roman" w:hAnsi="Times New Roman"/>
          <w:sz w:val="28"/>
          <w:szCs w:val="28"/>
        </w:rPr>
        <w:t xml:space="preserve"> о</w:t>
      </w:r>
      <w:r w:rsidRPr="007F54D8">
        <w:rPr>
          <w:rFonts w:ascii="Times New Roman" w:hAnsi="Times New Roman"/>
          <w:sz w:val="28"/>
          <w:szCs w:val="28"/>
        </w:rPr>
        <w:t xml:space="preserve"> </w:t>
      </w:r>
      <w:r w:rsidRPr="006B5619">
        <w:rPr>
          <w:rFonts w:ascii="Times New Roman" w:hAnsi="Times New Roman"/>
          <w:sz w:val="28"/>
          <w:szCs w:val="28"/>
        </w:rPr>
        <w:t>Контрольно-ревизионн</w:t>
      </w:r>
      <w:r>
        <w:rPr>
          <w:rFonts w:ascii="Times New Roman" w:hAnsi="Times New Roman"/>
          <w:sz w:val="28"/>
          <w:szCs w:val="28"/>
        </w:rPr>
        <w:t>ой</w:t>
      </w:r>
      <w:r w:rsidRPr="006B5619">
        <w:rPr>
          <w:rFonts w:ascii="Times New Roman" w:hAnsi="Times New Roman"/>
          <w:sz w:val="28"/>
          <w:szCs w:val="28"/>
        </w:rPr>
        <w:t xml:space="preserve"> служб</w:t>
      </w:r>
      <w:r>
        <w:rPr>
          <w:rFonts w:ascii="Times New Roman" w:hAnsi="Times New Roman"/>
          <w:sz w:val="28"/>
          <w:szCs w:val="28"/>
        </w:rPr>
        <w:t>е</w:t>
      </w:r>
      <w:r w:rsidRPr="006B5619">
        <w:rPr>
          <w:rFonts w:ascii="Times New Roman" w:hAnsi="Times New Roman"/>
          <w:sz w:val="28"/>
          <w:szCs w:val="28"/>
        </w:rPr>
        <w:t xml:space="preserve"> при </w:t>
      </w:r>
      <w:r w:rsidR="00D404D4">
        <w:rPr>
          <w:rFonts w:ascii="Times New Roman" w:hAnsi="Times New Roman"/>
          <w:sz w:val="28"/>
          <w:szCs w:val="28"/>
        </w:rPr>
        <w:t>Территориальной избирательной комиссии Первомайского района города Пензы</w:t>
      </w:r>
      <w:r>
        <w:rPr>
          <w:rFonts w:ascii="Times New Roman" w:hAnsi="Times New Roman"/>
          <w:sz w:val="28"/>
          <w:szCs w:val="28"/>
        </w:rPr>
        <w:t>.</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1.4. КРС осуществляет свою деятельность в соответствии с утвержденными Комиссией планами мероприятий, а также распоряжениями председателя Комиссии.</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1.5. При официальной переписке КРС использует бланки Комиссии. Члену КРС выдается удостоверение по форме, установленной Комиссией.</w:t>
      </w:r>
    </w:p>
    <w:p w:rsidR="00E77A0F" w:rsidRDefault="00E77A0F" w:rsidP="00E77A0F">
      <w:pPr>
        <w:spacing w:after="120" w:line="360" w:lineRule="auto"/>
        <w:jc w:val="center"/>
        <w:rPr>
          <w:rFonts w:ascii="Times New Roman" w:hAnsi="Times New Roman"/>
          <w:b/>
          <w:sz w:val="28"/>
          <w:szCs w:val="28"/>
        </w:rPr>
      </w:pPr>
      <w:r>
        <w:rPr>
          <w:rFonts w:ascii="Times New Roman" w:hAnsi="Times New Roman"/>
          <w:b/>
          <w:sz w:val="28"/>
          <w:szCs w:val="28"/>
        </w:rPr>
        <w:lastRenderedPageBreak/>
        <w:t>2. Порядок формирования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966C5E" w:rsidRPr="008D3EE9" w:rsidRDefault="00966C5E" w:rsidP="00966C5E">
      <w:pPr>
        <w:spacing w:after="0" w:line="360" w:lineRule="auto"/>
        <w:ind w:firstLine="709"/>
        <w:jc w:val="both"/>
        <w:rPr>
          <w:rFonts w:ascii="Times New Roman" w:hAnsi="Times New Roman"/>
          <w:sz w:val="28"/>
          <w:szCs w:val="28"/>
        </w:rPr>
      </w:pPr>
      <w:r w:rsidRPr="00EB743D">
        <w:rPr>
          <w:rFonts w:ascii="Times New Roman" w:hAnsi="Times New Roman"/>
          <w:sz w:val="28"/>
          <w:szCs w:val="28"/>
        </w:rPr>
        <w:t>2.2. </w:t>
      </w:r>
      <w:proofErr w:type="gramStart"/>
      <w:r w:rsidRPr="00EB743D">
        <w:rPr>
          <w:rFonts w:ascii="Times New Roman" w:hAnsi="Times New Roman"/>
          <w:sz w:val="28"/>
          <w:szCs w:val="28"/>
        </w:rPr>
        <w:t>В состав КРС входят другие члены Комиссии, работники аппарата Комиссии, руководители и специалисты территориальных органов федеральных государственных и иных органов, организаций и учреждений, включая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Федеральную службу безопасности Российской Федерации, Федеральную службу по финансовому мониторингу, Федеральную налоговую службу, Федеральную таможенную службу, Федеральную</w:t>
      </w:r>
      <w:proofErr w:type="gramEnd"/>
      <w:r w:rsidRPr="00EB743D">
        <w:rPr>
          <w:rFonts w:ascii="Times New Roman" w:hAnsi="Times New Roman"/>
          <w:sz w:val="28"/>
          <w:szCs w:val="28"/>
        </w:rPr>
        <w:t xml:space="preserve"> </w:t>
      </w:r>
      <w:proofErr w:type="gramStart"/>
      <w:r w:rsidRPr="00EB743D">
        <w:rPr>
          <w:rFonts w:ascii="Times New Roman" w:hAnsi="Times New Roman"/>
          <w:sz w:val="28"/>
          <w:szCs w:val="28"/>
        </w:rPr>
        <w:t xml:space="preserve">службу государственной регистрации, кадастра и картографии, Федеральную службу по надзору в сфере связи, информационных технологий и массовых коммуникаций, Федеральное агентство по управлению государственным имуществом, Федеральное казначейство, территориальное учреждение Центрального Банка Российской Федерации в </w:t>
      </w:r>
      <w:r>
        <w:rPr>
          <w:rFonts w:ascii="Times New Roman" w:hAnsi="Times New Roman"/>
          <w:sz w:val="28"/>
          <w:szCs w:val="28"/>
        </w:rPr>
        <w:t>Пензенской области</w:t>
      </w:r>
      <w:r w:rsidRPr="00EB743D">
        <w:rPr>
          <w:rFonts w:ascii="Times New Roman" w:hAnsi="Times New Roman"/>
          <w:sz w:val="28"/>
          <w:szCs w:val="28"/>
        </w:rPr>
        <w:t>, филиал публичного акционерного общества «Сбербанк России».</w:t>
      </w:r>
      <w:proofErr w:type="gramEnd"/>
    </w:p>
    <w:p w:rsidR="00076CAE" w:rsidRPr="00076CAE" w:rsidRDefault="00076CAE" w:rsidP="00966C5E">
      <w:pPr>
        <w:spacing w:after="0" w:line="360" w:lineRule="auto"/>
        <w:ind w:firstLine="709"/>
        <w:jc w:val="both"/>
        <w:rPr>
          <w:rFonts w:ascii="Times New Roman" w:hAnsi="Times New Roman"/>
          <w:sz w:val="28"/>
          <w:szCs w:val="28"/>
        </w:rPr>
      </w:pPr>
      <w:r>
        <w:rPr>
          <w:rFonts w:ascii="Times New Roman" w:hAnsi="Times New Roman"/>
          <w:sz w:val="28"/>
          <w:szCs w:val="28"/>
        </w:rPr>
        <w:t>2.3. Для организации делопроизводства и подготовки заседаний решением КРС назначается секретарь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6CAE">
        <w:rPr>
          <w:rFonts w:ascii="Times New Roman" w:hAnsi="Times New Roman"/>
          <w:sz w:val="28"/>
          <w:szCs w:val="28"/>
        </w:rPr>
        <w:t>4</w:t>
      </w:r>
      <w:r>
        <w:rPr>
          <w:rFonts w:ascii="Times New Roman" w:hAnsi="Times New Roman"/>
          <w:sz w:val="28"/>
          <w:szCs w:val="28"/>
        </w:rPr>
        <w:t>.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w:t>
      </w:r>
      <w:r>
        <w:t xml:space="preserve"> </w:t>
      </w:r>
      <w:r>
        <w:rPr>
          <w:rFonts w:ascii="Times New Roman" w:hAnsi="Times New Roman"/>
          <w:sz w:val="28"/>
          <w:szCs w:val="28"/>
        </w:rPr>
        <w:t>по представлению руководителей соответствующих органов, организаций и учреждений.</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6CAE">
        <w:rPr>
          <w:rFonts w:ascii="Times New Roman" w:hAnsi="Times New Roman"/>
          <w:sz w:val="28"/>
          <w:szCs w:val="28"/>
        </w:rPr>
        <w:t>5</w:t>
      </w:r>
      <w:r>
        <w:rPr>
          <w:rFonts w:ascii="Times New Roman" w:hAnsi="Times New Roman"/>
          <w:sz w:val="28"/>
          <w:szCs w:val="28"/>
        </w:rPr>
        <w:t xml:space="preserve">. В период подготовки и проведения соответствующих выборов и референдума откомандирование руководителей и </w:t>
      </w:r>
      <w:proofErr w:type="gramStart"/>
      <w:r>
        <w:rPr>
          <w:rFonts w:ascii="Times New Roman" w:hAnsi="Times New Roman"/>
          <w:sz w:val="28"/>
          <w:szCs w:val="28"/>
        </w:rPr>
        <w:t>специалистов</w:t>
      </w:r>
      <w:proofErr w:type="gramEnd"/>
      <w:r>
        <w:rPr>
          <w:rFonts w:ascii="Times New Roman" w:hAnsi="Times New Roman"/>
          <w:sz w:val="28"/>
          <w:szCs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w:t>
      </w:r>
      <w:r>
        <w:rPr>
          <w:rFonts w:ascii="Times New Roman" w:hAnsi="Times New Roman"/>
          <w:sz w:val="28"/>
          <w:szCs w:val="28"/>
        </w:rPr>
        <w:lastRenderedPageBreak/>
        <w:t xml:space="preserve">опубликования решения о назначении референдума. Указанные специалисты откомандировываются в распоряжение Комиссии на срок не менее пяти месяцев. </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6CAE">
        <w:rPr>
          <w:rFonts w:ascii="Times New Roman" w:hAnsi="Times New Roman"/>
          <w:sz w:val="28"/>
          <w:szCs w:val="28"/>
        </w:rPr>
        <w:t>6</w:t>
      </w:r>
      <w:r>
        <w:rPr>
          <w:rFonts w:ascii="Times New Roman" w:hAnsi="Times New Roman"/>
          <w:sz w:val="28"/>
          <w:szCs w:val="28"/>
        </w:rPr>
        <w:t>. </w:t>
      </w:r>
      <w:proofErr w:type="gramStart"/>
      <w:r>
        <w:rPr>
          <w:rFonts w:ascii="Times New Roman" w:hAnsi="Times New Roman"/>
          <w:sz w:val="28"/>
          <w:szCs w:val="28"/>
        </w:rPr>
        <w:t>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референдума.</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6CAE">
        <w:rPr>
          <w:rFonts w:ascii="Times New Roman" w:hAnsi="Times New Roman"/>
          <w:sz w:val="28"/>
          <w:szCs w:val="28"/>
        </w:rPr>
        <w:t>7</w:t>
      </w:r>
      <w:r>
        <w:rPr>
          <w:rFonts w:ascii="Times New Roman" w:hAnsi="Times New Roman"/>
          <w:sz w:val="28"/>
          <w:szCs w:val="28"/>
        </w:rPr>
        <w:t>.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по решению Комиссии.</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2.</w:t>
      </w:r>
      <w:r w:rsidR="00076CAE">
        <w:rPr>
          <w:rFonts w:ascii="Times New Roman" w:hAnsi="Times New Roman"/>
          <w:sz w:val="28"/>
          <w:szCs w:val="28"/>
        </w:rPr>
        <w:t>8</w:t>
      </w:r>
      <w:r>
        <w:rPr>
          <w:rFonts w:ascii="Times New Roman" w:hAnsi="Times New Roman"/>
          <w:sz w:val="28"/>
          <w:szCs w:val="28"/>
        </w:rPr>
        <w:t>. </w:t>
      </w:r>
      <w:proofErr w:type="gramStart"/>
      <w:r>
        <w:rPr>
          <w:rFonts w:ascii="Times New Roman" w:hAnsi="Times New Roman"/>
          <w:sz w:val="28"/>
          <w:szCs w:val="28"/>
        </w:rPr>
        <w:t>В состав КРС не могут входить кандидаты,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w:t>
      </w:r>
      <w:proofErr w:type="gramEnd"/>
      <w:r>
        <w:rPr>
          <w:rFonts w:ascii="Times New Roman" w:hAnsi="Times New Roman"/>
          <w:sz w:val="28"/>
          <w:szCs w:val="28"/>
        </w:rPr>
        <w:t xml:space="preserve"> кандидатов.</w:t>
      </w:r>
    </w:p>
    <w:p w:rsidR="00E77A0F" w:rsidRDefault="00E77A0F" w:rsidP="00E77A0F">
      <w:pPr>
        <w:spacing w:before="120" w:after="120" w:line="360" w:lineRule="auto"/>
        <w:jc w:val="center"/>
        <w:rPr>
          <w:rFonts w:ascii="Times New Roman" w:hAnsi="Times New Roman"/>
          <w:b/>
          <w:sz w:val="28"/>
          <w:szCs w:val="28"/>
        </w:rPr>
      </w:pPr>
      <w:r>
        <w:rPr>
          <w:rFonts w:ascii="Times New Roman" w:hAnsi="Times New Roman"/>
          <w:b/>
          <w:sz w:val="28"/>
          <w:szCs w:val="28"/>
        </w:rPr>
        <w:t>3. Задачи и функции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3.1. КРС выполняет следующие задачи.</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денежных средств, выделенных из федерального бюджета, бюджета </w:t>
      </w:r>
      <w:r w:rsidR="00731F0E">
        <w:rPr>
          <w:rFonts w:ascii="Times New Roman" w:hAnsi="Times New Roman"/>
          <w:sz w:val="28"/>
          <w:szCs w:val="28"/>
        </w:rPr>
        <w:t>Пензенской области</w:t>
      </w:r>
      <w:r>
        <w:rPr>
          <w:rFonts w:ascii="Times New Roman" w:hAnsi="Times New Roman"/>
          <w:sz w:val="28"/>
          <w:szCs w:val="28"/>
        </w:rPr>
        <w:t xml:space="preserve"> окружным, территориальным, участковым избирательным комиссиям, комиссиям референдума на подготовку и проведение соответствующих выборов, референдума.</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3.1.2. </w:t>
      </w:r>
      <w:proofErr w:type="gramStart"/>
      <w:r>
        <w:rPr>
          <w:rFonts w:ascii="Times New Roman" w:hAnsi="Times New Roman"/>
          <w:sz w:val="28"/>
          <w:szCs w:val="28"/>
        </w:rPr>
        <w:t xml:space="preserve">Контроль за источниками поступления, организацией учета и использованием средств избирательных фондов региональных отделений политических партий, выдвинувших федеральный список кандидатов на выборах депутатов Государственной Думы Федерального Собрания Российской </w:t>
      </w:r>
      <w:r>
        <w:rPr>
          <w:rFonts w:ascii="Times New Roman" w:hAnsi="Times New Roman"/>
          <w:sz w:val="28"/>
          <w:szCs w:val="28"/>
        </w:rPr>
        <w:lastRenderedPageBreak/>
        <w:t xml:space="preserve">Федерации, кандидатов на должность </w:t>
      </w:r>
      <w:r w:rsidR="00731F0E">
        <w:rPr>
          <w:rFonts w:ascii="Times New Roman" w:hAnsi="Times New Roman"/>
          <w:sz w:val="28"/>
          <w:szCs w:val="28"/>
        </w:rPr>
        <w:t>Губернатора Пензенской области</w:t>
      </w:r>
      <w:r>
        <w:rPr>
          <w:rFonts w:ascii="Times New Roman" w:hAnsi="Times New Roman"/>
          <w:sz w:val="28"/>
          <w:szCs w:val="28"/>
        </w:rPr>
        <w:t xml:space="preserve">, избирательных объединений и кандидатов на выборах депутатов </w:t>
      </w:r>
      <w:r w:rsidR="00731F0E">
        <w:rPr>
          <w:rFonts w:ascii="Times New Roman" w:hAnsi="Times New Roman"/>
          <w:sz w:val="28"/>
          <w:szCs w:val="28"/>
        </w:rPr>
        <w:t>Законодательного Собрания Пензенской области</w:t>
      </w:r>
      <w:r>
        <w:rPr>
          <w:rFonts w:ascii="Times New Roman" w:hAnsi="Times New Roman"/>
          <w:sz w:val="28"/>
          <w:szCs w:val="28"/>
        </w:rPr>
        <w:t xml:space="preserve">, фондов референдума инициативных групп по проведению референдума </w:t>
      </w:r>
      <w:r w:rsidR="00731F0E">
        <w:rPr>
          <w:rFonts w:ascii="Times New Roman" w:hAnsi="Times New Roman"/>
          <w:sz w:val="28"/>
          <w:szCs w:val="28"/>
        </w:rPr>
        <w:t>Пензенской области</w:t>
      </w:r>
      <w:r>
        <w:rPr>
          <w:rFonts w:ascii="Times New Roman" w:hAnsi="Times New Roman"/>
          <w:sz w:val="28"/>
          <w:szCs w:val="28"/>
        </w:rPr>
        <w:t>, иных групп участников референдума при проведении</w:t>
      </w:r>
      <w:proofErr w:type="gramEnd"/>
      <w:r>
        <w:rPr>
          <w:rFonts w:ascii="Times New Roman" w:hAnsi="Times New Roman"/>
          <w:sz w:val="28"/>
          <w:szCs w:val="28"/>
        </w:rPr>
        <w:t xml:space="preserve"> референдума </w:t>
      </w:r>
      <w:r w:rsidR="00731F0E">
        <w:rPr>
          <w:rFonts w:ascii="Times New Roman" w:hAnsi="Times New Roman"/>
          <w:sz w:val="28"/>
          <w:szCs w:val="28"/>
        </w:rPr>
        <w:t>Пензенской области</w:t>
      </w:r>
      <w:r>
        <w:rPr>
          <w:rFonts w:ascii="Times New Roman" w:hAnsi="Times New Roman"/>
          <w:sz w:val="28"/>
          <w:szCs w:val="28"/>
        </w:rPr>
        <w:t>.</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3.1.3. </w:t>
      </w:r>
      <w:proofErr w:type="gramStart"/>
      <w:r>
        <w:rPr>
          <w:rFonts w:ascii="Times New Roman" w:hAnsi="Times New Roman"/>
          <w:sz w:val="28"/>
          <w:szCs w:val="28"/>
        </w:rPr>
        <w:t xml:space="preserve">Проверка финансовых отчетов региональных отделений политических партий, выдвинувших федеральный список кандидатов на выборах депутатов Государственной Думы Федерального Собрания Российской Федерации, кандидатов на должность </w:t>
      </w:r>
      <w:r w:rsidR="00731F0E">
        <w:rPr>
          <w:rFonts w:ascii="Times New Roman" w:hAnsi="Times New Roman"/>
          <w:sz w:val="28"/>
          <w:szCs w:val="28"/>
        </w:rPr>
        <w:t>Губернатора Пензенской области</w:t>
      </w:r>
      <w:r>
        <w:rPr>
          <w:rFonts w:ascii="Times New Roman" w:hAnsi="Times New Roman"/>
          <w:sz w:val="28"/>
          <w:szCs w:val="28"/>
        </w:rPr>
        <w:t xml:space="preserve">, избирательных объединений и кандидатов на выборах депутатов </w:t>
      </w:r>
      <w:r w:rsidR="00731F0E">
        <w:rPr>
          <w:rFonts w:ascii="Times New Roman" w:hAnsi="Times New Roman"/>
          <w:sz w:val="28"/>
          <w:szCs w:val="28"/>
        </w:rPr>
        <w:t>Законодательного Собрания Пензенской области</w:t>
      </w:r>
      <w:r>
        <w:rPr>
          <w:rFonts w:ascii="Times New Roman" w:hAnsi="Times New Roman"/>
          <w:sz w:val="28"/>
          <w:szCs w:val="28"/>
        </w:rPr>
        <w:t xml:space="preserve">, инициативной группы по проведению референдума, иных групп участников референдума при проведении референдума </w:t>
      </w:r>
      <w:r w:rsidR="00731F0E">
        <w:rPr>
          <w:rFonts w:ascii="Times New Roman" w:hAnsi="Times New Roman"/>
          <w:sz w:val="28"/>
          <w:szCs w:val="28"/>
        </w:rPr>
        <w:t>Пензенской области</w:t>
      </w:r>
      <w:r>
        <w:rPr>
          <w:rFonts w:ascii="Times New Roman" w:hAnsi="Times New Roman"/>
          <w:sz w:val="28"/>
          <w:szCs w:val="28"/>
        </w:rPr>
        <w:t>.</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3.1.4. Организация проверки представленных кандидатом на соответствующих выборах сведений:</w:t>
      </w:r>
    </w:p>
    <w:p w:rsidR="00E77A0F" w:rsidRDefault="00E77A0F" w:rsidP="00E77A0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 гражданстве, судимости, профессиональном образовании, о размере и об источниках доходов кандидата (каждого кандидата из списка кандидатов),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а также сведения о размере и об источниках доходов и имуществе супруга и несовершеннолетних детей кандидата на должность </w:t>
      </w:r>
      <w:r w:rsidR="00731F0E">
        <w:rPr>
          <w:rFonts w:ascii="Times New Roman" w:hAnsi="Times New Roman"/>
          <w:sz w:val="28"/>
          <w:szCs w:val="28"/>
        </w:rPr>
        <w:t>Губернатора Пензенской</w:t>
      </w:r>
      <w:proofErr w:type="gramEnd"/>
      <w:r w:rsidR="00731F0E">
        <w:rPr>
          <w:rFonts w:ascii="Times New Roman" w:hAnsi="Times New Roman"/>
          <w:sz w:val="28"/>
          <w:szCs w:val="28"/>
        </w:rPr>
        <w:t xml:space="preserve"> области</w:t>
      </w:r>
      <w:r>
        <w:rPr>
          <w:rFonts w:ascii="Times New Roman" w:hAnsi="Times New Roman"/>
          <w:sz w:val="28"/>
          <w:szCs w:val="28"/>
        </w:rPr>
        <w:t>;</w:t>
      </w:r>
    </w:p>
    <w:p w:rsidR="00E77A0F" w:rsidRDefault="00E77A0F" w:rsidP="00E77A0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w:t>
      </w:r>
      <w:r w:rsidR="00731F0E">
        <w:rPr>
          <w:rFonts w:ascii="Times New Roman" w:hAnsi="Times New Roman"/>
          <w:sz w:val="28"/>
          <w:szCs w:val="28"/>
        </w:rPr>
        <w:t>Губернатора Пензенской области, депутатов Законодательного Собрания Пензенской области</w:t>
      </w:r>
      <w:r>
        <w:rPr>
          <w:rFonts w:ascii="Times New Roman" w:hAnsi="Times New Roman"/>
          <w:sz w:val="28"/>
          <w:szCs w:val="28"/>
        </w:rPr>
        <w:t>;</w:t>
      </w:r>
      <w:proofErr w:type="gramEnd"/>
    </w:p>
    <w:p w:rsidR="00E77A0F" w:rsidRDefault="00E77A0F" w:rsidP="00E77A0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Pr>
          <w:rFonts w:ascii="Times New Roman" w:hAnsi="Times New Roman"/>
          <w:sz w:val="28"/>
          <w:szCs w:val="28"/>
        </w:rPr>
        <w:t xml:space="preserve"> </w:t>
      </w:r>
      <w:proofErr w:type="gramStart"/>
      <w:r>
        <w:rPr>
          <w:rFonts w:ascii="Times New Roman" w:hAnsi="Times New Roman"/>
          <w:sz w:val="28"/>
          <w:szCs w:val="28"/>
        </w:rPr>
        <w:t>источниках</w:t>
      </w:r>
      <w:proofErr w:type="gramEnd"/>
      <w:r>
        <w:rPr>
          <w:rFonts w:ascii="Times New Roman" w:hAnsi="Times New Roman"/>
          <w:sz w:val="28"/>
          <w:szCs w:val="28"/>
        </w:rPr>
        <w:t xml:space="preserve"> получения средств, за счет которых совершена сделка при проведении </w:t>
      </w:r>
      <w:r w:rsidR="00731F0E">
        <w:rPr>
          <w:rFonts w:ascii="Times New Roman" w:hAnsi="Times New Roman"/>
          <w:sz w:val="28"/>
          <w:szCs w:val="28"/>
        </w:rPr>
        <w:t>выборов Губернатора Пензенской области, депутатов Законодательного Собрания Пензенской области</w:t>
      </w:r>
      <w:r>
        <w:rPr>
          <w:rFonts w:ascii="Times New Roman" w:hAnsi="Times New Roman"/>
          <w:sz w:val="28"/>
          <w:szCs w:val="28"/>
        </w:rPr>
        <w:t>;</w:t>
      </w:r>
    </w:p>
    <w:p w:rsidR="00E77A0F" w:rsidRDefault="00E77A0F" w:rsidP="00E77A0F">
      <w:pPr>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 xml:space="preserve">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w:t>
      </w:r>
      <w:r w:rsidR="0053037A">
        <w:rPr>
          <w:rFonts w:ascii="Times New Roman" w:hAnsi="Times New Roman"/>
          <w:sz w:val="28"/>
          <w:szCs w:val="28"/>
        </w:rPr>
        <w:t xml:space="preserve">кандидата на должность Губернатора Пензенской области, </w:t>
      </w:r>
      <w:r>
        <w:rPr>
          <w:rFonts w:ascii="Times New Roman" w:hAnsi="Times New Roman"/>
          <w:sz w:val="28"/>
          <w:szCs w:val="28"/>
        </w:rPr>
        <w:t xml:space="preserve">кандидата, списка кандидатов </w:t>
      </w:r>
      <w:r w:rsidR="0046776D">
        <w:rPr>
          <w:rFonts w:ascii="Times New Roman" w:hAnsi="Times New Roman"/>
          <w:sz w:val="28"/>
          <w:szCs w:val="28"/>
        </w:rPr>
        <w:t>при проведении выборов депутатов Законодательного Собрания Пензенской области</w:t>
      </w:r>
      <w:r>
        <w:rPr>
          <w:rFonts w:ascii="Times New Roman" w:hAnsi="Times New Roman"/>
          <w:sz w:val="28"/>
          <w:szCs w:val="28"/>
        </w:rPr>
        <w:t>.</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 КРС осуществляет следующие функции.</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3.2.1. </w:t>
      </w:r>
      <w:proofErr w:type="gramStart"/>
      <w:r>
        <w:rPr>
          <w:rFonts w:ascii="Times New Roman" w:hAnsi="Times New Roman"/>
          <w:sz w:val="28"/>
          <w:szCs w:val="28"/>
        </w:rPr>
        <w:t xml:space="preserve">Обеспечивает контроль за соблюдением участниками избирательного, </w:t>
      </w:r>
      <w:proofErr w:type="spellStart"/>
      <w:r>
        <w:rPr>
          <w:rFonts w:ascii="Times New Roman" w:hAnsi="Times New Roman"/>
          <w:sz w:val="28"/>
          <w:szCs w:val="28"/>
        </w:rPr>
        <w:t>референдумного</w:t>
      </w:r>
      <w:proofErr w:type="spellEnd"/>
      <w:r>
        <w:rPr>
          <w:rFonts w:ascii="Times New Roman" w:hAnsi="Times New Roman"/>
          <w:sz w:val="28"/>
          <w:szCs w:val="28"/>
        </w:rPr>
        <w:t xml:space="preserve"> процесса положений федеральных законов, законов </w:t>
      </w:r>
      <w:r w:rsidR="0046776D">
        <w:rPr>
          <w:rFonts w:ascii="Times New Roman" w:hAnsi="Times New Roman"/>
          <w:sz w:val="28"/>
          <w:szCs w:val="28"/>
        </w:rPr>
        <w:t>Пензенской области</w:t>
      </w:r>
      <w:r>
        <w:rPr>
          <w:rFonts w:ascii="Times New Roman" w:hAnsi="Times New Roman"/>
          <w:sz w:val="28"/>
          <w:szCs w:val="28"/>
        </w:rPr>
        <w:t>, нормативных актов Центральной избирательной комиссии Российской Федерации</w:t>
      </w:r>
      <w:r w:rsidR="00D404D4">
        <w:rPr>
          <w:rFonts w:ascii="Times New Roman" w:hAnsi="Times New Roman"/>
          <w:sz w:val="28"/>
          <w:szCs w:val="28"/>
        </w:rPr>
        <w:t>, постановлениями Избирательной комиссии Пензенской области</w:t>
      </w:r>
      <w:r>
        <w:rPr>
          <w:rFonts w:ascii="Times New Roman" w:hAnsi="Times New Roman"/>
          <w:sz w:val="28"/>
          <w:szCs w:val="28"/>
        </w:rPr>
        <w:t xml:space="preserve"> и Комиссии, регулирующих финансирование соответствующих выборов, референдума.</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3.2.2. </w:t>
      </w:r>
      <w:proofErr w:type="gramStart"/>
      <w:r>
        <w:rPr>
          <w:rFonts w:ascii="Times New Roman" w:hAnsi="Times New Roman"/>
          <w:sz w:val="28"/>
          <w:szCs w:val="28"/>
        </w:rPr>
        <w:t xml:space="preserve">Обеспечивает контроль за соблюдением участниками избирательного, </w:t>
      </w:r>
      <w:proofErr w:type="spellStart"/>
      <w:r>
        <w:rPr>
          <w:rFonts w:ascii="Times New Roman" w:hAnsi="Times New Roman"/>
          <w:sz w:val="28"/>
          <w:szCs w:val="28"/>
        </w:rPr>
        <w:t>референдумного</w:t>
      </w:r>
      <w:proofErr w:type="spellEnd"/>
      <w:r>
        <w:rPr>
          <w:rFonts w:ascii="Times New Roman" w:hAnsi="Times New Roman"/>
          <w:sz w:val="28"/>
          <w:szCs w:val="28"/>
        </w:rPr>
        <w:t xml:space="preserve"> процесса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3.2.3. </w:t>
      </w:r>
      <w:r>
        <w:rPr>
          <w:rFonts w:ascii="Times New Roman" w:hAnsi="Times New Roman"/>
          <w:sz w:val="28"/>
          <w:szCs w:val="28"/>
        </w:rPr>
        <w:tab/>
        <w:t xml:space="preserve">Участвует в проверке финансовых отчетов нижестоящих избирательных комиссий, комиссий референдума о расходовании бюджетных </w:t>
      </w:r>
      <w:r>
        <w:rPr>
          <w:rFonts w:ascii="Times New Roman" w:hAnsi="Times New Roman"/>
          <w:sz w:val="28"/>
          <w:szCs w:val="28"/>
        </w:rPr>
        <w:lastRenderedPageBreak/>
        <w:t>средств, выделенных на подготовку и проведение соответствующих выборов, референдума.</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3.2.5. Готовит и направляет представления в соответствующие</w:t>
      </w:r>
      <w:r>
        <w:rPr>
          <w:rFonts w:ascii="Times New Roman" w:hAnsi="Times New Roman"/>
          <w:color w:val="FF0000"/>
          <w:sz w:val="28"/>
          <w:szCs w:val="28"/>
        </w:rPr>
        <w:t xml:space="preserve"> </w:t>
      </w:r>
      <w:r>
        <w:rPr>
          <w:rFonts w:ascii="Times New Roman" w:hAnsi="Times New Roman"/>
          <w:sz w:val="28"/>
          <w:szCs w:val="28"/>
        </w:rPr>
        <w:t xml:space="preserve">органы, организации и учреждения для осуществления проверок достоверности представленных кандидатами сведений, перечисленных в пункте 3.1.4 настоящего </w:t>
      </w:r>
      <w:r w:rsidR="0053037A">
        <w:rPr>
          <w:rFonts w:ascii="Times New Roman" w:hAnsi="Times New Roman"/>
          <w:sz w:val="28"/>
          <w:szCs w:val="28"/>
        </w:rPr>
        <w:t>П</w:t>
      </w:r>
      <w:r>
        <w:rPr>
          <w:rFonts w:ascii="Times New Roman" w:hAnsi="Times New Roman"/>
          <w:sz w:val="28"/>
          <w:szCs w:val="28"/>
        </w:rPr>
        <w:t>оложения.</w:t>
      </w:r>
    </w:p>
    <w:p w:rsidR="00E77A0F" w:rsidRDefault="00E77A0F" w:rsidP="00E77A0F">
      <w:pPr>
        <w:spacing w:after="0" w:line="360" w:lineRule="auto"/>
        <w:ind w:firstLine="708"/>
        <w:jc w:val="both"/>
        <w:rPr>
          <w:rFonts w:ascii="Times New Roman" w:hAnsi="Times New Roman"/>
          <w:sz w:val="28"/>
          <w:szCs w:val="28"/>
        </w:rPr>
      </w:pPr>
      <w:r>
        <w:rPr>
          <w:rFonts w:ascii="Times New Roman" w:hAnsi="Times New Roman"/>
          <w:sz w:val="28"/>
          <w:szCs w:val="28"/>
        </w:rPr>
        <w:t>3.2.6. </w:t>
      </w:r>
      <w:proofErr w:type="gramStart"/>
      <w:r>
        <w:rPr>
          <w:rFonts w:ascii="Times New Roman" w:hAnsi="Times New Roman"/>
          <w:sz w:val="28"/>
          <w:szCs w:val="28"/>
        </w:rPr>
        <w:t xml:space="preserve">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w:t>
      </w:r>
      <w:r w:rsidR="0053037A">
        <w:rPr>
          <w:rFonts w:ascii="Times New Roman" w:hAnsi="Times New Roman"/>
          <w:sz w:val="28"/>
          <w:szCs w:val="28"/>
        </w:rPr>
        <w:t>П</w:t>
      </w:r>
      <w:r>
        <w:rPr>
          <w:rFonts w:ascii="Times New Roman" w:hAnsi="Times New Roman"/>
          <w:sz w:val="28"/>
          <w:szCs w:val="28"/>
        </w:rPr>
        <w:t xml:space="preserve">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roofErr w:type="gramEnd"/>
    </w:p>
    <w:p w:rsidR="00E77A0F" w:rsidRDefault="00E77A0F" w:rsidP="00E77A0F">
      <w:pPr>
        <w:spacing w:after="0" w:line="360" w:lineRule="auto"/>
        <w:ind w:firstLine="708"/>
        <w:jc w:val="both"/>
        <w:rPr>
          <w:rFonts w:ascii="Times New Roman" w:hAnsi="Times New Roman"/>
          <w:sz w:val="28"/>
          <w:szCs w:val="28"/>
        </w:rPr>
      </w:pPr>
      <w:r>
        <w:rPr>
          <w:rFonts w:ascii="Times New Roman" w:hAnsi="Times New Roman"/>
          <w:sz w:val="28"/>
          <w:szCs w:val="28"/>
        </w:rPr>
        <w:t xml:space="preserve">3.2.7. Готовит и представляет Комиссии для обеспечения опубликования в средствах массовой информации и размещения </w:t>
      </w:r>
      <w:proofErr w:type="gramStart"/>
      <w:r>
        <w:rPr>
          <w:rFonts w:ascii="Times New Roman" w:hAnsi="Times New Roman"/>
          <w:sz w:val="28"/>
          <w:szCs w:val="28"/>
        </w:rPr>
        <w:t>на информационных стендах в помещениях для голосования в объеме</w:t>
      </w:r>
      <w:proofErr w:type="gramEnd"/>
      <w:r>
        <w:rPr>
          <w:rFonts w:ascii="Times New Roman" w:hAnsi="Times New Roman"/>
          <w:sz w:val="28"/>
          <w:szCs w:val="28"/>
        </w:rPr>
        <w:t xml:space="preserve">, установленном Комиссией, сведения, перечисленные в пункте 3.1.4 настоящего </w:t>
      </w:r>
      <w:r w:rsidR="0053037A">
        <w:rPr>
          <w:rFonts w:ascii="Times New Roman" w:hAnsi="Times New Roman"/>
          <w:sz w:val="28"/>
          <w:szCs w:val="28"/>
        </w:rPr>
        <w:t>П</w:t>
      </w:r>
      <w:r>
        <w:rPr>
          <w:rFonts w:ascii="Times New Roman" w:hAnsi="Times New Roman"/>
          <w:sz w:val="28"/>
          <w:szCs w:val="28"/>
        </w:rPr>
        <w:t>оложения, а также информацию о выявленных фактах недостоверности представленных кандидатами сведений.</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3.2.8. </w:t>
      </w:r>
      <w:proofErr w:type="gramStart"/>
      <w:r>
        <w:rPr>
          <w:rFonts w:ascii="Times New Roman" w:hAnsi="Times New Roman"/>
          <w:sz w:val="28"/>
          <w:szCs w:val="28"/>
        </w:rPr>
        <w:t xml:space="preserve">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региональных отделений политических партий, выдвинувших федеральный список кандидатов на выборах депутатов Государственной Думы Федерального Собрания Российской Федерации, </w:t>
      </w:r>
      <w:r w:rsidR="0053037A">
        <w:rPr>
          <w:rFonts w:ascii="Times New Roman" w:hAnsi="Times New Roman"/>
          <w:sz w:val="28"/>
          <w:szCs w:val="28"/>
        </w:rPr>
        <w:t xml:space="preserve">выдвинувших список кандидатов на выборах депутатов Законодательного Собрания Пензенской области, </w:t>
      </w:r>
      <w:r>
        <w:rPr>
          <w:rFonts w:ascii="Times New Roman" w:hAnsi="Times New Roman"/>
          <w:sz w:val="28"/>
          <w:szCs w:val="28"/>
        </w:rPr>
        <w:t>избирательных фондов кандидатов, фондов референдума.</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3.2.9. </w:t>
      </w:r>
      <w:proofErr w:type="gramStart"/>
      <w:r>
        <w:rPr>
          <w:rFonts w:ascii="Times New Roman" w:hAnsi="Times New Roman"/>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w:t>
      </w:r>
      <w:r>
        <w:rPr>
          <w:rFonts w:ascii="Times New Roman" w:hAnsi="Times New Roman"/>
          <w:sz w:val="28"/>
          <w:szCs w:val="28"/>
        </w:rPr>
        <w:lastRenderedPageBreak/>
        <w:t>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3.2.10. </w:t>
      </w:r>
      <w:proofErr w:type="gramStart"/>
      <w:r>
        <w:rPr>
          <w:rFonts w:ascii="Times New Roman" w:hAnsi="Times New Roman"/>
          <w:sz w:val="28"/>
          <w:szCs w:val="28"/>
        </w:rPr>
        <w:t xml:space="preserve">Проводит мероприятия по выявлению фактов нарушений в расходовании средств при проведении соответствующей избирательной кампании кандидатом, </w:t>
      </w:r>
      <w:r w:rsidR="0074439B">
        <w:rPr>
          <w:rFonts w:ascii="Times New Roman" w:hAnsi="Times New Roman"/>
          <w:sz w:val="28"/>
          <w:szCs w:val="28"/>
        </w:rPr>
        <w:t>избирательным объединением</w:t>
      </w:r>
      <w:r>
        <w:rPr>
          <w:rFonts w:ascii="Times New Roman" w:hAnsi="Times New Roman"/>
          <w:sz w:val="28"/>
          <w:szCs w:val="28"/>
        </w:rPr>
        <w:t xml:space="preserve">, кампании референдума – инициативной группой по проведению референдума, иных групп участников референдума, в том числе помимо соответствующего избирательного фонда, фонда референдума, готовит для Комиссии предложения по привлечению к ответственности кандидатов, </w:t>
      </w:r>
      <w:r w:rsidR="0074439B">
        <w:rPr>
          <w:rFonts w:ascii="Times New Roman" w:hAnsi="Times New Roman"/>
          <w:sz w:val="28"/>
          <w:szCs w:val="28"/>
        </w:rPr>
        <w:t>представителей избирательных объединений</w:t>
      </w:r>
      <w:r>
        <w:rPr>
          <w:rFonts w:ascii="Times New Roman" w:hAnsi="Times New Roman"/>
          <w:sz w:val="28"/>
          <w:szCs w:val="28"/>
        </w:rPr>
        <w:t>, а также граждан и юридических лиц за нарушения порядка финансирования избирательных</w:t>
      </w:r>
      <w:proofErr w:type="gramEnd"/>
      <w:r>
        <w:rPr>
          <w:rFonts w:ascii="Times New Roman" w:hAnsi="Times New Roman"/>
          <w:sz w:val="28"/>
          <w:szCs w:val="28"/>
        </w:rPr>
        <w:t xml:space="preserve"> кампаний, кампаний референдума.</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3.2.11. </w:t>
      </w:r>
      <w:proofErr w:type="gramStart"/>
      <w:r>
        <w:rPr>
          <w:rFonts w:ascii="Times New Roman" w:hAnsi="Times New Roman"/>
          <w:sz w:val="28"/>
          <w:szCs w:val="28"/>
        </w:rPr>
        <w:t xml:space="preserve">Участвует в проверке финансовых отчетов кандидатов на должность </w:t>
      </w:r>
      <w:r w:rsidR="0046776D">
        <w:rPr>
          <w:rFonts w:ascii="Times New Roman" w:hAnsi="Times New Roman"/>
          <w:sz w:val="28"/>
          <w:szCs w:val="28"/>
        </w:rPr>
        <w:t>Губернатора Пензенской области</w:t>
      </w:r>
      <w:r>
        <w:rPr>
          <w:rFonts w:ascii="Times New Roman" w:hAnsi="Times New Roman"/>
          <w:sz w:val="28"/>
          <w:szCs w:val="28"/>
        </w:rPr>
        <w:t xml:space="preserve">, </w:t>
      </w:r>
      <w:r w:rsidR="0074439B">
        <w:rPr>
          <w:rFonts w:ascii="Times New Roman" w:hAnsi="Times New Roman"/>
          <w:sz w:val="28"/>
          <w:szCs w:val="28"/>
        </w:rPr>
        <w:t>избирательных объединений, выдвинувших список кандидатов при проведении выборов</w:t>
      </w:r>
      <w:r>
        <w:rPr>
          <w:rFonts w:ascii="Times New Roman" w:hAnsi="Times New Roman"/>
          <w:sz w:val="28"/>
          <w:szCs w:val="28"/>
        </w:rPr>
        <w:t xml:space="preserve"> депутат</w:t>
      </w:r>
      <w:r w:rsidR="0074439B">
        <w:rPr>
          <w:rFonts w:ascii="Times New Roman" w:hAnsi="Times New Roman"/>
          <w:sz w:val="28"/>
          <w:szCs w:val="28"/>
        </w:rPr>
        <w:t>ов</w:t>
      </w:r>
      <w:r>
        <w:rPr>
          <w:rFonts w:ascii="Times New Roman" w:hAnsi="Times New Roman"/>
          <w:sz w:val="28"/>
          <w:szCs w:val="28"/>
        </w:rPr>
        <w:t xml:space="preserve"> </w:t>
      </w:r>
      <w:r w:rsidR="0046776D">
        <w:rPr>
          <w:rFonts w:ascii="Times New Roman" w:hAnsi="Times New Roman"/>
          <w:sz w:val="28"/>
          <w:szCs w:val="28"/>
        </w:rPr>
        <w:t>Законодательного Собрания Пензенской области</w:t>
      </w:r>
      <w:r>
        <w:rPr>
          <w:rFonts w:ascii="Times New Roman" w:hAnsi="Times New Roman"/>
          <w:sz w:val="28"/>
          <w:szCs w:val="28"/>
        </w:rPr>
        <w:t xml:space="preserve">, региональных отделений политических партий, выдвинувших федеральный список кандидатов на выборах депутатов Государственной Думы Федерального Собрания Российской Федерации, инициативной группы по проведению референдума, иных групп участников референдума при проведении референдума </w:t>
      </w:r>
      <w:r w:rsidR="0046776D">
        <w:rPr>
          <w:rFonts w:ascii="Times New Roman" w:hAnsi="Times New Roman"/>
          <w:sz w:val="28"/>
          <w:szCs w:val="28"/>
        </w:rPr>
        <w:t>Пензенской области</w:t>
      </w:r>
      <w:r>
        <w:rPr>
          <w:rFonts w:ascii="Times New Roman" w:hAnsi="Times New Roman"/>
          <w:sz w:val="28"/>
          <w:szCs w:val="28"/>
        </w:rPr>
        <w:t>.</w:t>
      </w:r>
      <w:proofErr w:type="gramEnd"/>
    </w:p>
    <w:p w:rsidR="00E77A0F" w:rsidRDefault="00E77A0F" w:rsidP="00E77A0F">
      <w:pPr>
        <w:spacing w:after="0" w:line="360" w:lineRule="auto"/>
        <w:ind w:firstLine="708"/>
        <w:jc w:val="both"/>
        <w:rPr>
          <w:rFonts w:ascii="Times New Roman" w:hAnsi="Times New Roman"/>
          <w:i/>
          <w:sz w:val="28"/>
          <w:szCs w:val="28"/>
        </w:rPr>
      </w:pPr>
      <w:r>
        <w:rPr>
          <w:rFonts w:ascii="Times New Roman" w:hAnsi="Times New Roman"/>
          <w:sz w:val="28"/>
          <w:szCs w:val="28"/>
        </w:rPr>
        <w:t>3.2.12. </w:t>
      </w:r>
      <w:proofErr w:type="gramStart"/>
      <w:r>
        <w:rPr>
          <w:rFonts w:ascii="Times New Roman" w:hAnsi="Times New Roman"/>
          <w:sz w:val="28"/>
          <w:szCs w:val="28"/>
        </w:rPr>
        <w:t xml:space="preserve">Участвует в выявлении фактов финансирования избирательных кампаний кандидатов, региональных отделений политических партий, избирательных объединений, деятельности инициативной группы по проведению референдума, иных групп участников референдума помимо соответствующих избирательных фондов, фондов референдума. </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3.2.13. </w:t>
      </w:r>
      <w:proofErr w:type="gramStart"/>
      <w:r>
        <w:rPr>
          <w:rFonts w:ascii="Times New Roman" w:hAnsi="Times New Roman"/>
          <w:sz w:val="28"/>
          <w:szCs w:val="28"/>
        </w:rPr>
        <w:t>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w:t>
      </w:r>
      <w:r w:rsidR="0074439B">
        <w:rPr>
          <w:rFonts w:ascii="Times New Roman" w:hAnsi="Times New Roman"/>
          <w:sz w:val="28"/>
          <w:szCs w:val="28"/>
        </w:rPr>
        <w:t xml:space="preserve"> на должность Губернатора Пензенской области</w:t>
      </w:r>
      <w:r>
        <w:rPr>
          <w:rFonts w:ascii="Times New Roman" w:hAnsi="Times New Roman"/>
          <w:sz w:val="28"/>
          <w:szCs w:val="28"/>
        </w:rPr>
        <w:t xml:space="preserve">, избирательных объединений, </w:t>
      </w:r>
      <w:r w:rsidR="00CF1198">
        <w:rPr>
          <w:rFonts w:ascii="Times New Roman" w:hAnsi="Times New Roman"/>
          <w:sz w:val="28"/>
          <w:szCs w:val="28"/>
        </w:rPr>
        <w:t xml:space="preserve">выдвинувших список кандидатов при </w:t>
      </w:r>
      <w:r w:rsidR="00CF1198">
        <w:rPr>
          <w:rFonts w:ascii="Times New Roman" w:hAnsi="Times New Roman"/>
          <w:sz w:val="28"/>
          <w:szCs w:val="28"/>
        </w:rPr>
        <w:lastRenderedPageBreak/>
        <w:t xml:space="preserve">проведении выборов депутатов Законодательного Собрания Пензенской области, </w:t>
      </w:r>
      <w:r>
        <w:rPr>
          <w:rFonts w:ascii="Times New Roman" w:hAnsi="Times New Roman"/>
          <w:sz w:val="28"/>
          <w:szCs w:val="28"/>
        </w:rPr>
        <w:t>фондов референдума</w:t>
      </w:r>
      <w:r w:rsidR="00CF1198">
        <w:rPr>
          <w:rFonts w:ascii="Times New Roman" w:hAnsi="Times New Roman"/>
          <w:sz w:val="28"/>
          <w:szCs w:val="28"/>
        </w:rPr>
        <w:t xml:space="preserve"> Пензенской области</w:t>
      </w:r>
      <w:r>
        <w:rPr>
          <w:rFonts w:ascii="Times New Roman" w:hAnsi="Times New Roman"/>
          <w:sz w:val="28"/>
          <w:szCs w:val="28"/>
        </w:rPr>
        <w:t>.</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3.2.14. </w:t>
      </w:r>
      <w:proofErr w:type="gramStart"/>
      <w:r>
        <w:rPr>
          <w:rFonts w:ascii="Times New Roman" w:hAnsi="Times New Roman"/>
          <w:sz w:val="28"/>
          <w:szCs w:val="28"/>
        </w:rPr>
        <w:t>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w:t>
      </w:r>
      <w:proofErr w:type="gramEnd"/>
    </w:p>
    <w:p w:rsidR="00E77A0F" w:rsidRDefault="00E77A0F" w:rsidP="00E77A0F">
      <w:pPr>
        <w:spacing w:after="0" w:line="360" w:lineRule="auto"/>
        <w:ind w:firstLine="708"/>
        <w:jc w:val="both"/>
        <w:rPr>
          <w:rFonts w:ascii="Times New Roman" w:hAnsi="Times New Roman"/>
          <w:sz w:val="28"/>
          <w:szCs w:val="28"/>
        </w:rPr>
      </w:pPr>
      <w:r>
        <w:rPr>
          <w:rFonts w:ascii="Times New Roman" w:hAnsi="Times New Roman"/>
          <w:sz w:val="28"/>
          <w:szCs w:val="28"/>
        </w:rPr>
        <w:t>3.2.15. </w:t>
      </w:r>
      <w:proofErr w:type="gramStart"/>
      <w:r>
        <w:rPr>
          <w:rFonts w:ascii="Times New Roman" w:hAnsi="Times New Roman"/>
          <w:sz w:val="28"/>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w:t>
      </w:r>
      <w:r>
        <w:t xml:space="preserve"> </w:t>
      </w:r>
      <w:r>
        <w:rPr>
          <w:rFonts w:ascii="Times New Roman" w:hAnsi="Times New Roman"/>
          <w:sz w:val="28"/>
          <w:szCs w:val="28"/>
        </w:rPr>
        <w:t>готовит предложения для</w:t>
      </w:r>
      <w:proofErr w:type="gramEnd"/>
      <w:r>
        <w:rPr>
          <w:rFonts w:ascii="Times New Roman" w:hAnsi="Times New Roman"/>
          <w:sz w:val="28"/>
          <w:szCs w:val="28"/>
        </w:rPr>
        <w:t xml:space="preserve"> Комиссии по привлечению к ответственности кандидатов, </w:t>
      </w:r>
      <w:r w:rsidR="00CF1198">
        <w:rPr>
          <w:rFonts w:ascii="Times New Roman" w:hAnsi="Times New Roman"/>
          <w:sz w:val="28"/>
          <w:szCs w:val="28"/>
        </w:rPr>
        <w:t>представителей избирательных объединений</w:t>
      </w:r>
      <w:r>
        <w:rPr>
          <w:rFonts w:ascii="Times New Roman" w:hAnsi="Times New Roman"/>
          <w:sz w:val="28"/>
          <w:szCs w:val="28"/>
        </w:rPr>
        <w:t>, а также граждан и юридических лиц.</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1113AF" w:rsidRDefault="001113AF" w:rsidP="00E77A0F">
      <w:pPr>
        <w:spacing w:after="0" w:line="360" w:lineRule="auto"/>
        <w:ind w:firstLine="709"/>
        <w:jc w:val="both"/>
        <w:rPr>
          <w:rFonts w:ascii="Times New Roman" w:hAnsi="Times New Roman"/>
          <w:sz w:val="28"/>
          <w:szCs w:val="28"/>
        </w:rPr>
      </w:pPr>
      <w:r>
        <w:rPr>
          <w:rFonts w:ascii="Times New Roman" w:hAnsi="Times New Roman"/>
          <w:sz w:val="28"/>
          <w:szCs w:val="28"/>
        </w:rPr>
        <w:t>3.2.17. Участвует в приеме и проверке финансовых отчетов нижестоящих избирательных комиссий.</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3.2.1</w:t>
      </w:r>
      <w:r w:rsidR="001113AF">
        <w:rPr>
          <w:rFonts w:ascii="Times New Roman" w:hAnsi="Times New Roman"/>
          <w:sz w:val="28"/>
          <w:szCs w:val="28"/>
        </w:rPr>
        <w:t>8</w:t>
      </w:r>
      <w:r>
        <w:rPr>
          <w:rFonts w:ascii="Times New Roman" w:hAnsi="Times New Roman"/>
          <w:sz w:val="28"/>
          <w:szCs w:val="28"/>
        </w:rPr>
        <w:t>. </w:t>
      </w:r>
      <w:proofErr w:type="gramStart"/>
      <w:r>
        <w:rPr>
          <w:rFonts w:ascii="Times New Roman" w:hAnsi="Times New Roman"/>
          <w:sz w:val="28"/>
          <w:szCs w:val="28"/>
        </w:rPr>
        <w:t xml:space="preserve">Обеспечивает контроль за устранением нарушений закона, нормативных актов Центральной избирательной комиссии Российской Федерации, Комиссии, выявленных в ходе проверок расходования бюджетных средств, выделенных нижестоящим избирательным комиссиям, комиссиям </w:t>
      </w:r>
      <w:r>
        <w:rPr>
          <w:rFonts w:ascii="Times New Roman" w:hAnsi="Times New Roman"/>
          <w:sz w:val="28"/>
          <w:szCs w:val="28"/>
        </w:rPr>
        <w:lastRenderedPageBreak/>
        <w:t xml:space="preserve">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референдума </w:t>
      </w:r>
      <w:r w:rsidR="0046776D">
        <w:rPr>
          <w:rFonts w:ascii="Times New Roman" w:hAnsi="Times New Roman"/>
          <w:sz w:val="28"/>
          <w:szCs w:val="28"/>
        </w:rPr>
        <w:t>Пензенской области</w:t>
      </w:r>
      <w:r>
        <w:rPr>
          <w:rFonts w:ascii="Times New Roman" w:hAnsi="Times New Roman"/>
          <w:sz w:val="28"/>
          <w:szCs w:val="28"/>
        </w:rPr>
        <w:t>, иных групп участников референдума.</w:t>
      </w:r>
      <w:proofErr w:type="gramEnd"/>
    </w:p>
    <w:p w:rsidR="00E77A0F" w:rsidRDefault="00E77A0F" w:rsidP="00E77A0F">
      <w:pPr>
        <w:spacing w:after="0" w:line="360" w:lineRule="auto"/>
        <w:ind w:firstLine="708"/>
        <w:jc w:val="both"/>
        <w:rPr>
          <w:rFonts w:ascii="Times New Roman" w:hAnsi="Times New Roman"/>
          <w:sz w:val="28"/>
          <w:szCs w:val="28"/>
        </w:rPr>
      </w:pPr>
      <w:r>
        <w:rPr>
          <w:rFonts w:ascii="Times New Roman" w:hAnsi="Times New Roman"/>
          <w:sz w:val="28"/>
          <w:szCs w:val="28"/>
        </w:rPr>
        <w:t>3.2.1</w:t>
      </w:r>
      <w:r w:rsidR="001113AF">
        <w:rPr>
          <w:rFonts w:ascii="Times New Roman" w:hAnsi="Times New Roman"/>
          <w:sz w:val="28"/>
          <w:szCs w:val="28"/>
        </w:rPr>
        <w:t>9</w:t>
      </w:r>
      <w:r>
        <w:rPr>
          <w:rFonts w:ascii="Times New Roman" w:hAnsi="Times New Roman"/>
          <w:sz w:val="28"/>
          <w:szCs w:val="28"/>
        </w:rPr>
        <w:t>.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w:t>
      </w:r>
      <w:r w:rsidR="001113AF">
        <w:rPr>
          <w:rFonts w:ascii="Times New Roman" w:hAnsi="Times New Roman"/>
          <w:sz w:val="28"/>
          <w:szCs w:val="28"/>
        </w:rPr>
        <w:t>20</w:t>
      </w:r>
      <w:r>
        <w:rPr>
          <w:rFonts w:ascii="Times New Roman" w:hAnsi="Times New Roman"/>
          <w:sz w:val="28"/>
          <w:szCs w:val="28"/>
        </w:rPr>
        <w:t xml:space="preserve">. Участвует в подготовке проектов </w:t>
      </w:r>
      <w:r w:rsidR="00CF1198">
        <w:rPr>
          <w:rFonts w:ascii="Times New Roman" w:hAnsi="Times New Roman"/>
          <w:sz w:val="28"/>
          <w:szCs w:val="28"/>
        </w:rPr>
        <w:t>постановлений</w:t>
      </w:r>
      <w:r>
        <w:rPr>
          <w:rFonts w:ascii="Times New Roman" w:hAnsi="Times New Roman"/>
          <w:sz w:val="28"/>
          <w:szCs w:val="28"/>
        </w:rPr>
        <w:t xml:space="preserve"> Комиссии по вопросам, находящимся в компетенции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3.2.2</w:t>
      </w:r>
      <w:r w:rsidR="001113AF">
        <w:rPr>
          <w:rFonts w:ascii="Times New Roman" w:hAnsi="Times New Roman"/>
          <w:sz w:val="28"/>
          <w:szCs w:val="28"/>
        </w:rPr>
        <w:t>1</w:t>
      </w:r>
      <w:r>
        <w:rPr>
          <w:rFonts w:ascii="Times New Roman" w:hAnsi="Times New Roman"/>
          <w:sz w:val="28"/>
          <w:szCs w:val="28"/>
        </w:rPr>
        <w:t>. Взаимодействует с Контрольно-ревизионной службой при Центральной избирательной комиссии Российской Федерации, осуществляет обмен информацией в целях повышения эффективности деятельности и организации работы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3.2.2</w:t>
      </w:r>
      <w:r w:rsidR="001113AF">
        <w:rPr>
          <w:rFonts w:ascii="Times New Roman" w:hAnsi="Times New Roman"/>
          <w:sz w:val="28"/>
          <w:szCs w:val="28"/>
        </w:rPr>
        <w:t>2</w:t>
      </w:r>
      <w:r>
        <w:rPr>
          <w:rFonts w:ascii="Times New Roman" w:hAnsi="Times New Roman"/>
          <w:sz w:val="28"/>
          <w:szCs w:val="28"/>
        </w:rPr>
        <w:t>. Оказывает организационно-методическую помощь нижестоящим избирательными комиссиям, комиссиям референдума, создаваемым при них контрольно-ревизионным службам по вопросам, находящимся в компетенции КРС.</w:t>
      </w:r>
    </w:p>
    <w:p w:rsidR="00E77A0F" w:rsidRDefault="00E77A0F" w:rsidP="00E77A0F">
      <w:pPr>
        <w:spacing w:after="120" w:line="360" w:lineRule="auto"/>
        <w:jc w:val="center"/>
        <w:rPr>
          <w:rFonts w:ascii="Times New Roman" w:hAnsi="Times New Roman"/>
          <w:b/>
          <w:sz w:val="28"/>
          <w:szCs w:val="28"/>
        </w:rPr>
      </w:pPr>
      <w:r>
        <w:rPr>
          <w:rFonts w:ascii="Times New Roman" w:hAnsi="Times New Roman"/>
          <w:b/>
          <w:sz w:val="28"/>
          <w:szCs w:val="28"/>
        </w:rPr>
        <w:t>4. Организация деятельности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4.1. Руководитель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4.1.1. Осуществляет общее руководство КРС и несет ответственность за выполнение возложенных на нее задач.</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4.1.2. </w:t>
      </w:r>
      <w:r>
        <w:rPr>
          <w:rFonts w:ascii="Times New Roman" w:hAnsi="Times New Roman"/>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 xml:space="preserve">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w:t>
      </w:r>
      <w:r>
        <w:rPr>
          <w:rFonts w:ascii="Times New Roman" w:hAnsi="Times New Roman"/>
          <w:sz w:val="28"/>
          <w:szCs w:val="28"/>
        </w:rPr>
        <w:lastRenderedPageBreak/>
        <w:t>объединениями, региональными отделениями политических партий, инициативной группой по проведению референдума, иными группами участников референдума.</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4.1.4. Подписывает документы КРС, относящиеся к ее ведению.</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4.1.5.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региональными отделениями политических партий, инициативной группой по проведению референдума, иных групп участников референдума.</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4.1.6. Вносит на рассмотрение председателя Комиссии предложения о привлечении к работе КРС экспертов на основе гражданско-правовых договоров.</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 xml:space="preserve">4.1.7. Осуществляет иные полномочия, предусмотренные федеральным законодательством, законодательством </w:t>
      </w:r>
      <w:r w:rsidR="001846C8">
        <w:rPr>
          <w:rFonts w:ascii="Times New Roman" w:hAnsi="Times New Roman"/>
          <w:sz w:val="28"/>
          <w:szCs w:val="28"/>
        </w:rPr>
        <w:t xml:space="preserve">Пензенской области </w:t>
      </w:r>
      <w:r>
        <w:rPr>
          <w:rFonts w:ascii="Times New Roman" w:hAnsi="Times New Roman"/>
          <w:sz w:val="28"/>
          <w:szCs w:val="28"/>
        </w:rPr>
        <w:t xml:space="preserve">и настоящим </w:t>
      </w:r>
      <w:r w:rsidR="007C6BCC">
        <w:rPr>
          <w:rFonts w:ascii="Times New Roman" w:hAnsi="Times New Roman"/>
          <w:sz w:val="28"/>
          <w:szCs w:val="28"/>
        </w:rPr>
        <w:t>П</w:t>
      </w:r>
      <w:r>
        <w:rPr>
          <w:rFonts w:ascii="Times New Roman" w:hAnsi="Times New Roman"/>
          <w:sz w:val="28"/>
          <w:szCs w:val="28"/>
        </w:rPr>
        <w:t>оложением.</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 Члены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4.2.2. </w:t>
      </w:r>
      <w:proofErr w:type="gramStart"/>
      <w:r>
        <w:rPr>
          <w:rFonts w:ascii="Times New Roman" w:hAnsi="Times New Roman"/>
          <w:sz w:val="28"/>
          <w:szCs w:val="28"/>
        </w:rPr>
        <w:t>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региональными отделениями политических партий, инициативной группой по проведению референдума, иными группами участников референдума законодательства Российской Федерации, положений нормативных актов Центральной избирательной комиссии Российской Федерации и Комиссии по вопросам, находящимся в компетенции КРС.</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4.2.3. </w:t>
      </w:r>
      <w:proofErr w:type="gramStart"/>
      <w:r>
        <w:rPr>
          <w:rFonts w:ascii="Times New Roman" w:hAnsi="Times New Roman"/>
          <w:sz w:val="28"/>
          <w:szCs w:val="28"/>
        </w:rPr>
        <w:t xml:space="preserve">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выявленных в ходе проверок расходования бюджетных средств, выделенных нижестоящим избирательным </w:t>
      </w:r>
      <w:r>
        <w:rPr>
          <w:rFonts w:ascii="Times New Roman" w:hAnsi="Times New Roman"/>
          <w:sz w:val="28"/>
          <w:szCs w:val="28"/>
        </w:rPr>
        <w:lastRenderedPageBreak/>
        <w:t>комиссиям на подготовку и проведение соответствующих выборов, референдума Российской Федерации, формирования и использования денежных средств избирательных фондов региональных отделений политических партий, выдвинувших федеральный список кандидатов на выборах депутатов Государственной Думы Федерального Собрания Российской Федерации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кандидатов на должность </w:t>
      </w:r>
      <w:r w:rsidR="001846C8">
        <w:rPr>
          <w:rFonts w:ascii="Times New Roman" w:hAnsi="Times New Roman"/>
          <w:sz w:val="28"/>
          <w:szCs w:val="28"/>
        </w:rPr>
        <w:t>Губернатора Пензенской области</w:t>
      </w:r>
      <w:r>
        <w:rPr>
          <w:rFonts w:ascii="Times New Roman" w:hAnsi="Times New Roman"/>
          <w:sz w:val="28"/>
          <w:szCs w:val="28"/>
        </w:rPr>
        <w:t xml:space="preserve">, избирательных объединений и кандидатов на выборах </w:t>
      </w:r>
      <w:r w:rsidR="001846C8">
        <w:rPr>
          <w:rFonts w:ascii="Times New Roman" w:hAnsi="Times New Roman"/>
          <w:sz w:val="28"/>
          <w:szCs w:val="28"/>
        </w:rPr>
        <w:t>депутатов Законодательного Собрания Пензенской области</w:t>
      </w:r>
      <w:r>
        <w:rPr>
          <w:rFonts w:ascii="Times New Roman" w:hAnsi="Times New Roman"/>
          <w:sz w:val="28"/>
          <w:szCs w:val="28"/>
        </w:rPr>
        <w:t xml:space="preserve">, инициативных групп по проведению референдума </w:t>
      </w:r>
      <w:r w:rsidR="001846C8">
        <w:rPr>
          <w:rFonts w:ascii="Times New Roman" w:hAnsi="Times New Roman"/>
          <w:sz w:val="28"/>
          <w:szCs w:val="28"/>
        </w:rPr>
        <w:t>Пензенской области</w:t>
      </w:r>
      <w:r>
        <w:rPr>
          <w:rFonts w:ascii="Times New Roman" w:hAnsi="Times New Roman"/>
          <w:sz w:val="28"/>
          <w:szCs w:val="28"/>
        </w:rPr>
        <w:t xml:space="preserve">, иных групп участников референдума </w:t>
      </w:r>
      <w:r w:rsidR="001846C8">
        <w:rPr>
          <w:rFonts w:ascii="Times New Roman" w:hAnsi="Times New Roman"/>
          <w:sz w:val="28"/>
          <w:szCs w:val="28"/>
        </w:rPr>
        <w:t>Пензенской области</w:t>
      </w:r>
      <w:r>
        <w:rPr>
          <w:rFonts w:ascii="Times New Roman" w:hAnsi="Times New Roman"/>
          <w:sz w:val="28"/>
          <w:szCs w:val="28"/>
        </w:rPr>
        <w:t>.</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4.2.5. </w:t>
      </w:r>
      <w:proofErr w:type="gramStart"/>
      <w:r>
        <w:rPr>
          <w:rFonts w:ascii="Times New Roman" w:hAnsi="Times New Roman"/>
          <w:sz w:val="28"/>
          <w:szCs w:val="28"/>
        </w:rPr>
        <w:t>По поручению руководства КРС запрашивают и получают  сведения и материалы по вопросам, находящимся в компетенции КРС, от кандидатов, избирательных объединений, региональных отделений политических партий, инициативной группы по проведению референдума, иных групп участников референдума, избирательных комиссий, аппарата Комиссии, территориальных органов государственных и иных органов и учреждений, а также от граждан и юридических лиц.</w:t>
      </w:r>
      <w:proofErr w:type="gramEnd"/>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4.2.6. Оказывают организационно-методическую помощь нижестоящим избирательным комиссиям, комиссиям референдума и создаваемым при них контрольно-ревизионным службам по вопросам, находящимся в компетенции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4.2.8. Участвуют в подготовке и проведении заседаний КРС.</w:t>
      </w:r>
    </w:p>
    <w:p w:rsidR="00E77A0F" w:rsidRDefault="00E77A0F" w:rsidP="00E77A0F">
      <w:pPr>
        <w:pStyle w:val="a4"/>
        <w:spacing w:before="120" w:after="120" w:line="360" w:lineRule="auto"/>
        <w:ind w:left="0"/>
        <w:jc w:val="center"/>
        <w:rPr>
          <w:rFonts w:ascii="Times New Roman" w:hAnsi="Times New Roman"/>
          <w:b/>
          <w:sz w:val="28"/>
          <w:szCs w:val="28"/>
        </w:rPr>
      </w:pPr>
      <w:r>
        <w:rPr>
          <w:rFonts w:ascii="Times New Roman" w:hAnsi="Times New Roman"/>
          <w:b/>
          <w:sz w:val="28"/>
          <w:szCs w:val="28"/>
        </w:rPr>
        <w:t>5. Заседания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5.1. Заседания КРС проводятся по мере необходимости. По итогам заседания оформляется протокол, который </w:t>
      </w:r>
      <w:r w:rsidR="001846C8">
        <w:rPr>
          <w:rFonts w:ascii="Times New Roman" w:hAnsi="Times New Roman"/>
          <w:sz w:val="28"/>
          <w:szCs w:val="28"/>
        </w:rPr>
        <w:t>подписывается руководителем и секретарем КРС</w:t>
      </w:r>
      <w:r>
        <w:rPr>
          <w:rFonts w:ascii="Times New Roman" w:hAnsi="Times New Roman"/>
          <w:sz w:val="28"/>
          <w:szCs w:val="28"/>
        </w:rPr>
        <w:t>.</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5.3. На заседаниях КРС вправе присутствовать члены Комиссии и работники аппарата Комиссии.</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5.4. </w:t>
      </w:r>
      <w:proofErr w:type="gramStart"/>
      <w:r>
        <w:rPr>
          <w:rFonts w:ascii="Times New Roman" w:hAnsi="Times New Roman"/>
          <w:sz w:val="28"/>
          <w:szCs w:val="28"/>
        </w:rPr>
        <w:t xml:space="preserve">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исполнительных органов государственной власти </w:t>
      </w:r>
      <w:r w:rsidR="003A3D69">
        <w:rPr>
          <w:rFonts w:ascii="Times New Roman" w:hAnsi="Times New Roman"/>
          <w:sz w:val="28"/>
          <w:szCs w:val="28"/>
        </w:rPr>
        <w:t>Пензенской области</w:t>
      </w:r>
      <w:r>
        <w:rPr>
          <w:rFonts w:ascii="Times New Roman" w:hAnsi="Times New Roman"/>
          <w:sz w:val="28"/>
          <w:szCs w:val="28"/>
        </w:rPr>
        <w:t xml:space="preserve">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уполномоченные представители</w:t>
      </w:r>
      <w:proofErr w:type="gramEnd"/>
      <w:r>
        <w:rPr>
          <w:rFonts w:ascii="Times New Roman" w:hAnsi="Times New Roman"/>
          <w:sz w:val="28"/>
          <w:szCs w:val="28"/>
        </w:rPr>
        <w:t xml:space="preserve"> по финансовым вопросам региональных отделений политических партий, комиссий референдума, представители средств массовой информации, эксперты и другие специалисты.</w:t>
      </w:r>
    </w:p>
    <w:p w:rsidR="00E77A0F" w:rsidRDefault="00E77A0F" w:rsidP="00E77A0F">
      <w:pPr>
        <w:spacing w:before="120" w:after="120" w:line="360" w:lineRule="auto"/>
        <w:jc w:val="center"/>
        <w:rPr>
          <w:rFonts w:ascii="Times New Roman" w:hAnsi="Times New Roman"/>
          <w:b/>
          <w:sz w:val="28"/>
          <w:szCs w:val="28"/>
        </w:rPr>
      </w:pPr>
      <w:r>
        <w:rPr>
          <w:rFonts w:ascii="Times New Roman" w:hAnsi="Times New Roman"/>
          <w:b/>
          <w:sz w:val="28"/>
          <w:szCs w:val="28"/>
        </w:rPr>
        <w:t>6. Обеспечение деятельности КРС</w:t>
      </w:r>
    </w:p>
    <w:p w:rsidR="00E77A0F" w:rsidRDefault="00E77A0F" w:rsidP="00E77A0F">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Организационное, правовое и материально-техническое обеспечение деятельности КРС осу</w:t>
      </w:r>
      <w:r w:rsidR="003A3D69">
        <w:rPr>
          <w:rFonts w:ascii="Times New Roman" w:hAnsi="Times New Roman"/>
          <w:sz w:val="28"/>
          <w:szCs w:val="28"/>
        </w:rPr>
        <w:t>ществляет аппарат Комиссии.</w:t>
      </w:r>
    </w:p>
    <w:p w:rsidR="003116E4" w:rsidRDefault="003116E4" w:rsidP="00E77A0F">
      <w:pPr>
        <w:spacing w:after="0" w:line="240" w:lineRule="auto"/>
      </w:pPr>
    </w:p>
    <w:sectPr w:rsidR="003116E4" w:rsidSect="00A04B3C">
      <w:footerReference w:type="default" r:id="rId7"/>
      <w:pgSz w:w="11906" w:h="16838"/>
      <w:pgMar w:top="568"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B3C" w:rsidRDefault="00A04B3C" w:rsidP="001846C8">
      <w:pPr>
        <w:spacing w:after="0" w:line="240" w:lineRule="auto"/>
      </w:pPr>
      <w:r>
        <w:separator/>
      </w:r>
    </w:p>
  </w:endnote>
  <w:endnote w:type="continuationSeparator" w:id="1">
    <w:p w:rsidR="00A04B3C" w:rsidRDefault="00A04B3C" w:rsidP="00184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686"/>
      <w:docPartObj>
        <w:docPartGallery w:val="Page Numbers (Bottom of Page)"/>
        <w:docPartUnique/>
      </w:docPartObj>
    </w:sdtPr>
    <w:sdtContent>
      <w:p w:rsidR="00A04B3C" w:rsidRDefault="001E7C79">
        <w:pPr>
          <w:pStyle w:val="a7"/>
          <w:jc w:val="center"/>
        </w:pPr>
        <w:fldSimple w:instr=" PAGE   \* MERGEFORMAT ">
          <w:r w:rsidR="009554F0">
            <w:rPr>
              <w:noProof/>
            </w:rPr>
            <w:t>13</w:t>
          </w:r>
        </w:fldSimple>
      </w:p>
    </w:sdtContent>
  </w:sdt>
  <w:p w:rsidR="00A04B3C" w:rsidRDefault="00A04B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B3C" w:rsidRDefault="00A04B3C" w:rsidP="001846C8">
      <w:pPr>
        <w:spacing w:after="0" w:line="240" w:lineRule="auto"/>
      </w:pPr>
      <w:r>
        <w:separator/>
      </w:r>
    </w:p>
  </w:footnote>
  <w:footnote w:type="continuationSeparator" w:id="1">
    <w:p w:rsidR="00A04B3C" w:rsidRDefault="00A04B3C" w:rsidP="00184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556B6"/>
    <w:multiLevelType w:val="hybridMultilevel"/>
    <w:tmpl w:val="7CD67A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7A0F"/>
    <w:rsid w:val="00031C38"/>
    <w:rsid w:val="00061A1D"/>
    <w:rsid w:val="00076CAE"/>
    <w:rsid w:val="001113AF"/>
    <w:rsid w:val="00114A28"/>
    <w:rsid w:val="001846C8"/>
    <w:rsid w:val="001C32B4"/>
    <w:rsid w:val="001E7C79"/>
    <w:rsid w:val="002540BD"/>
    <w:rsid w:val="00294F8F"/>
    <w:rsid w:val="003116E4"/>
    <w:rsid w:val="0031330E"/>
    <w:rsid w:val="00324F3F"/>
    <w:rsid w:val="00351308"/>
    <w:rsid w:val="00397935"/>
    <w:rsid w:val="003A3D69"/>
    <w:rsid w:val="003C2254"/>
    <w:rsid w:val="0046776D"/>
    <w:rsid w:val="004D08B4"/>
    <w:rsid w:val="0053037A"/>
    <w:rsid w:val="00583C0C"/>
    <w:rsid w:val="00637241"/>
    <w:rsid w:val="00655CE9"/>
    <w:rsid w:val="0069107E"/>
    <w:rsid w:val="006B74E3"/>
    <w:rsid w:val="006E1F97"/>
    <w:rsid w:val="00731F0E"/>
    <w:rsid w:val="0074439B"/>
    <w:rsid w:val="0079103A"/>
    <w:rsid w:val="007C5B0E"/>
    <w:rsid w:val="007C6BCC"/>
    <w:rsid w:val="008D3EE9"/>
    <w:rsid w:val="00903D70"/>
    <w:rsid w:val="009372A2"/>
    <w:rsid w:val="009554F0"/>
    <w:rsid w:val="00966C5E"/>
    <w:rsid w:val="00970359"/>
    <w:rsid w:val="00A04B3C"/>
    <w:rsid w:val="00AE5456"/>
    <w:rsid w:val="00B927D9"/>
    <w:rsid w:val="00BF4D4A"/>
    <w:rsid w:val="00CA1BF7"/>
    <w:rsid w:val="00CF1198"/>
    <w:rsid w:val="00D404D4"/>
    <w:rsid w:val="00D42D8C"/>
    <w:rsid w:val="00E17923"/>
    <w:rsid w:val="00E77A0F"/>
    <w:rsid w:val="00F016B2"/>
    <w:rsid w:val="00F91F09"/>
    <w:rsid w:val="00FA4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0F"/>
    <w:rPr>
      <w:rFonts w:ascii="Calibri" w:eastAsia="Calibri" w:hAnsi="Calibri" w:cs="Times New Roman"/>
    </w:rPr>
  </w:style>
  <w:style w:type="paragraph" w:styleId="3">
    <w:name w:val="heading 3"/>
    <w:basedOn w:val="a"/>
    <w:next w:val="a"/>
    <w:link w:val="30"/>
    <w:qFormat/>
    <w:rsid w:val="00114A28"/>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C0C"/>
    <w:pPr>
      <w:spacing w:after="0" w:line="240" w:lineRule="auto"/>
      <w:jc w:val="both"/>
    </w:pPr>
    <w:rPr>
      <w:rFonts w:ascii="Times New Roman" w:hAnsi="Times New Roman"/>
      <w:sz w:val="28"/>
    </w:rPr>
  </w:style>
  <w:style w:type="paragraph" w:styleId="a4">
    <w:name w:val="List Paragraph"/>
    <w:basedOn w:val="a"/>
    <w:uiPriority w:val="34"/>
    <w:qFormat/>
    <w:rsid w:val="00E77A0F"/>
    <w:pPr>
      <w:ind w:left="720"/>
      <w:contextualSpacing/>
    </w:pPr>
  </w:style>
  <w:style w:type="paragraph" w:styleId="a5">
    <w:name w:val="header"/>
    <w:basedOn w:val="a"/>
    <w:link w:val="a6"/>
    <w:uiPriority w:val="99"/>
    <w:unhideWhenUsed/>
    <w:rsid w:val="001846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46C8"/>
    <w:rPr>
      <w:rFonts w:ascii="Calibri" w:eastAsia="Calibri" w:hAnsi="Calibri" w:cs="Times New Roman"/>
    </w:rPr>
  </w:style>
  <w:style w:type="paragraph" w:styleId="a7">
    <w:name w:val="footer"/>
    <w:basedOn w:val="a"/>
    <w:link w:val="a8"/>
    <w:uiPriority w:val="99"/>
    <w:unhideWhenUsed/>
    <w:rsid w:val="001846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6C8"/>
    <w:rPr>
      <w:rFonts w:ascii="Calibri" w:eastAsia="Calibri" w:hAnsi="Calibri" w:cs="Times New Roman"/>
    </w:rPr>
  </w:style>
  <w:style w:type="character" w:customStyle="1" w:styleId="30">
    <w:name w:val="Заголовок 3 Знак"/>
    <w:basedOn w:val="a0"/>
    <w:link w:val="3"/>
    <w:rsid w:val="00114A28"/>
    <w:rPr>
      <w:rFonts w:ascii="Times New Roman" w:eastAsia="Times New Roman" w:hAnsi="Times New Roman" w:cs="Times New Roman"/>
      <w:b/>
      <w:sz w:val="28"/>
      <w:szCs w:val="24"/>
      <w:lang w:eastAsia="ru-RU"/>
    </w:rPr>
  </w:style>
  <w:style w:type="paragraph" w:styleId="a9">
    <w:name w:val="Title"/>
    <w:basedOn w:val="a"/>
    <w:link w:val="aa"/>
    <w:qFormat/>
    <w:rsid w:val="00114A28"/>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aa">
    <w:name w:val="Название Знак"/>
    <w:basedOn w:val="a0"/>
    <w:link w:val="a9"/>
    <w:rsid w:val="00114A28"/>
    <w:rPr>
      <w:rFonts w:ascii="Times New Roman" w:eastAsia="Times New Roman" w:hAnsi="Times New Roman" w:cs="Times New Roman"/>
      <w:b/>
      <w:sz w:val="28"/>
      <w:szCs w:val="20"/>
      <w:lang w:eastAsia="ru-RU"/>
    </w:rPr>
  </w:style>
  <w:style w:type="paragraph" w:styleId="2">
    <w:name w:val="Body Text Indent 2"/>
    <w:basedOn w:val="a"/>
    <w:link w:val="20"/>
    <w:semiHidden/>
    <w:rsid w:val="00114A28"/>
    <w:pPr>
      <w:overflowPunct w:val="0"/>
      <w:autoSpaceDE w:val="0"/>
      <w:autoSpaceDN w:val="0"/>
      <w:adjustRightInd w:val="0"/>
      <w:spacing w:after="0" w:line="240" w:lineRule="auto"/>
      <w:ind w:firstLine="567"/>
      <w:jc w:val="center"/>
      <w:textAlignment w:val="baseline"/>
    </w:pPr>
    <w:rPr>
      <w:rFonts w:ascii="Times New Roman" w:eastAsia="Times New Roman" w:hAnsi="Times New Roman"/>
      <w:b/>
      <w:bCs/>
      <w:sz w:val="28"/>
      <w:szCs w:val="20"/>
      <w:lang w:eastAsia="ru-RU"/>
    </w:rPr>
  </w:style>
  <w:style w:type="character" w:customStyle="1" w:styleId="20">
    <w:name w:val="Основной текст с отступом 2 Знак"/>
    <w:basedOn w:val="a0"/>
    <w:link w:val="2"/>
    <w:semiHidden/>
    <w:rsid w:val="00114A28"/>
    <w:rPr>
      <w:rFonts w:ascii="Times New Roman" w:eastAsia="Times New Roman" w:hAnsi="Times New Roman" w:cs="Times New Roman"/>
      <w:b/>
      <w:bCs/>
      <w:sz w:val="28"/>
      <w:szCs w:val="20"/>
      <w:lang w:eastAsia="ru-RU"/>
    </w:rPr>
  </w:style>
  <w:style w:type="paragraph" w:styleId="ab">
    <w:name w:val="Body Text Indent"/>
    <w:basedOn w:val="a"/>
    <w:link w:val="ac"/>
    <w:uiPriority w:val="99"/>
    <w:semiHidden/>
    <w:unhideWhenUsed/>
    <w:rsid w:val="00A04B3C"/>
    <w:pPr>
      <w:spacing w:after="120"/>
      <w:ind w:left="283"/>
    </w:pPr>
  </w:style>
  <w:style w:type="character" w:customStyle="1" w:styleId="ac">
    <w:name w:val="Основной текст с отступом Знак"/>
    <w:basedOn w:val="a0"/>
    <w:link w:val="ab"/>
    <w:uiPriority w:val="99"/>
    <w:semiHidden/>
    <w:rsid w:val="00A04B3C"/>
    <w:rPr>
      <w:rFonts w:ascii="Calibri" w:eastAsia="Calibri" w:hAnsi="Calibri" w:cs="Times New Roman"/>
    </w:rPr>
  </w:style>
  <w:style w:type="paragraph" w:styleId="ad">
    <w:name w:val="Balloon Text"/>
    <w:basedOn w:val="a"/>
    <w:link w:val="ae"/>
    <w:uiPriority w:val="99"/>
    <w:semiHidden/>
    <w:unhideWhenUsed/>
    <w:rsid w:val="009554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54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0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zam58</dc:creator>
  <cp:lastModifiedBy>admin</cp:lastModifiedBy>
  <cp:revision>3</cp:revision>
  <cp:lastPrinted>2019-06-13T06:37:00Z</cp:lastPrinted>
  <dcterms:created xsi:type="dcterms:W3CDTF">2019-06-10T07:18:00Z</dcterms:created>
  <dcterms:modified xsi:type="dcterms:W3CDTF">2019-06-13T06:37:00Z</dcterms:modified>
</cp:coreProperties>
</file>