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D3" w:rsidRPr="00A474E4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4E4">
        <w:rPr>
          <w:rFonts w:ascii="Times New Roman" w:hAnsi="Times New Roman" w:cs="Times New Roman"/>
          <w:sz w:val="28"/>
          <w:szCs w:val="28"/>
        </w:rPr>
        <w:t>Медалью "Материнская доблесть" награждаются женщины, родившие (усыновившие) и воспитавшие трех и более детей. Представление многодетной матери к награждению медалью производится по достижении последним ребенком возраста одного года и при наличии в живых остальных детей.</w:t>
      </w:r>
    </w:p>
    <w:p w:rsidR="00F07FD3" w:rsidRPr="00A474E4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4E4">
        <w:rPr>
          <w:rFonts w:ascii="Times New Roman" w:hAnsi="Times New Roman" w:cs="Times New Roman"/>
          <w:sz w:val="28"/>
          <w:szCs w:val="28"/>
        </w:rPr>
        <w:t xml:space="preserve">  2. Учитываются также дети, погибшие и пропавшие без вести при защите Отечества или при исполнении иных обязанностей военной службы либо при выполнении долга гражданина по охране законности и правопорядка, а также умершие вследствие ранения, контузии, увечья или заболевания, полученных при указанных обстоятельствах, либо вследствие техногенных и экологических катастроф, стихийных бедствий.</w:t>
      </w:r>
    </w:p>
    <w:p w:rsidR="00F07FD3" w:rsidRPr="00A474E4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4E4">
        <w:rPr>
          <w:rFonts w:ascii="Times New Roman" w:hAnsi="Times New Roman" w:cs="Times New Roman"/>
          <w:sz w:val="28"/>
          <w:szCs w:val="28"/>
        </w:rPr>
        <w:t xml:space="preserve">  Ходатайства о награждении многодетных матерей медалью могут возбуждать трудовые коллективы предприятий, организаций, учреждений, общественных объединений и ассоциаций, органы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EC2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4EC2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4EC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в которых обучаются дети</w:t>
      </w:r>
      <w:r w:rsidRPr="00A474E4">
        <w:rPr>
          <w:rFonts w:ascii="Times New Roman" w:hAnsi="Times New Roman" w:cs="Times New Roman"/>
          <w:sz w:val="28"/>
          <w:szCs w:val="28"/>
        </w:rPr>
        <w:t>. Кандидатуры для представления к награде и характеристики на них рассматриваются и утверждаются на собрании коллектива или выборным органом общественного объединения. При представлении к награде учитывается добросовестное отношение многодетной матери к воспитанию своих детей.</w:t>
      </w:r>
    </w:p>
    <w:p w:rsidR="00F07FD3" w:rsidRPr="00A474E4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FD3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4E4">
        <w:rPr>
          <w:rFonts w:ascii="Times New Roman" w:hAnsi="Times New Roman" w:cs="Times New Roman"/>
          <w:sz w:val="28"/>
          <w:szCs w:val="28"/>
        </w:rPr>
        <w:t xml:space="preserve">3. </w:t>
      </w:r>
      <w:r w:rsidRPr="00A474E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</w:t>
      </w:r>
      <w:r>
        <w:rPr>
          <w:rFonts w:ascii="Times New Roman" w:hAnsi="Times New Roman" w:cs="Times New Roman"/>
          <w:b/>
          <w:sz w:val="28"/>
          <w:szCs w:val="28"/>
        </w:rPr>
        <w:t>представления к награждению медалью</w:t>
      </w:r>
      <w:r w:rsidRPr="00A474E4">
        <w:rPr>
          <w:rFonts w:ascii="Times New Roman" w:hAnsi="Times New Roman" w:cs="Times New Roman"/>
          <w:b/>
          <w:sz w:val="28"/>
          <w:szCs w:val="28"/>
        </w:rPr>
        <w:t>:</w:t>
      </w:r>
    </w:p>
    <w:p w:rsidR="00F07FD3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4EC2">
        <w:rPr>
          <w:rFonts w:ascii="Times New Roman" w:hAnsi="Times New Roman" w:cs="Times New Roman"/>
          <w:sz w:val="28"/>
          <w:szCs w:val="28"/>
        </w:rPr>
        <w:t xml:space="preserve">ходатайство о награждении медалью «Материнская доблесть» </w:t>
      </w:r>
      <w:r>
        <w:rPr>
          <w:rFonts w:ascii="Times New Roman" w:hAnsi="Times New Roman" w:cs="Times New Roman"/>
          <w:sz w:val="28"/>
          <w:szCs w:val="28"/>
        </w:rPr>
        <w:t>за достойное воспитание детей</w:t>
      </w:r>
      <w:r w:rsidRPr="002A4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A4EC2">
        <w:rPr>
          <w:rFonts w:ascii="Times New Roman" w:hAnsi="Times New Roman" w:cs="Times New Roman"/>
          <w:sz w:val="28"/>
          <w:szCs w:val="28"/>
        </w:rPr>
        <w:t>от трудового коллектива предприятия, организации, учреждения,  общественных объединений, органов местного самоуправления, организаций, осуществляющих образовательную деятельность, в которых обучаются дети</w:t>
      </w:r>
      <w:r>
        <w:rPr>
          <w:rFonts w:ascii="Times New Roman" w:hAnsi="Times New Roman" w:cs="Times New Roman"/>
          <w:sz w:val="28"/>
          <w:szCs w:val="28"/>
        </w:rPr>
        <w:t xml:space="preserve">), на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Первомайского района города Пензы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07FD3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наградной лист (по установленной форме);</w:t>
      </w:r>
    </w:p>
    <w:p w:rsidR="00F07FD3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 многодетной матери;</w:t>
      </w:r>
    </w:p>
    <w:p w:rsidR="00F07FD3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 о рождении, усыновлении (удочерении) детей;</w:t>
      </w:r>
    </w:p>
    <w:p w:rsidR="00F07FD3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паспортов матери и её детей</w:t>
      </w:r>
      <w:r w:rsidRPr="00B53D05">
        <w:rPr>
          <w:rFonts w:ascii="Times New Roman" w:hAnsi="Times New Roman" w:cs="Times New Roman"/>
          <w:sz w:val="28"/>
          <w:szCs w:val="28"/>
        </w:rPr>
        <w:t xml:space="preserve"> </w:t>
      </w:r>
      <w:r w:rsidRPr="00A474E4">
        <w:rPr>
          <w:rFonts w:ascii="Times New Roman" w:hAnsi="Times New Roman" w:cs="Times New Roman"/>
          <w:sz w:val="28"/>
          <w:szCs w:val="28"/>
        </w:rPr>
        <w:t>с указанием места их постоянной регистрации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FD3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 о браке детей, изменивших фамилию при законном браке);</w:t>
      </w:r>
    </w:p>
    <w:p w:rsidR="00F07FD3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характеристики детей, выданные организациями, в которых они учатся, работают, служат;</w:t>
      </w:r>
    </w:p>
    <w:p w:rsidR="00F07FD3" w:rsidRPr="00A474E4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4E4">
        <w:rPr>
          <w:rFonts w:ascii="Times New Roman" w:hAnsi="Times New Roman" w:cs="Times New Roman"/>
          <w:sz w:val="28"/>
          <w:szCs w:val="28"/>
        </w:rPr>
        <w:t>- копии трудовых книжек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4E4">
        <w:rPr>
          <w:rFonts w:ascii="Times New Roman" w:hAnsi="Times New Roman" w:cs="Times New Roman"/>
          <w:sz w:val="28"/>
          <w:szCs w:val="28"/>
        </w:rPr>
        <w:t xml:space="preserve"> либо копии документов, указывающие причины, по которым не работают (не учатся) матери, дети;</w:t>
      </w:r>
    </w:p>
    <w:p w:rsidR="00F07FD3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4E4">
        <w:rPr>
          <w:rFonts w:ascii="Times New Roman" w:hAnsi="Times New Roman" w:cs="Times New Roman"/>
          <w:sz w:val="28"/>
          <w:szCs w:val="28"/>
        </w:rPr>
        <w:t>- сведения об отсутствии у многодетной матери и ее детей судимости</w:t>
      </w:r>
      <w:r>
        <w:rPr>
          <w:rFonts w:ascii="Times New Roman" w:hAnsi="Times New Roman" w:cs="Times New Roman"/>
          <w:sz w:val="28"/>
          <w:szCs w:val="28"/>
        </w:rPr>
        <w:t xml:space="preserve"> (информационный центр УМВД России по Пензенской области, ул. Злобина, 52), для несовершеннолетних детей – справка из подразделения по делам несовершеннолетних в органах внутренних дел по месту регистрации</w:t>
      </w:r>
      <w:r w:rsidRPr="00A474E4">
        <w:rPr>
          <w:rFonts w:ascii="Times New Roman" w:hAnsi="Times New Roman" w:cs="Times New Roman"/>
          <w:sz w:val="28"/>
          <w:szCs w:val="28"/>
        </w:rPr>
        <w:t>;</w:t>
      </w:r>
    </w:p>
    <w:p w:rsidR="00F07FD3" w:rsidRPr="00A474E4" w:rsidRDefault="00F07FD3" w:rsidP="00F0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4E4">
        <w:rPr>
          <w:rFonts w:ascii="Times New Roman" w:hAnsi="Times New Roman" w:cs="Times New Roman"/>
          <w:sz w:val="28"/>
          <w:szCs w:val="28"/>
        </w:rPr>
        <w:lastRenderedPageBreak/>
        <w:t>- справки воинских частей или военкоматов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4E4">
        <w:rPr>
          <w:rFonts w:ascii="Times New Roman" w:hAnsi="Times New Roman" w:cs="Times New Roman"/>
          <w:sz w:val="28"/>
          <w:szCs w:val="28"/>
        </w:rPr>
        <w:t xml:space="preserve"> либо другие документы о гибели, смерти детей, погибших при обстоятельствах, указанных в пункте 2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медали «Материнская доблесть» Закона Пензенской области от 10.10.2007 № 1387 «Об учреждении награды Пензенской области – медали «Материнская доблесть».</w:t>
      </w:r>
      <w:r w:rsidRPr="00A4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FD3" w:rsidRDefault="00F07FD3" w:rsidP="00F07FD3">
      <w:pPr>
        <w:pStyle w:val="ConsPlusTitle"/>
        <w:widowControl/>
        <w:tabs>
          <w:tab w:val="left" w:pos="664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345" w:rsidRDefault="00515345"/>
    <w:sectPr w:rsidR="00515345" w:rsidSect="0051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7FD3"/>
    <w:rsid w:val="00515345"/>
    <w:rsid w:val="00F0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7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Владимир Владимирович</cp:lastModifiedBy>
  <cp:revision>2</cp:revision>
  <dcterms:created xsi:type="dcterms:W3CDTF">2015-05-06T06:20:00Z</dcterms:created>
  <dcterms:modified xsi:type="dcterms:W3CDTF">2015-05-06T06:21:00Z</dcterms:modified>
</cp:coreProperties>
</file>