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02" w:rsidRDefault="00DD4102" w:rsidP="000D5C8F">
      <w:pPr>
        <w:jc w:val="center"/>
        <w:rPr>
          <w:noProof/>
          <w:sz w:val="28"/>
          <w:szCs w:val="28"/>
        </w:rPr>
      </w:pPr>
    </w:p>
    <w:p w:rsidR="000D5C8F" w:rsidRPr="00DD4102" w:rsidRDefault="00867F39" w:rsidP="000D5C8F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9.95pt;margin-top:5.6pt;width:44.5pt;height:56.5pt;z-index:-251659264;visibility:visible;mso-wrap-edited:f" wrapcoords="-366 0 -366 21312 21600 21312 21600 0 -366 0">
            <v:imagedata r:id="rId6" o:title=""/>
            <w10:wrap type="tight"/>
          </v:shape>
          <o:OLEObject Type="Embed" ProgID="Word.Picture.8" ShapeID="_x0000_s1030" DrawAspect="Content" ObjectID="_1695720479" r:id="rId7"/>
        </w:pict>
      </w:r>
    </w:p>
    <w:p w:rsidR="000D5C8F" w:rsidRPr="00DD4102" w:rsidRDefault="000D5C8F" w:rsidP="000D5C8F">
      <w:pPr>
        <w:jc w:val="center"/>
        <w:rPr>
          <w:noProof/>
          <w:sz w:val="28"/>
          <w:szCs w:val="28"/>
        </w:rPr>
      </w:pPr>
    </w:p>
    <w:p w:rsidR="000D5C8F" w:rsidRPr="00DD4102" w:rsidRDefault="000D5C8F" w:rsidP="000D5C8F">
      <w:pPr>
        <w:jc w:val="center"/>
        <w:rPr>
          <w:noProof/>
          <w:sz w:val="28"/>
          <w:szCs w:val="28"/>
        </w:rPr>
      </w:pPr>
    </w:p>
    <w:p w:rsidR="000D5C8F" w:rsidRPr="00DD4102" w:rsidRDefault="000D5C8F" w:rsidP="00DD4102">
      <w:pPr>
        <w:rPr>
          <w:sz w:val="28"/>
          <w:szCs w:val="28"/>
        </w:rPr>
      </w:pPr>
    </w:p>
    <w:p w:rsidR="000D5C8F" w:rsidRDefault="003642F6" w:rsidP="000D5C8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</w:t>
      </w:r>
      <w:r w:rsidR="000D5C8F">
        <w:rPr>
          <w:b/>
          <w:sz w:val="28"/>
        </w:rPr>
        <w:t>АДМИНИСТРАЦИЯ ЛЕНИНСКОГО РАЙОНА ГОРОДА ПЕНЗЫ</w:t>
      </w:r>
    </w:p>
    <w:p w:rsidR="00891F96" w:rsidRPr="001C7098" w:rsidRDefault="00867F39" w:rsidP="001C7098">
      <w:r>
        <w:pict>
          <v:line id="_x0000_s1031" style="position:absolute;z-index:251658240" from="39.6pt,1.5pt" to="480.6pt,1.5pt" strokeweight="4.5pt">
            <v:stroke linestyle="thinThick"/>
          </v:line>
        </w:pict>
      </w:r>
    </w:p>
    <w:p w:rsidR="000D5C8F" w:rsidRDefault="000D5C8F" w:rsidP="000D5C8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81737" w:rsidRDefault="00E81737" w:rsidP="00B94C90">
      <w:pPr>
        <w:tabs>
          <w:tab w:val="left" w:pos="4140"/>
        </w:tabs>
      </w:pPr>
    </w:p>
    <w:p w:rsidR="00E81737" w:rsidRPr="00B94C90" w:rsidRDefault="00B94C90" w:rsidP="00E81737">
      <w:pPr>
        <w:tabs>
          <w:tab w:val="left" w:pos="4140"/>
        </w:tabs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05538B">
        <w:rPr>
          <w:b/>
          <w:sz w:val="28"/>
        </w:rPr>
        <w:t>______________</w:t>
      </w:r>
      <w:r w:rsidR="00E81737" w:rsidRPr="00B94C90">
        <w:rPr>
          <w:b/>
          <w:sz w:val="28"/>
        </w:rPr>
        <w:t xml:space="preserve"> № </w:t>
      </w:r>
      <w:r w:rsidR="0005538B">
        <w:rPr>
          <w:b/>
          <w:sz w:val="28"/>
        </w:rPr>
        <w:t>_____</w:t>
      </w:r>
    </w:p>
    <w:p w:rsidR="000D5C8F" w:rsidRDefault="000D5C8F" w:rsidP="002C3B27">
      <w:pPr>
        <w:jc w:val="center"/>
      </w:pPr>
    </w:p>
    <w:p w:rsidR="0070504C" w:rsidRDefault="0070504C" w:rsidP="000D5C8F">
      <w:pPr>
        <w:rPr>
          <w:sz w:val="28"/>
          <w:szCs w:val="28"/>
        </w:rPr>
      </w:pPr>
    </w:p>
    <w:p w:rsidR="001A6412" w:rsidRPr="000E287D" w:rsidRDefault="008C0D31" w:rsidP="008C0D31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</w:t>
      </w:r>
      <w:r w:rsidRPr="008C0D31">
        <w:rPr>
          <w:b/>
          <w:sz w:val="28"/>
          <w:szCs w:val="28"/>
        </w:rPr>
        <w:t>профи</w:t>
      </w:r>
      <w:r>
        <w:rPr>
          <w:b/>
          <w:sz w:val="28"/>
          <w:szCs w:val="28"/>
        </w:rPr>
        <w:t xml:space="preserve">лактики рисков причинения вреда </w:t>
      </w:r>
      <w:r w:rsidRPr="008C0D31">
        <w:rPr>
          <w:b/>
          <w:sz w:val="28"/>
          <w:szCs w:val="28"/>
        </w:rPr>
        <w:t>(ущерба) охраняемым законом ценностям</w:t>
      </w:r>
      <w:r>
        <w:rPr>
          <w:b/>
          <w:sz w:val="28"/>
          <w:szCs w:val="28"/>
        </w:rPr>
        <w:t xml:space="preserve"> </w:t>
      </w:r>
      <w:r w:rsidRPr="008C0D31">
        <w:rPr>
          <w:b/>
          <w:sz w:val="28"/>
          <w:szCs w:val="28"/>
        </w:rPr>
        <w:t>при осуществлении муниципального контроля в сфере благоустройства на территории Ленинского района города Пензы на 2022 год</w:t>
      </w:r>
    </w:p>
    <w:p w:rsidR="00402603" w:rsidRDefault="00402603" w:rsidP="00B565D5">
      <w:pPr>
        <w:ind w:right="566" w:firstLine="720"/>
        <w:jc w:val="both"/>
        <w:rPr>
          <w:sz w:val="28"/>
          <w:szCs w:val="28"/>
        </w:rPr>
      </w:pPr>
    </w:p>
    <w:p w:rsidR="001F1434" w:rsidRDefault="008C0D31" w:rsidP="001F1434">
      <w:pPr>
        <w:ind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статьями 45, 45.1 Устава города Пензы и руководствуясь </w:t>
      </w:r>
      <w:r w:rsidR="00CE5CA0">
        <w:rPr>
          <w:sz w:val="28"/>
          <w:szCs w:val="28"/>
        </w:rPr>
        <w:t>Положением</w:t>
      </w:r>
      <w:r w:rsidR="00CE5CA0" w:rsidRPr="00364378">
        <w:rPr>
          <w:sz w:val="28"/>
          <w:szCs w:val="28"/>
        </w:rPr>
        <w:t xml:space="preserve"> об администрации </w:t>
      </w:r>
      <w:r>
        <w:rPr>
          <w:sz w:val="28"/>
          <w:szCs w:val="28"/>
        </w:rPr>
        <w:t>Ленинского района города Пензы</w:t>
      </w:r>
      <w:r w:rsidR="00CE5CA0">
        <w:rPr>
          <w:sz w:val="28"/>
          <w:szCs w:val="28"/>
        </w:rPr>
        <w:t>,</w:t>
      </w:r>
    </w:p>
    <w:p w:rsidR="00BC5E44" w:rsidRDefault="00BC5E44" w:rsidP="00BC5E44">
      <w:pPr>
        <w:ind w:right="566"/>
        <w:jc w:val="both"/>
        <w:rPr>
          <w:sz w:val="28"/>
          <w:szCs w:val="28"/>
        </w:rPr>
      </w:pPr>
    </w:p>
    <w:p w:rsidR="00353AE4" w:rsidRDefault="00305A36" w:rsidP="00B565D5">
      <w:pPr>
        <w:ind w:right="566" w:firstLine="567"/>
        <w:jc w:val="center"/>
        <w:rPr>
          <w:b/>
          <w:sz w:val="28"/>
          <w:szCs w:val="28"/>
        </w:rPr>
      </w:pPr>
      <w:proofErr w:type="gramStart"/>
      <w:r w:rsidRPr="006A5551">
        <w:rPr>
          <w:b/>
          <w:sz w:val="28"/>
          <w:szCs w:val="28"/>
        </w:rPr>
        <w:t>П</w:t>
      </w:r>
      <w:proofErr w:type="gramEnd"/>
      <w:r w:rsidRPr="006A5551">
        <w:rPr>
          <w:b/>
          <w:sz w:val="28"/>
          <w:szCs w:val="28"/>
        </w:rPr>
        <w:t xml:space="preserve"> Р И К А З </w:t>
      </w:r>
      <w:r w:rsidR="002C3B27" w:rsidRPr="006A5551">
        <w:rPr>
          <w:b/>
          <w:sz w:val="28"/>
          <w:szCs w:val="28"/>
        </w:rPr>
        <w:t>Ы В А Ю</w:t>
      </w:r>
      <w:r w:rsidRPr="006A5551">
        <w:rPr>
          <w:b/>
          <w:sz w:val="28"/>
          <w:szCs w:val="28"/>
        </w:rPr>
        <w:t>:</w:t>
      </w:r>
      <w:r w:rsidR="00C632EA">
        <w:rPr>
          <w:b/>
          <w:sz w:val="28"/>
          <w:szCs w:val="28"/>
        </w:rPr>
        <w:t xml:space="preserve"> </w:t>
      </w:r>
    </w:p>
    <w:p w:rsidR="00353AE4" w:rsidRPr="006A5551" w:rsidRDefault="00353AE4" w:rsidP="00B565D5">
      <w:pPr>
        <w:ind w:right="566" w:firstLine="567"/>
        <w:jc w:val="center"/>
        <w:rPr>
          <w:b/>
          <w:sz w:val="28"/>
          <w:szCs w:val="28"/>
        </w:rPr>
      </w:pPr>
    </w:p>
    <w:p w:rsidR="006D0381" w:rsidRDefault="00D86EB8" w:rsidP="006D0381">
      <w:pPr>
        <w:ind w:right="566" w:firstLine="567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1. </w:t>
      </w:r>
      <w:r w:rsidR="008C0D31">
        <w:rPr>
          <w:sz w:val="28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Ленинского района города Пензы на 2022 год. </w:t>
      </w:r>
    </w:p>
    <w:p w:rsidR="006D0381" w:rsidRPr="006D0381" w:rsidRDefault="006D0381" w:rsidP="006D0381">
      <w:pPr>
        <w:ind w:right="566" w:firstLine="567"/>
        <w:jc w:val="both"/>
        <w:rPr>
          <w:sz w:val="28"/>
          <w:szCs w:val="26"/>
        </w:rPr>
      </w:pPr>
      <w:r>
        <w:rPr>
          <w:sz w:val="28"/>
          <w:szCs w:val="26"/>
        </w:rPr>
        <w:t>2. Н</w:t>
      </w:r>
      <w:r w:rsidRPr="00EE49E8">
        <w:rPr>
          <w:sz w:val="28"/>
          <w:szCs w:val="28"/>
        </w:rPr>
        <w:t>астоящий приказ опубликовать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5F70AF" w:rsidRDefault="008C0D31" w:rsidP="003205E5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F70AF">
        <w:rPr>
          <w:sz w:val="28"/>
          <w:szCs w:val="28"/>
        </w:rPr>
        <w:t>Контроль за</w:t>
      </w:r>
      <w:proofErr w:type="gramEnd"/>
      <w:r w:rsidR="005F70AF">
        <w:rPr>
          <w:sz w:val="28"/>
          <w:szCs w:val="28"/>
        </w:rPr>
        <w:t xml:space="preserve"> исполнением настоящего приказа возложить на заместителя главы администрации </w:t>
      </w:r>
      <w:r w:rsidR="0073090E">
        <w:rPr>
          <w:sz w:val="28"/>
          <w:szCs w:val="28"/>
        </w:rPr>
        <w:t>Ленинского района города Пензы</w:t>
      </w:r>
      <w:r>
        <w:rPr>
          <w:sz w:val="28"/>
          <w:szCs w:val="28"/>
        </w:rPr>
        <w:t>, координирующего вопросы благоустройства.</w:t>
      </w:r>
    </w:p>
    <w:p w:rsidR="00AA3B44" w:rsidRDefault="00AA3B44" w:rsidP="00AA3B44">
      <w:pPr>
        <w:tabs>
          <w:tab w:val="left" w:pos="6096"/>
          <w:tab w:val="left" w:pos="6510"/>
        </w:tabs>
        <w:ind w:left="6096"/>
        <w:rPr>
          <w:sz w:val="28"/>
          <w:szCs w:val="28"/>
        </w:rPr>
      </w:pPr>
    </w:p>
    <w:p w:rsidR="00F139AA" w:rsidRDefault="00F139AA" w:rsidP="00AA3B44">
      <w:pPr>
        <w:tabs>
          <w:tab w:val="left" w:pos="6096"/>
          <w:tab w:val="left" w:pos="6510"/>
        </w:tabs>
        <w:ind w:left="6096"/>
        <w:rPr>
          <w:sz w:val="28"/>
          <w:szCs w:val="28"/>
        </w:rPr>
      </w:pPr>
    </w:p>
    <w:p w:rsidR="001F1434" w:rsidRDefault="001F1434" w:rsidP="00AA3B44">
      <w:pPr>
        <w:tabs>
          <w:tab w:val="left" w:pos="6096"/>
          <w:tab w:val="left" w:pos="6510"/>
        </w:tabs>
        <w:ind w:left="6096"/>
        <w:rPr>
          <w:sz w:val="28"/>
          <w:szCs w:val="28"/>
        </w:rPr>
      </w:pPr>
    </w:p>
    <w:p w:rsidR="006D0381" w:rsidRDefault="008C0D31" w:rsidP="00402603">
      <w:pPr>
        <w:ind w:right="56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2180">
        <w:rPr>
          <w:sz w:val="28"/>
          <w:szCs w:val="28"/>
        </w:rPr>
        <w:t xml:space="preserve"> администрации района</w:t>
      </w:r>
      <w:r w:rsidR="005F70AF">
        <w:rPr>
          <w:sz w:val="28"/>
          <w:szCs w:val="28"/>
        </w:rPr>
        <w:t xml:space="preserve">                                                     </w:t>
      </w:r>
      <w:r w:rsidR="003642F6">
        <w:rPr>
          <w:sz w:val="28"/>
          <w:szCs w:val="28"/>
        </w:rPr>
        <w:t xml:space="preserve"> </w:t>
      </w:r>
      <w:r>
        <w:rPr>
          <w:sz w:val="28"/>
          <w:szCs w:val="28"/>
        </w:rPr>
        <w:t>Н.Б. Москвитина</w:t>
      </w:r>
    </w:p>
    <w:p w:rsidR="006D0381" w:rsidRDefault="006D03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0381" w:rsidRPr="004E5360" w:rsidRDefault="006D0381" w:rsidP="006D0381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4"/>
        </w:rPr>
      </w:pPr>
      <w:r w:rsidRPr="004E536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</w:p>
    <w:p w:rsidR="006D0381" w:rsidRPr="004E5360" w:rsidRDefault="006D0381" w:rsidP="006D0381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4"/>
        </w:rPr>
      </w:pPr>
      <w:r w:rsidRPr="004E5360">
        <w:rPr>
          <w:rFonts w:ascii="Times New Roman" w:hAnsi="Times New Roman" w:cs="Times New Roman"/>
          <w:sz w:val="28"/>
          <w:szCs w:val="24"/>
        </w:rPr>
        <w:t>к при</w:t>
      </w:r>
      <w:r w:rsidR="00CA7B36">
        <w:rPr>
          <w:rFonts w:ascii="Times New Roman" w:hAnsi="Times New Roman" w:cs="Times New Roman"/>
          <w:sz w:val="28"/>
          <w:szCs w:val="24"/>
        </w:rPr>
        <w:t>казу №________ от __________</w:t>
      </w:r>
    </w:p>
    <w:p w:rsidR="006D0381" w:rsidRPr="004E5360" w:rsidRDefault="006D0381" w:rsidP="006D03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Par28"/>
      <w:bookmarkEnd w:id="0"/>
    </w:p>
    <w:p w:rsidR="006D0381" w:rsidRPr="004E5360" w:rsidRDefault="006D0381" w:rsidP="006D038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5360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6D0381" w:rsidRPr="004E5360" w:rsidRDefault="006D0381" w:rsidP="007675AC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5360">
        <w:rPr>
          <w:rFonts w:ascii="Times New Roman" w:hAnsi="Times New Roman" w:cs="Times New Roman"/>
          <w:b/>
          <w:sz w:val="28"/>
          <w:szCs w:val="24"/>
        </w:rPr>
        <w:t>профилактики рисков причинения вреда (ущерба) охраняемым законом ценностям</w:t>
      </w:r>
      <w:r w:rsidR="007675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E5360">
        <w:rPr>
          <w:rFonts w:ascii="Times New Roman" w:hAnsi="Times New Roman" w:cs="Times New Roman"/>
          <w:b/>
          <w:sz w:val="28"/>
          <w:szCs w:val="24"/>
        </w:rPr>
        <w:t xml:space="preserve">при осуществлении муниципального контроля в сфере благоустройства </w:t>
      </w:r>
      <w:r w:rsidR="007675A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E5360">
        <w:rPr>
          <w:rFonts w:ascii="Times New Roman" w:hAnsi="Times New Roman" w:cs="Times New Roman"/>
          <w:b/>
          <w:sz w:val="28"/>
          <w:szCs w:val="24"/>
        </w:rPr>
        <w:t>на территории Ленинского района города Пензы на 2022 год</w:t>
      </w:r>
    </w:p>
    <w:p w:rsidR="006D0381" w:rsidRPr="004E5360" w:rsidRDefault="006D0381" w:rsidP="006D0381">
      <w:pPr>
        <w:pStyle w:val="Default"/>
        <w:jc w:val="both"/>
        <w:rPr>
          <w:rFonts w:eastAsia="Times New Roman"/>
          <w:color w:val="auto"/>
          <w:sz w:val="28"/>
          <w:lang w:eastAsia="ru-RU"/>
        </w:rPr>
      </w:pPr>
    </w:p>
    <w:p w:rsidR="004E5360" w:rsidRPr="004E5360" w:rsidRDefault="004E5360" w:rsidP="004E5360">
      <w:pPr>
        <w:pStyle w:val="Default"/>
        <w:ind w:firstLine="720"/>
        <w:jc w:val="both"/>
        <w:rPr>
          <w:sz w:val="28"/>
        </w:rPr>
      </w:pPr>
      <w:proofErr w:type="gramStart"/>
      <w:r w:rsidRPr="004E5360">
        <w:rPr>
          <w:sz w:val="28"/>
        </w:rPr>
        <w:t>Программа профилактики нарушений обязательных требований правил благоустройства, соблюдения чистоты и порядка направлена на предупреждение нарушений организациями, осуществляющими деятельность на территории Ленинского района города Пензы (далее - подконтрольные субъекты), обязательных требований, соблюдение которых оценивается администрацией Ленинского района города Пензы при проведении мероприятий по контролю в рамках осуществления муниципального контроля за соблюдением правил благоустройства территории города Пензы в границах района, разработана в соответствии</w:t>
      </w:r>
      <w:proofErr w:type="gramEnd"/>
      <w:r w:rsidRPr="004E5360">
        <w:rPr>
          <w:sz w:val="28"/>
        </w:rPr>
        <w:t>, во исполнение требований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E5360" w:rsidRPr="004E5360" w:rsidRDefault="004E5360" w:rsidP="004E5360">
      <w:pPr>
        <w:pStyle w:val="Default"/>
        <w:ind w:firstLine="720"/>
        <w:jc w:val="both"/>
        <w:rPr>
          <w:rFonts w:eastAsia="Times New Roman"/>
          <w:color w:val="auto"/>
          <w:sz w:val="28"/>
          <w:lang w:eastAsia="ru-RU"/>
        </w:rPr>
      </w:pPr>
      <w:r w:rsidRPr="004E5360">
        <w:rPr>
          <w:sz w:val="28"/>
        </w:rPr>
        <w:t>Органом, уполномоченным на осуществление муниципального контроля в сфере благоустройства на территории Ленинского района города Пензы, является администрация Ленинского района города Пензы.</w:t>
      </w:r>
    </w:p>
    <w:p w:rsidR="004E5360" w:rsidRPr="004E5360" w:rsidRDefault="004E5360" w:rsidP="006D0381">
      <w:pPr>
        <w:pStyle w:val="Default"/>
        <w:jc w:val="both"/>
        <w:rPr>
          <w:rFonts w:eastAsia="Times New Roman"/>
          <w:color w:val="auto"/>
          <w:sz w:val="28"/>
          <w:lang w:eastAsia="ru-RU"/>
        </w:rPr>
      </w:pPr>
    </w:p>
    <w:p w:rsidR="006D0381" w:rsidRPr="004E5360" w:rsidRDefault="006D0381" w:rsidP="006D0381">
      <w:pPr>
        <w:jc w:val="center"/>
        <w:rPr>
          <w:b/>
          <w:sz w:val="28"/>
          <w:szCs w:val="24"/>
        </w:rPr>
      </w:pPr>
      <w:r w:rsidRPr="004E5360">
        <w:rPr>
          <w:b/>
          <w:sz w:val="28"/>
          <w:szCs w:val="24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6D0381" w:rsidRPr="004E5360" w:rsidRDefault="006D0381" w:rsidP="006D0381">
      <w:pPr>
        <w:pStyle w:val="ab"/>
        <w:ind w:left="610"/>
        <w:rPr>
          <w:szCs w:val="24"/>
        </w:rPr>
      </w:pPr>
      <w:r w:rsidRPr="004E5360">
        <w:rPr>
          <w:b/>
          <w:szCs w:val="24"/>
        </w:rPr>
        <w:t xml:space="preserve"> </w:t>
      </w:r>
    </w:p>
    <w:p w:rsidR="004E5360" w:rsidRDefault="004E5360" w:rsidP="0052038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4E5360">
        <w:rPr>
          <w:rFonts w:ascii="Times New Roman" w:hAnsi="Times New Roman" w:cs="Times New Roman"/>
          <w:sz w:val="28"/>
          <w:szCs w:val="24"/>
        </w:rPr>
        <w:t xml:space="preserve">1.1. </w:t>
      </w:r>
      <w:r>
        <w:rPr>
          <w:rFonts w:ascii="Times New Roman" w:hAnsi="Times New Roman" w:cs="Times New Roman"/>
          <w:sz w:val="28"/>
          <w:szCs w:val="24"/>
        </w:rPr>
        <w:t>Вид муниципального контроля: муниципальный контроль в сфере благоустройства.</w:t>
      </w:r>
    </w:p>
    <w:p w:rsidR="004E5360" w:rsidRDefault="004E5360" w:rsidP="0052038A">
      <w:pPr>
        <w:ind w:firstLine="539"/>
        <w:jc w:val="both"/>
        <w:rPr>
          <w:sz w:val="28"/>
          <w:szCs w:val="24"/>
        </w:rPr>
      </w:pPr>
      <w:r>
        <w:rPr>
          <w:sz w:val="28"/>
          <w:szCs w:val="24"/>
        </w:rPr>
        <w:t>1.2. Предметом муниципального контроля в сфере благоустройства является соблюдение организациями и гражданами Правил благоустройства, соблюдения чистоты и порядка в города Пензе, утвержденных решением Пензенской городской Думы от 26.06.2009 № 66-7/5; исполнение решений, принимаемых по результатам контрольных мероприятий.</w:t>
      </w:r>
    </w:p>
    <w:p w:rsidR="004E5360" w:rsidRDefault="004E5360" w:rsidP="0052038A">
      <w:pPr>
        <w:ind w:firstLine="53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1.3. </w:t>
      </w:r>
      <w:r w:rsidRPr="004E5360">
        <w:rPr>
          <w:sz w:val="28"/>
          <w:szCs w:val="28"/>
        </w:rPr>
        <w:t xml:space="preserve">Плановые и внеплановые проверки в рамках муниципального контроля за соблюдением </w:t>
      </w:r>
      <w:proofErr w:type="gramStart"/>
      <w:r w:rsidRPr="004E5360">
        <w:rPr>
          <w:sz w:val="28"/>
          <w:szCs w:val="28"/>
        </w:rPr>
        <w:t>правил благоустройства территории города Пензы</w:t>
      </w:r>
      <w:proofErr w:type="gramEnd"/>
      <w:r w:rsidRPr="004E5360">
        <w:rPr>
          <w:sz w:val="28"/>
          <w:szCs w:val="28"/>
        </w:rPr>
        <w:t xml:space="preserve"> в границах района за текущий период 2021 года администрацией ра</w:t>
      </w:r>
      <w:r w:rsidR="0052038A">
        <w:rPr>
          <w:sz w:val="28"/>
          <w:szCs w:val="28"/>
        </w:rPr>
        <w:t xml:space="preserve">йона не проводились, согласно </w:t>
      </w:r>
      <w:r w:rsidRPr="004E5360">
        <w:rPr>
          <w:sz w:val="28"/>
          <w:szCs w:val="28"/>
        </w:rPr>
        <w:t>Постановлению Правительства РФ от 30.11.2020 № 1969.</w:t>
      </w:r>
    </w:p>
    <w:p w:rsidR="0052038A" w:rsidRDefault="0052038A" w:rsidP="0052038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текущий период 2021 года в рамках профилактики рисков причинения вреда (ущерба) охраняемым законом ценностям администрацией района осуществлялись следующие мероприятия:</w:t>
      </w:r>
    </w:p>
    <w:p w:rsidR="0052038A" w:rsidRPr="0052038A" w:rsidRDefault="0052038A" w:rsidP="0052038A">
      <w:pPr>
        <w:pStyle w:val="ab"/>
        <w:numPr>
          <w:ilvl w:val="0"/>
          <w:numId w:val="14"/>
        </w:numPr>
        <w:ind w:left="0" w:firstLine="360"/>
        <w:jc w:val="both"/>
      </w:pPr>
      <w:proofErr w:type="gramStart"/>
      <w:r>
        <w:t>р</w:t>
      </w:r>
      <w:r w:rsidRPr="0052038A">
        <w:t xml:space="preserve">азмещение на </w:t>
      </w:r>
      <w:proofErr w:type="spellStart"/>
      <w:r w:rsidRPr="0052038A">
        <w:t>интернет-странице</w:t>
      </w:r>
      <w:proofErr w:type="spellEnd"/>
      <w:r w:rsidRPr="0052038A">
        <w:t xml:space="preserve"> администрации Ленинского района города Пензы официального сайта администрации города Пензы в информационно-телекоммуникационной сети "Интернет" для муниципального контроля за соблюдением юридическими лицами и индивидуальными предпринимателями правил благоустройства территории города Пензы перечней нормативных правовых </w:t>
      </w:r>
      <w:r w:rsidRPr="0052038A">
        <w:lastRenderedPageBreak/>
        <w:t>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</w:t>
      </w:r>
      <w:proofErr w:type="gramEnd"/>
      <w:r w:rsidRPr="0052038A">
        <w:t xml:space="preserve"> правовых актов.</w:t>
      </w:r>
    </w:p>
    <w:p w:rsidR="0052038A" w:rsidRPr="0052038A" w:rsidRDefault="0052038A" w:rsidP="0052038A">
      <w:pPr>
        <w:pStyle w:val="ab"/>
        <w:numPr>
          <w:ilvl w:val="0"/>
          <w:numId w:val="14"/>
        </w:numPr>
        <w:ind w:left="0" w:firstLine="360"/>
        <w:jc w:val="both"/>
      </w:pPr>
      <w:proofErr w:type="gramStart"/>
      <w:r>
        <w:t>о</w:t>
      </w:r>
      <w:r w:rsidRPr="0052038A">
        <w:t>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Правилами благоустройства, соблюдения чистоты и порядка в городе Пензе, утвержденными решением Пензенской городской Думы от 26.06.2009 N 66-7/5, проведения семинаров и конференций, разъяснительной работы в средствах массовой информации и</w:t>
      </w:r>
      <w:proofErr w:type="gramEnd"/>
      <w:r w:rsidRPr="0052038A">
        <w:t xml:space="preserve"> иными способами</w:t>
      </w:r>
    </w:p>
    <w:p w:rsidR="0052038A" w:rsidRPr="0052038A" w:rsidRDefault="0052038A" w:rsidP="0052038A">
      <w:pPr>
        <w:pStyle w:val="ab"/>
        <w:numPr>
          <w:ilvl w:val="0"/>
          <w:numId w:val="14"/>
        </w:numPr>
        <w:ind w:left="0" w:firstLine="360"/>
        <w:jc w:val="both"/>
      </w:pPr>
      <w:proofErr w:type="gramStart"/>
      <w:r>
        <w:t>п</w:t>
      </w:r>
      <w:r w:rsidRPr="0052038A">
        <w:t>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</w:t>
      </w:r>
      <w:r>
        <w:t xml:space="preserve"> Правилами</w:t>
      </w:r>
      <w:r w:rsidRPr="0052038A">
        <w:t xml:space="preserve"> благоустройства, соблюдения чистоты и порядка в городе Пензе, утвержденными решением Пензенской городской Думы от 26.06.2009 N 66-7/5,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</w:t>
      </w:r>
      <w:proofErr w:type="gramEnd"/>
      <w:r w:rsidRPr="0052038A">
        <w:t xml:space="preserve"> соблюдения обязательных требований, требований, установленных муниципальными правовыми актами (в случае изменения обязательных требований, требований, установленных МНПА).</w:t>
      </w:r>
    </w:p>
    <w:p w:rsidR="0052038A" w:rsidRPr="0052038A" w:rsidRDefault="0052038A" w:rsidP="0052038A">
      <w:pPr>
        <w:pStyle w:val="ab"/>
        <w:numPr>
          <w:ilvl w:val="0"/>
          <w:numId w:val="14"/>
        </w:numPr>
        <w:ind w:left="0" w:firstLine="360"/>
        <w:jc w:val="both"/>
      </w:pPr>
      <w:proofErr w:type="gramStart"/>
      <w:r>
        <w:t>р</w:t>
      </w:r>
      <w:r w:rsidRPr="0052038A">
        <w:t xml:space="preserve">егулярное обобщение практики осуществления муниципального контроля за соблюдением юридическими лицами и индивидуальными предпринимателями </w:t>
      </w:r>
      <w:r>
        <w:t>Правил</w:t>
      </w:r>
      <w:r w:rsidRPr="0052038A">
        <w:t xml:space="preserve"> благоустройства, соблюдения чистоты и порядка в городе Пензе, утвержденных решением Пензенской городской Думы от 26.06.2009 N 66-7/5, и размещение на </w:t>
      </w:r>
      <w:proofErr w:type="spellStart"/>
      <w:r w:rsidRPr="0052038A">
        <w:t>интернет-странице</w:t>
      </w:r>
      <w:proofErr w:type="spellEnd"/>
      <w:r w:rsidRPr="0052038A">
        <w:t xml:space="preserve"> администрации района официального сайта администрации города Пензы в информационно-телекоммуникационной сети "Интернет" соответствующих обобщений, в том числе с указанием наиболее часто встречающихся случаев нарушений обязательных</w:t>
      </w:r>
      <w:proofErr w:type="gramEnd"/>
      <w:r w:rsidRPr="0052038A">
        <w:t xml:space="preserve">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52038A" w:rsidRPr="0052038A" w:rsidRDefault="0052038A" w:rsidP="0052038A">
      <w:pPr>
        <w:pStyle w:val="ab"/>
        <w:numPr>
          <w:ilvl w:val="0"/>
          <w:numId w:val="14"/>
        </w:numPr>
        <w:ind w:left="0" w:firstLine="360"/>
        <w:jc w:val="both"/>
      </w:pPr>
      <w:r>
        <w:t>в</w:t>
      </w:r>
      <w:r w:rsidRPr="0052038A">
        <w:t>ыдача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6D0381" w:rsidRPr="004E5360" w:rsidRDefault="004E5360" w:rsidP="0052038A">
      <w:pPr>
        <w:jc w:val="both"/>
        <w:rPr>
          <w:sz w:val="28"/>
          <w:szCs w:val="24"/>
        </w:rPr>
      </w:pPr>
      <w:r w:rsidRPr="004E5360">
        <w:rPr>
          <w:sz w:val="28"/>
          <w:szCs w:val="24"/>
        </w:rPr>
        <w:t>1</w:t>
      </w:r>
      <w:r w:rsidR="0052038A">
        <w:rPr>
          <w:sz w:val="28"/>
          <w:szCs w:val="24"/>
        </w:rPr>
        <w:t>.4</w:t>
      </w:r>
      <w:r w:rsidRPr="004E5360">
        <w:rPr>
          <w:sz w:val="28"/>
          <w:szCs w:val="24"/>
        </w:rPr>
        <w:t xml:space="preserve">. </w:t>
      </w:r>
      <w:proofErr w:type="gramStart"/>
      <w:r w:rsidR="006D0381" w:rsidRPr="004E5360">
        <w:rPr>
          <w:sz w:val="28"/>
          <w:szCs w:val="24"/>
        </w:rPr>
        <w:t>Программа профилактики нарушений обязательных требований правил благоустройства, соблюдения чистоты и порядка направлена на предупреждение нарушений организациями, осуществляющими деятельность на территории Ленинского района города Пензы (далее - подконтрольные субъекты), обязательных требований, соблюдение которых оценивается администрацией Ленинского района города Пензы при проведении мероприятий по контролю в рамках осуществления муниципального контроля за соблюдением правил благоустройства территории города Пензы в границах района, разработана в соответствии</w:t>
      </w:r>
      <w:proofErr w:type="gramEnd"/>
      <w:r w:rsidR="006D0381" w:rsidRPr="004E5360">
        <w:rPr>
          <w:sz w:val="28"/>
          <w:szCs w:val="24"/>
        </w:rPr>
        <w:t>, во исполнение требований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D0381" w:rsidRPr="004E5360" w:rsidRDefault="006D0381" w:rsidP="006D03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4E5360">
        <w:rPr>
          <w:rFonts w:ascii="Times New Roman" w:hAnsi="Times New Roman" w:cs="Times New Roman"/>
          <w:sz w:val="28"/>
          <w:szCs w:val="24"/>
        </w:rPr>
        <w:t xml:space="preserve">Обязательные требования, требования, установленные муниципальными </w:t>
      </w:r>
      <w:r w:rsidRPr="004E5360">
        <w:rPr>
          <w:rFonts w:ascii="Times New Roman" w:hAnsi="Times New Roman" w:cs="Times New Roman"/>
          <w:sz w:val="28"/>
          <w:szCs w:val="24"/>
        </w:rPr>
        <w:lastRenderedPageBreak/>
        <w:t>правовыми актами, оценка соблюдения которых является предметом муниципального контроля, содержатся в Правилах благоустройства, соблюдения чистоты и порядка в городе Пензе, утвержденных решением Пензенской городской Думы от 26.06.2009 N 66-7/5.</w:t>
      </w:r>
    </w:p>
    <w:p w:rsidR="006D0381" w:rsidRPr="004E5360" w:rsidRDefault="006D0381" w:rsidP="006D0381">
      <w:pPr>
        <w:ind w:left="770" w:right="1303" w:firstLine="1454"/>
        <w:rPr>
          <w:b/>
          <w:sz w:val="28"/>
          <w:szCs w:val="24"/>
        </w:rPr>
      </w:pPr>
    </w:p>
    <w:p w:rsidR="006D0381" w:rsidRPr="004E5360" w:rsidRDefault="006D0381" w:rsidP="006D0381">
      <w:pPr>
        <w:ind w:right="-1"/>
        <w:jc w:val="center"/>
        <w:rPr>
          <w:b/>
          <w:sz w:val="28"/>
          <w:szCs w:val="24"/>
        </w:rPr>
      </w:pPr>
      <w:r w:rsidRPr="004E5360">
        <w:rPr>
          <w:b/>
          <w:sz w:val="28"/>
          <w:szCs w:val="24"/>
        </w:rPr>
        <w:t>2. Цели и задачи реализации программы</w:t>
      </w:r>
    </w:p>
    <w:p w:rsidR="006D0381" w:rsidRPr="004E5360" w:rsidRDefault="006D0381" w:rsidP="006D0381">
      <w:pPr>
        <w:pStyle w:val="ab"/>
        <w:ind w:left="610" w:right="1303"/>
        <w:rPr>
          <w:b/>
          <w:szCs w:val="24"/>
        </w:rPr>
      </w:pPr>
    </w:p>
    <w:p w:rsidR="006D0381" w:rsidRPr="004E5360" w:rsidRDefault="006D0381" w:rsidP="006D0381">
      <w:pPr>
        <w:ind w:right="1303" w:firstLine="708"/>
        <w:jc w:val="both"/>
        <w:rPr>
          <w:sz w:val="28"/>
          <w:szCs w:val="24"/>
        </w:rPr>
      </w:pPr>
      <w:r w:rsidRPr="004E5360">
        <w:rPr>
          <w:sz w:val="28"/>
          <w:szCs w:val="24"/>
        </w:rPr>
        <w:t>Целями реализации программы являются:</w:t>
      </w:r>
    </w:p>
    <w:p w:rsidR="006D0381" w:rsidRPr="004E5360" w:rsidRDefault="006D0381" w:rsidP="006D0381">
      <w:pPr>
        <w:pStyle w:val="ab"/>
        <w:numPr>
          <w:ilvl w:val="0"/>
          <w:numId w:val="10"/>
        </w:numPr>
        <w:shd w:val="clear" w:color="auto" w:fill="FFFFFF"/>
        <w:ind w:left="0" w:firstLine="360"/>
        <w:jc w:val="both"/>
        <w:rPr>
          <w:color w:val="010101"/>
          <w:szCs w:val="24"/>
        </w:rPr>
      </w:pPr>
      <w:r w:rsidRPr="004E5360">
        <w:rPr>
          <w:color w:val="010101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6D0381" w:rsidRPr="004E5360" w:rsidRDefault="006D0381" w:rsidP="006D0381">
      <w:pPr>
        <w:pStyle w:val="ab"/>
        <w:numPr>
          <w:ilvl w:val="0"/>
          <w:numId w:val="10"/>
        </w:numPr>
        <w:shd w:val="clear" w:color="auto" w:fill="FFFFFF"/>
        <w:ind w:left="0" w:firstLine="360"/>
        <w:jc w:val="both"/>
        <w:rPr>
          <w:color w:val="010101"/>
          <w:szCs w:val="24"/>
        </w:rPr>
      </w:pPr>
      <w:r w:rsidRPr="004E5360">
        <w:rPr>
          <w:color w:val="010101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D0381" w:rsidRPr="004E5360" w:rsidRDefault="006D0381" w:rsidP="006D0381">
      <w:pPr>
        <w:pStyle w:val="ab"/>
        <w:numPr>
          <w:ilvl w:val="0"/>
          <w:numId w:val="10"/>
        </w:numPr>
        <w:shd w:val="clear" w:color="auto" w:fill="FFFFFF"/>
        <w:ind w:left="0" w:firstLine="360"/>
        <w:jc w:val="both"/>
        <w:rPr>
          <w:color w:val="010101"/>
          <w:szCs w:val="24"/>
        </w:rPr>
      </w:pPr>
      <w:r w:rsidRPr="004E5360">
        <w:rPr>
          <w:color w:val="010101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0381" w:rsidRPr="004E5360" w:rsidRDefault="006D0381" w:rsidP="006D0381">
      <w:pPr>
        <w:pStyle w:val="ab"/>
        <w:shd w:val="clear" w:color="auto" w:fill="FFFFFF"/>
        <w:ind w:left="360"/>
        <w:jc w:val="both"/>
        <w:rPr>
          <w:color w:val="010101"/>
          <w:szCs w:val="24"/>
        </w:rPr>
      </w:pPr>
    </w:p>
    <w:p w:rsidR="006D0381" w:rsidRPr="004E5360" w:rsidRDefault="006D0381" w:rsidP="006D0381">
      <w:pPr>
        <w:ind w:firstLine="708"/>
        <w:jc w:val="both"/>
        <w:rPr>
          <w:sz w:val="28"/>
          <w:szCs w:val="24"/>
        </w:rPr>
      </w:pPr>
      <w:r w:rsidRPr="004E5360">
        <w:rPr>
          <w:sz w:val="28"/>
          <w:szCs w:val="24"/>
        </w:rPr>
        <w:t>Для достижения целей необходимо решение следующих задач:</w:t>
      </w:r>
    </w:p>
    <w:p w:rsidR="006D0381" w:rsidRPr="004E5360" w:rsidRDefault="006D0381" w:rsidP="006D0381">
      <w:pPr>
        <w:pStyle w:val="ab"/>
        <w:numPr>
          <w:ilvl w:val="0"/>
          <w:numId w:val="11"/>
        </w:numPr>
        <w:shd w:val="clear" w:color="auto" w:fill="FFFFFF"/>
        <w:ind w:left="0" w:firstLine="360"/>
        <w:jc w:val="both"/>
        <w:rPr>
          <w:color w:val="010101"/>
          <w:szCs w:val="24"/>
        </w:rPr>
      </w:pPr>
      <w:r w:rsidRPr="004E5360">
        <w:rPr>
          <w:color w:val="010101"/>
          <w:szCs w:val="24"/>
        </w:rPr>
        <w:t>выявление причин, факторов и условий, способствующих нарушению обязательных требований Правил благоустройства, соблюдения чистоты и порядка в городе Пензе на территории Ленинского района города, определение способов устранения или снижения рисков их возникновения;</w:t>
      </w:r>
    </w:p>
    <w:p w:rsidR="006D0381" w:rsidRPr="004E5360" w:rsidRDefault="006D0381" w:rsidP="006D0381">
      <w:pPr>
        <w:pStyle w:val="ab"/>
        <w:numPr>
          <w:ilvl w:val="0"/>
          <w:numId w:val="11"/>
        </w:numPr>
        <w:shd w:val="clear" w:color="auto" w:fill="FFFFFF"/>
        <w:ind w:left="0" w:firstLine="360"/>
        <w:jc w:val="both"/>
        <w:rPr>
          <w:color w:val="010101"/>
          <w:szCs w:val="24"/>
        </w:rPr>
      </w:pPr>
      <w:r w:rsidRPr="004E5360">
        <w:rPr>
          <w:color w:val="010101"/>
          <w:szCs w:val="24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D0381" w:rsidRPr="004E5360" w:rsidRDefault="006D0381" w:rsidP="006D0381">
      <w:pPr>
        <w:pStyle w:val="ab"/>
        <w:numPr>
          <w:ilvl w:val="0"/>
          <w:numId w:val="11"/>
        </w:numPr>
        <w:shd w:val="clear" w:color="auto" w:fill="FFFFFF"/>
        <w:ind w:left="0" w:firstLine="360"/>
        <w:jc w:val="both"/>
        <w:rPr>
          <w:color w:val="010101"/>
          <w:szCs w:val="24"/>
        </w:rPr>
      </w:pPr>
      <w:r w:rsidRPr="004E5360">
        <w:rPr>
          <w:color w:val="010101"/>
          <w:szCs w:val="24"/>
        </w:rPr>
        <w:t>формирование единого понимания обязательных требований Правил благоустройства, соблюдения чистоты и порядка в городе Пензе у всех участников контрольной деятельности;</w:t>
      </w:r>
    </w:p>
    <w:p w:rsidR="006D0381" w:rsidRPr="004E5360" w:rsidRDefault="006D0381" w:rsidP="006D0381">
      <w:pPr>
        <w:pStyle w:val="ab"/>
        <w:numPr>
          <w:ilvl w:val="0"/>
          <w:numId w:val="11"/>
        </w:numPr>
        <w:shd w:val="clear" w:color="auto" w:fill="FFFFFF"/>
        <w:ind w:left="0" w:firstLine="360"/>
        <w:jc w:val="both"/>
        <w:rPr>
          <w:color w:val="010101"/>
          <w:szCs w:val="24"/>
        </w:rPr>
      </w:pPr>
      <w:r w:rsidRPr="004E5360">
        <w:rPr>
          <w:color w:val="010101"/>
          <w:szCs w:val="24"/>
        </w:rPr>
        <w:t>повышение прозрачности осуществляемой администрацией Ленинского района города Пензы контрольной деятельности;</w:t>
      </w:r>
    </w:p>
    <w:p w:rsidR="006D0381" w:rsidRPr="004E5360" w:rsidRDefault="006D0381" w:rsidP="006D0381">
      <w:pPr>
        <w:pStyle w:val="ab"/>
        <w:numPr>
          <w:ilvl w:val="0"/>
          <w:numId w:val="11"/>
        </w:numPr>
        <w:shd w:val="clear" w:color="auto" w:fill="FFFFFF"/>
        <w:ind w:left="0" w:firstLine="360"/>
        <w:jc w:val="both"/>
        <w:rPr>
          <w:color w:val="010101"/>
          <w:szCs w:val="24"/>
        </w:rPr>
      </w:pPr>
      <w:r w:rsidRPr="004E5360">
        <w:rPr>
          <w:color w:val="010101"/>
          <w:szCs w:val="24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благоустройства, соблюдения чистоты и порядка в городе Пензе на и необходимых мерах по их исполнению.</w:t>
      </w:r>
    </w:p>
    <w:p w:rsidR="006D0381" w:rsidRPr="004E5360" w:rsidRDefault="006D0381" w:rsidP="006D0381">
      <w:pPr>
        <w:ind w:right="415"/>
        <w:rPr>
          <w:b/>
          <w:sz w:val="28"/>
          <w:szCs w:val="24"/>
        </w:rPr>
      </w:pPr>
      <w:r w:rsidRPr="004E5360">
        <w:rPr>
          <w:b/>
          <w:sz w:val="28"/>
          <w:szCs w:val="24"/>
        </w:rPr>
        <w:t xml:space="preserve">  </w:t>
      </w:r>
    </w:p>
    <w:p w:rsidR="006D0381" w:rsidRPr="004E5360" w:rsidRDefault="006D0381" w:rsidP="006D0381">
      <w:pPr>
        <w:ind w:right="-1"/>
        <w:jc w:val="center"/>
        <w:rPr>
          <w:b/>
          <w:sz w:val="28"/>
          <w:szCs w:val="24"/>
        </w:rPr>
      </w:pPr>
      <w:r w:rsidRPr="004E5360">
        <w:rPr>
          <w:b/>
          <w:sz w:val="28"/>
          <w:szCs w:val="24"/>
        </w:rPr>
        <w:t>3. Перечень профилактических мероприятий, сроки (периодичность) их проведения</w:t>
      </w:r>
    </w:p>
    <w:p w:rsidR="006D0381" w:rsidRPr="004E5360" w:rsidRDefault="006D0381" w:rsidP="006D0381">
      <w:pPr>
        <w:ind w:left="7788" w:right="415"/>
        <w:rPr>
          <w:sz w:val="28"/>
          <w:szCs w:val="24"/>
        </w:rPr>
      </w:pPr>
      <w:r w:rsidRPr="004E5360">
        <w:rPr>
          <w:b/>
          <w:sz w:val="28"/>
          <w:szCs w:val="24"/>
        </w:rPr>
        <w:t xml:space="preserve"> </w:t>
      </w:r>
    </w:p>
    <w:tbl>
      <w:tblPr>
        <w:tblW w:w="1047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4139"/>
        <w:gridCol w:w="2665"/>
        <w:gridCol w:w="3118"/>
      </w:tblGrid>
      <w:tr w:rsidR="006D0381" w:rsidRPr="004E5360" w:rsidTr="006D0381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381" w:rsidRPr="004E5360" w:rsidRDefault="006D0381" w:rsidP="0079728A">
            <w:pPr>
              <w:jc w:val="center"/>
              <w:rPr>
                <w:sz w:val="28"/>
                <w:szCs w:val="24"/>
              </w:rPr>
            </w:pPr>
            <w:r w:rsidRPr="004E5360">
              <w:rPr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E5360">
              <w:rPr>
                <w:sz w:val="28"/>
                <w:szCs w:val="24"/>
              </w:rPr>
              <w:t>п</w:t>
            </w:r>
            <w:proofErr w:type="spellEnd"/>
            <w:proofErr w:type="gramEnd"/>
            <w:r w:rsidRPr="004E5360">
              <w:rPr>
                <w:sz w:val="28"/>
                <w:szCs w:val="24"/>
              </w:rPr>
              <w:t>/</w:t>
            </w:r>
            <w:proofErr w:type="spellStart"/>
            <w:r w:rsidRPr="004E5360">
              <w:rPr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381" w:rsidRPr="004E5360" w:rsidRDefault="006D0381" w:rsidP="0079728A">
            <w:pPr>
              <w:jc w:val="center"/>
              <w:rPr>
                <w:sz w:val="28"/>
                <w:szCs w:val="24"/>
              </w:rPr>
            </w:pPr>
            <w:r w:rsidRPr="004E5360">
              <w:rPr>
                <w:sz w:val="28"/>
                <w:szCs w:val="24"/>
              </w:rPr>
              <w:t xml:space="preserve">Наименование мероприятия </w:t>
            </w:r>
          </w:p>
        </w:tc>
        <w:tc>
          <w:tcPr>
            <w:tcW w:w="2665" w:type="dxa"/>
            <w:vAlign w:val="center"/>
          </w:tcPr>
          <w:p w:rsidR="006D0381" w:rsidRPr="004E5360" w:rsidRDefault="006D0381" w:rsidP="0079728A">
            <w:pPr>
              <w:jc w:val="center"/>
              <w:rPr>
                <w:sz w:val="28"/>
                <w:szCs w:val="24"/>
              </w:rPr>
            </w:pPr>
            <w:r w:rsidRPr="004E5360">
              <w:rPr>
                <w:sz w:val="28"/>
                <w:szCs w:val="24"/>
              </w:rPr>
              <w:t>Срок реализации мероприятия</w:t>
            </w:r>
          </w:p>
        </w:tc>
        <w:tc>
          <w:tcPr>
            <w:tcW w:w="3118" w:type="dxa"/>
          </w:tcPr>
          <w:p w:rsidR="006D0381" w:rsidRPr="004E5360" w:rsidRDefault="006D0381" w:rsidP="0079728A">
            <w:pPr>
              <w:jc w:val="center"/>
              <w:rPr>
                <w:sz w:val="28"/>
                <w:szCs w:val="24"/>
              </w:rPr>
            </w:pPr>
            <w:r w:rsidRPr="004E5360">
              <w:rPr>
                <w:sz w:val="28"/>
                <w:szCs w:val="24"/>
              </w:rPr>
              <w:t>Ответственный исполнитель</w:t>
            </w:r>
          </w:p>
        </w:tc>
      </w:tr>
      <w:tr w:rsidR="006D0381" w:rsidRPr="004E5360" w:rsidTr="006D038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381" w:rsidRPr="004E5360" w:rsidRDefault="006D0381" w:rsidP="0079728A">
            <w:pPr>
              <w:rPr>
                <w:sz w:val="28"/>
                <w:szCs w:val="24"/>
              </w:rPr>
            </w:pPr>
            <w:r w:rsidRPr="004E5360">
              <w:rPr>
                <w:sz w:val="28"/>
                <w:szCs w:val="24"/>
              </w:rPr>
              <w:t>1.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381" w:rsidRPr="004E5360" w:rsidRDefault="006D0381" w:rsidP="0079728A">
            <w:pPr>
              <w:pStyle w:val="ac"/>
              <w:contextualSpacing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Информирование.</w:t>
            </w:r>
          </w:p>
          <w:p w:rsidR="006D0381" w:rsidRPr="004E5360" w:rsidRDefault="006D0381" w:rsidP="0079728A">
            <w:pPr>
              <w:pStyle w:val="ac"/>
              <w:contextualSpacing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 xml:space="preserve">Размещение на официальном сайте администрации </w:t>
            </w:r>
            <w:r w:rsidRPr="004E5360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Ленинского района города Пензы </w:t>
            </w:r>
            <w:r w:rsidRPr="004E5360">
              <w:rPr>
                <w:rFonts w:ascii="Times New Roman" w:hAnsi="Times New Roman" w:cs="Times New Roman"/>
                <w:sz w:val="28"/>
              </w:rPr>
              <w:t xml:space="preserve">в сети "Интернет" правовых актов или их </w:t>
            </w:r>
            <w:r w:rsidRPr="004E5360">
              <w:rPr>
                <w:rFonts w:ascii="Times New Roman" w:hAnsi="Times New Roman" w:cs="Times New Roman"/>
                <w:sz w:val="28"/>
              </w:rPr>
              <w:lastRenderedPageBreak/>
              <w:t>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665" w:type="dxa"/>
          </w:tcPr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должностное лицо, уполномоченное</w:t>
            </w:r>
          </w:p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 xml:space="preserve">на осуществление муниципального контроля в соответствии с должностной </w:t>
            </w:r>
            <w:r w:rsidRPr="004E5360">
              <w:rPr>
                <w:rFonts w:ascii="Times New Roman" w:hAnsi="Times New Roman" w:cs="Times New Roman"/>
                <w:sz w:val="28"/>
              </w:rPr>
              <w:lastRenderedPageBreak/>
              <w:t xml:space="preserve">инструкцией </w:t>
            </w:r>
          </w:p>
        </w:tc>
      </w:tr>
      <w:tr w:rsidR="006D0381" w:rsidRPr="004E5360" w:rsidTr="006D0381">
        <w:trPr>
          <w:trHeight w:val="177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381" w:rsidRPr="004E5360" w:rsidRDefault="006D0381" w:rsidP="0079728A">
            <w:pPr>
              <w:rPr>
                <w:sz w:val="28"/>
                <w:szCs w:val="24"/>
              </w:rPr>
            </w:pPr>
            <w:r w:rsidRPr="004E5360">
              <w:rPr>
                <w:sz w:val="28"/>
                <w:szCs w:val="24"/>
              </w:rPr>
              <w:lastRenderedPageBreak/>
              <w:t>2.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381" w:rsidRPr="004E5360" w:rsidRDefault="006D0381" w:rsidP="0079728A">
            <w:pPr>
              <w:pStyle w:val="ac"/>
              <w:contextualSpacing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Информирования юридических лиц, индивидуальных предпринимателей по вопросам соблюдения обязательных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D0381" w:rsidRPr="004E5360" w:rsidRDefault="006D0381" w:rsidP="0079728A">
            <w:pPr>
              <w:pStyle w:val="ac"/>
              <w:contextualSpacing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665" w:type="dxa"/>
          </w:tcPr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в течение года по мере необходимости</w:t>
            </w:r>
          </w:p>
        </w:tc>
        <w:tc>
          <w:tcPr>
            <w:tcW w:w="3118" w:type="dxa"/>
          </w:tcPr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должностное лицо, уполномоченное</w:t>
            </w:r>
          </w:p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D0381" w:rsidRPr="004E5360" w:rsidTr="006D038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381" w:rsidRPr="004E5360" w:rsidRDefault="006D0381" w:rsidP="0079728A">
            <w:pPr>
              <w:rPr>
                <w:sz w:val="28"/>
                <w:szCs w:val="24"/>
              </w:rPr>
            </w:pPr>
            <w:r w:rsidRPr="004E5360">
              <w:rPr>
                <w:sz w:val="28"/>
                <w:szCs w:val="24"/>
              </w:rPr>
              <w:t>3.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381" w:rsidRPr="004E5360" w:rsidRDefault="006D0381" w:rsidP="0079728A">
            <w:pPr>
              <w:pStyle w:val="ac"/>
              <w:contextualSpacing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2665" w:type="dxa"/>
          </w:tcPr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 w:rsidRPr="004E5360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4E5360">
              <w:rPr>
                <w:rFonts w:ascii="Times New Roman" w:hAnsi="Times New Roman" w:cs="Times New Roman"/>
                <w:sz w:val="28"/>
              </w:rPr>
              <w:t xml:space="preserve"> года по мере поступления обращений</w:t>
            </w:r>
          </w:p>
        </w:tc>
        <w:tc>
          <w:tcPr>
            <w:tcW w:w="3118" w:type="dxa"/>
          </w:tcPr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должностное лицо, уполномоченное</w:t>
            </w:r>
          </w:p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D0381" w:rsidRPr="004E5360" w:rsidTr="006D0381">
        <w:trPr>
          <w:trHeight w:val="177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381" w:rsidRPr="004E5360" w:rsidRDefault="006D0381" w:rsidP="0079728A">
            <w:pPr>
              <w:rPr>
                <w:sz w:val="28"/>
                <w:szCs w:val="24"/>
              </w:rPr>
            </w:pPr>
            <w:r w:rsidRPr="004E5360">
              <w:rPr>
                <w:sz w:val="28"/>
                <w:szCs w:val="24"/>
                <w:lang w:val="en-US"/>
              </w:rPr>
              <w:lastRenderedPageBreak/>
              <w:t>4</w:t>
            </w:r>
            <w:r w:rsidRPr="004E5360">
              <w:rPr>
                <w:sz w:val="28"/>
                <w:szCs w:val="24"/>
              </w:rPr>
              <w:t>.</w:t>
            </w:r>
          </w:p>
        </w:tc>
        <w:tc>
          <w:tcPr>
            <w:tcW w:w="41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Объявление предостережений.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2665" w:type="dxa"/>
          </w:tcPr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в течение года по мере поступления сведений</w:t>
            </w:r>
          </w:p>
        </w:tc>
        <w:tc>
          <w:tcPr>
            <w:tcW w:w="3118" w:type="dxa"/>
          </w:tcPr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должностное лицо, уполномоченное</w:t>
            </w:r>
          </w:p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6D0381" w:rsidRPr="004E5360" w:rsidRDefault="006D0381" w:rsidP="006D0381">
      <w:pPr>
        <w:ind w:right="415"/>
        <w:rPr>
          <w:sz w:val="28"/>
          <w:szCs w:val="24"/>
        </w:rPr>
      </w:pPr>
    </w:p>
    <w:p w:rsidR="006D0381" w:rsidRPr="004E5360" w:rsidRDefault="006D0381" w:rsidP="006D0381">
      <w:pPr>
        <w:ind w:right="-1"/>
        <w:jc w:val="center"/>
        <w:rPr>
          <w:b/>
          <w:sz w:val="28"/>
          <w:szCs w:val="24"/>
        </w:rPr>
      </w:pPr>
      <w:r w:rsidRPr="004E5360">
        <w:rPr>
          <w:b/>
          <w:sz w:val="28"/>
          <w:szCs w:val="24"/>
        </w:rPr>
        <w:t>4. Показатель результативности и эффективности программы профилактики:</w:t>
      </w:r>
    </w:p>
    <w:p w:rsidR="006D0381" w:rsidRPr="004E5360" w:rsidRDefault="006D0381" w:rsidP="006D0381">
      <w:pPr>
        <w:ind w:right="415"/>
        <w:jc w:val="center"/>
        <w:rPr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55"/>
        <w:gridCol w:w="2866"/>
      </w:tblGrid>
      <w:tr w:rsidR="006D0381" w:rsidRPr="004E5360" w:rsidTr="0079728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1" w:rsidRPr="004E5360" w:rsidRDefault="006D0381" w:rsidP="0079728A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bCs/>
                <w:sz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381" w:rsidRPr="004E5360" w:rsidRDefault="006D0381" w:rsidP="0079728A">
            <w:pPr>
              <w:pStyle w:val="ac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bCs/>
                <w:sz w:val="28"/>
              </w:rPr>
              <w:t>Значение показателя</w:t>
            </w:r>
          </w:p>
        </w:tc>
      </w:tr>
      <w:tr w:rsidR="006D0381" w:rsidRPr="004E5360" w:rsidTr="0079728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1" w:rsidRPr="004E5360" w:rsidRDefault="006D0381" w:rsidP="0079728A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 xml:space="preserve">не менее 60% </w:t>
            </w:r>
          </w:p>
        </w:tc>
      </w:tr>
      <w:tr w:rsidR="006D0381" w:rsidRPr="004E5360" w:rsidTr="0079728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1" w:rsidRPr="004E5360" w:rsidRDefault="006D0381" w:rsidP="002D6DF3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2.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381" w:rsidRPr="004E5360" w:rsidRDefault="006D0381" w:rsidP="002D6DF3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>100% мероприятий, предусмотренных перечнем</w:t>
            </w:r>
          </w:p>
        </w:tc>
      </w:tr>
      <w:tr w:rsidR="006D0381" w:rsidRPr="004E5360" w:rsidTr="0079728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1" w:rsidRPr="004E5360" w:rsidRDefault="006D0381" w:rsidP="0079728A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4E5360">
              <w:rPr>
                <w:rStyle w:val="markedcontent"/>
                <w:rFonts w:ascii="Times New Roman" w:hAnsi="Times New Roman" w:cs="Times New Roman"/>
                <w:sz w:val="28"/>
              </w:rPr>
              <w:t>Доля подконтрольных субъектов, с которыми проведены мероприятия по профилактике нарушений требований законодательства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381" w:rsidRPr="004E5360" w:rsidRDefault="006D0381" w:rsidP="0079728A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 xml:space="preserve">не менее 35% </w:t>
            </w:r>
          </w:p>
        </w:tc>
      </w:tr>
      <w:tr w:rsidR="006D0381" w:rsidRPr="004E5360" w:rsidTr="0079728A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1" w:rsidRPr="004E5360" w:rsidRDefault="006D0381" w:rsidP="0079728A">
            <w:pPr>
              <w:pStyle w:val="ad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4E5360">
              <w:rPr>
                <w:rStyle w:val="markedcontent"/>
                <w:rFonts w:ascii="Times New Roman" w:hAnsi="Times New Roman" w:cs="Times New Roman"/>
                <w:sz w:val="28"/>
              </w:rPr>
              <w:t>Доля подконтрольных субъектов, которым направлены предостережения о недопустимости нарушения требований законодательства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381" w:rsidRPr="004E5360" w:rsidRDefault="006D0381" w:rsidP="006D0381">
            <w:pPr>
              <w:pStyle w:val="ac"/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 w:rsidRPr="004E5360">
              <w:rPr>
                <w:rFonts w:ascii="Times New Roman" w:hAnsi="Times New Roman" w:cs="Times New Roman"/>
                <w:sz w:val="28"/>
              </w:rPr>
              <w:t xml:space="preserve">не менее 5% </w:t>
            </w:r>
          </w:p>
        </w:tc>
      </w:tr>
    </w:tbl>
    <w:p w:rsidR="006D0381" w:rsidRPr="004E5360" w:rsidRDefault="006D0381" w:rsidP="006D0381">
      <w:pPr>
        <w:ind w:right="415"/>
        <w:jc w:val="both"/>
        <w:rPr>
          <w:sz w:val="28"/>
          <w:szCs w:val="24"/>
        </w:rPr>
      </w:pPr>
    </w:p>
    <w:p w:rsidR="001A6412" w:rsidRPr="004E5360" w:rsidRDefault="001A6412" w:rsidP="00402603">
      <w:pPr>
        <w:ind w:right="566"/>
        <w:jc w:val="both"/>
        <w:rPr>
          <w:sz w:val="32"/>
          <w:szCs w:val="28"/>
        </w:rPr>
      </w:pPr>
    </w:p>
    <w:sectPr w:rsidR="001A6412" w:rsidRPr="004E5360" w:rsidSect="00F139AA">
      <w:pgSz w:w="11906" w:h="16838"/>
      <w:pgMar w:top="992" w:right="567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40B"/>
    <w:multiLevelType w:val="hybridMultilevel"/>
    <w:tmpl w:val="46DA6D44"/>
    <w:lvl w:ilvl="0" w:tplc="BEF68C9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73C1AA3"/>
    <w:multiLevelType w:val="hybridMultilevel"/>
    <w:tmpl w:val="BB4E1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61AE7"/>
    <w:multiLevelType w:val="hybridMultilevel"/>
    <w:tmpl w:val="A67A01CA"/>
    <w:lvl w:ilvl="0" w:tplc="D25805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D596B"/>
    <w:multiLevelType w:val="hybridMultilevel"/>
    <w:tmpl w:val="64D6D748"/>
    <w:lvl w:ilvl="0" w:tplc="D25805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34A97"/>
    <w:multiLevelType w:val="multilevel"/>
    <w:tmpl w:val="C866A5FA"/>
    <w:lvl w:ilvl="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5">
    <w:nsid w:val="479033E3"/>
    <w:multiLevelType w:val="hybridMultilevel"/>
    <w:tmpl w:val="C63E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81687F"/>
    <w:multiLevelType w:val="hybridMultilevel"/>
    <w:tmpl w:val="4364A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70AF0"/>
    <w:multiLevelType w:val="hybridMultilevel"/>
    <w:tmpl w:val="38626302"/>
    <w:lvl w:ilvl="0" w:tplc="972612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715CE5"/>
    <w:multiLevelType w:val="hybridMultilevel"/>
    <w:tmpl w:val="985C91B8"/>
    <w:lvl w:ilvl="0" w:tplc="D25805EC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74F0618"/>
    <w:multiLevelType w:val="hybridMultilevel"/>
    <w:tmpl w:val="0E02C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B23B7"/>
    <w:multiLevelType w:val="hybridMultilevel"/>
    <w:tmpl w:val="C11E1CCE"/>
    <w:lvl w:ilvl="0" w:tplc="5A8AB7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23E0968"/>
    <w:multiLevelType w:val="hybridMultilevel"/>
    <w:tmpl w:val="FA1A77D0"/>
    <w:lvl w:ilvl="0" w:tplc="D25805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54D30"/>
    <w:multiLevelType w:val="hybridMultilevel"/>
    <w:tmpl w:val="ACE43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12BCF"/>
    <w:multiLevelType w:val="hybridMultilevel"/>
    <w:tmpl w:val="B3CC41CE"/>
    <w:lvl w:ilvl="0" w:tplc="D25805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0BF0"/>
    <w:rsid w:val="0001280D"/>
    <w:rsid w:val="00021B86"/>
    <w:rsid w:val="00022D80"/>
    <w:rsid w:val="00027029"/>
    <w:rsid w:val="00035782"/>
    <w:rsid w:val="00036889"/>
    <w:rsid w:val="00045EA1"/>
    <w:rsid w:val="00051731"/>
    <w:rsid w:val="0005538B"/>
    <w:rsid w:val="000600FE"/>
    <w:rsid w:val="00060728"/>
    <w:rsid w:val="00070200"/>
    <w:rsid w:val="000840A2"/>
    <w:rsid w:val="00084B94"/>
    <w:rsid w:val="000A4963"/>
    <w:rsid w:val="000D5C8F"/>
    <w:rsid w:val="000D6856"/>
    <w:rsid w:val="000E22BC"/>
    <w:rsid w:val="000E287D"/>
    <w:rsid w:val="000F6D10"/>
    <w:rsid w:val="000F6D34"/>
    <w:rsid w:val="00121EF4"/>
    <w:rsid w:val="0012673D"/>
    <w:rsid w:val="00130E3A"/>
    <w:rsid w:val="001660C2"/>
    <w:rsid w:val="001809E3"/>
    <w:rsid w:val="00181424"/>
    <w:rsid w:val="001A5A4F"/>
    <w:rsid w:val="001A6412"/>
    <w:rsid w:val="001B5762"/>
    <w:rsid w:val="001C5B36"/>
    <w:rsid w:val="001C7098"/>
    <w:rsid w:val="001D52DA"/>
    <w:rsid w:val="001F1434"/>
    <w:rsid w:val="00200257"/>
    <w:rsid w:val="00200CB8"/>
    <w:rsid w:val="0021039D"/>
    <w:rsid w:val="00222AF4"/>
    <w:rsid w:val="00230C06"/>
    <w:rsid w:val="00260959"/>
    <w:rsid w:val="00261B88"/>
    <w:rsid w:val="002637E9"/>
    <w:rsid w:val="00263CC6"/>
    <w:rsid w:val="00275F92"/>
    <w:rsid w:val="002816A6"/>
    <w:rsid w:val="0028353E"/>
    <w:rsid w:val="00285F9C"/>
    <w:rsid w:val="002920A4"/>
    <w:rsid w:val="002A56EA"/>
    <w:rsid w:val="002B5832"/>
    <w:rsid w:val="002B64D2"/>
    <w:rsid w:val="002C3B27"/>
    <w:rsid w:val="002C55D4"/>
    <w:rsid w:val="002C5FE0"/>
    <w:rsid w:val="002D164A"/>
    <w:rsid w:val="002D5A3C"/>
    <w:rsid w:val="002E08B5"/>
    <w:rsid w:val="002E55C4"/>
    <w:rsid w:val="002E5ADC"/>
    <w:rsid w:val="002F7B06"/>
    <w:rsid w:val="002F7DBC"/>
    <w:rsid w:val="003040E2"/>
    <w:rsid w:val="00304B3A"/>
    <w:rsid w:val="00305A36"/>
    <w:rsid w:val="00316DF9"/>
    <w:rsid w:val="003205E5"/>
    <w:rsid w:val="0032190C"/>
    <w:rsid w:val="00352B46"/>
    <w:rsid w:val="00353AE4"/>
    <w:rsid w:val="003642F6"/>
    <w:rsid w:val="00391BFE"/>
    <w:rsid w:val="00396D78"/>
    <w:rsid w:val="003A4378"/>
    <w:rsid w:val="003B39AD"/>
    <w:rsid w:val="003C41A1"/>
    <w:rsid w:val="003C6AE0"/>
    <w:rsid w:val="003D0D9D"/>
    <w:rsid w:val="003D7D68"/>
    <w:rsid w:val="003D7E03"/>
    <w:rsid w:val="003F662F"/>
    <w:rsid w:val="00402603"/>
    <w:rsid w:val="004046AF"/>
    <w:rsid w:val="004107F2"/>
    <w:rsid w:val="00414789"/>
    <w:rsid w:val="00416507"/>
    <w:rsid w:val="0042220A"/>
    <w:rsid w:val="00431816"/>
    <w:rsid w:val="00434156"/>
    <w:rsid w:val="00451E2E"/>
    <w:rsid w:val="00466CF1"/>
    <w:rsid w:val="004719DE"/>
    <w:rsid w:val="00473341"/>
    <w:rsid w:val="00473346"/>
    <w:rsid w:val="00475B36"/>
    <w:rsid w:val="0048100B"/>
    <w:rsid w:val="00485C92"/>
    <w:rsid w:val="004878D0"/>
    <w:rsid w:val="00494C62"/>
    <w:rsid w:val="004C1130"/>
    <w:rsid w:val="004C2664"/>
    <w:rsid w:val="004C5E76"/>
    <w:rsid w:val="004D0026"/>
    <w:rsid w:val="004D1B10"/>
    <w:rsid w:val="004E34FA"/>
    <w:rsid w:val="004E5360"/>
    <w:rsid w:val="004E66BE"/>
    <w:rsid w:val="004F5CF5"/>
    <w:rsid w:val="0050138A"/>
    <w:rsid w:val="00502809"/>
    <w:rsid w:val="00503E0E"/>
    <w:rsid w:val="005123B2"/>
    <w:rsid w:val="0052038A"/>
    <w:rsid w:val="00524D57"/>
    <w:rsid w:val="00524DF4"/>
    <w:rsid w:val="005261E7"/>
    <w:rsid w:val="00542379"/>
    <w:rsid w:val="0055147D"/>
    <w:rsid w:val="00551B2C"/>
    <w:rsid w:val="00552FA7"/>
    <w:rsid w:val="00560DA5"/>
    <w:rsid w:val="005634BE"/>
    <w:rsid w:val="00570778"/>
    <w:rsid w:val="00576E43"/>
    <w:rsid w:val="00586B6F"/>
    <w:rsid w:val="005940B8"/>
    <w:rsid w:val="005B5E18"/>
    <w:rsid w:val="005C4CA0"/>
    <w:rsid w:val="005C71EA"/>
    <w:rsid w:val="005D23A0"/>
    <w:rsid w:val="005D256D"/>
    <w:rsid w:val="005F1113"/>
    <w:rsid w:val="005F70AF"/>
    <w:rsid w:val="00602364"/>
    <w:rsid w:val="00621361"/>
    <w:rsid w:val="00623868"/>
    <w:rsid w:val="00633F4B"/>
    <w:rsid w:val="00635DB2"/>
    <w:rsid w:val="00644555"/>
    <w:rsid w:val="00645421"/>
    <w:rsid w:val="006523D0"/>
    <w:rsid w:val="0066659B"/>
    <w:rsid w:val="006673B4"/>
    <w:rsid w:val="00692819"/>
    <w:rsid w:val="006A5551"/>
    <w:rsid w:val="006A610F"/>
    <w:rsid w:val="006B3AF8"/>
    <w:rsid w:val="006C630B"/>
    <w:rsid w:val="006D0381"/>
    <w:rsid w:val="006D22EA"/>
    <w:rsid w:val="006F1E0D"/>
    <w:rsid w:val="00704F32"/>
    <w:rsid w:val="0070504C"/>
    <w:rsid w:val="00711DCF"/>
    <w:rsid w:val="007156DA"/>
    <w:rsid w:val="007167DD"/>
    <w:rsid w:val="00716FB0"/>
    <w:rsid w:val="0073090E"/>
    <w:rsid w:val="00730E75"/>
    <w:rsid w:val="0073286C"/>
    <w:rsid w:val="0073414B"/>
    <w:rsid w:val="00736781"/>
    <w:rsid w:val="00741368"/>
    <w:rsid w:val="007457F9"/>
    <w:rsid w:val="00745B58"/>
    <w:rsid w:val="00756FD0"/>
    <w:rsid w:val="007614F0"/>
    <w:rsid w:val="007675AC"/>
    <w:rsid w:val="00770E30"/>
    <w:rsid w:val="00771698"/>
    <w:rsid w:val="00785E72"/>
    <w:rsid w:val="00797FB1"/>
    <w:rsid w:val="007A2870"/>
    <w:rsid w:val="007C4158"/>
    <w:rsid w:val="007C63A0"/>
    <w:rsid w:val="007E00E1"/>
    <w:rsid w:val="007E2F7A"/>
    <w:rsid w:val="007F1283"/>
    <w:rsid w:val="007F2086"/>
    <w:rsid w:val="007F2D47"/>
    <w:rsid w:val="007F48A0"/>
    <w:rsid w:val="007F619D"/>
    <w:rsid w:val="00800F81"/>
    <w:rsid w:val="008053EA"/>
    <w:rsid w:val="00821489"/>
    <w:rsid w:val="00822642"/>
    <w:rsid w:val="00833395"/>
    <w:rsid w:val="00837ADC"/>
    <w:rsid w:val="00856473"/>
    <w:rsid w:val="00867B63"/>
    <w:rsid w:val="00867F39"/>
    <w:rsid w:val="0087045B"/>
    <w:rsid w:val="0088621E"/>
    <w:rsid w:val="00891F96"/>
    <w:rsid w:val="008B0264"/>
    <w:rsid w:val="008B1ED0"/>
    <w:rsid w:val="008B3ABF"/>
    <w:rsid w:val="008C0D31"/>
    <w:rsid w:val="008D3FB8"/>
    <w:rsid w:val="008E0BF0"/>
    <w:rsid w:val="008F5279"/>
    <w:rsid w:val="008F7294"/>
    <w:rsid w:val="00911F44"/>
    <w:rsid w:val="009146B9"/>
    <w:rsid w:val="009146F9"/>
    <w:rsid w:val="00914C8E"/>
    <w:rsid w:val="0094784E"/>
    <w:rsid w:val="00955019"/>
    <w:rsid w:val="00955126"/>
    <w:rsid w:val="00963E71"/>
    <w:rsid w:val="00964A26"/>
    <w:rsid w:val="00966421"/>
    <w:rsid w:val="00977E5B"/>
    <w:rsid w:val="00980037"/>
    <w:rsid w:val="0098788F"/>
    <w:rsid w:val="009C13D5"/>
    <w:rsid w:val="009D66F2"/>
    <w:rsid w:val="009D7708"/>
    <w:rsid w:val="009F4C40"/>
    <w:rsid w:val="009F561B"/>
    <w:rsid w:val="00A03888"/>
    <w:rsid w:val="00A122BA"/>
    <w:rsid w:val="00A13E42"/>
    <w:rsid w:val="00A16C7E"/>
    <w:rsid w:val="00A24CA5"/>
    <w:rsid w:val="00A32A39"/>
    <w:rsid w:val="00A335A0"/>
    <w:rsid w:val="00A337E2"/>
    <w:rsid w:val="00A41776"/>
    <w:rsid w:val="00A47119"/>
    <w:rsid w:val="00A5228B"/>
    <w:rsid w:val="00A5237D"/>
    <w:rsid w:val="00A624E1"/>
    <w:rsid w:val="00A653F3"/>
    <w:rsid w:val="00A660E4"/>
    <w:rsid w:val="00A67C09"/>
    <w:rsid w:val="00A816CA"/>
    <w:rsid w:val="00A8227C"/>
    <w:rsid w:val="00A84468"/>
    <w:rsid w:val="00A8489E"/>
    <w:rsid w:val="00A917A6"/>
    <w:rsid w:val="00A92576"/>
    <w:rsid w:val="00AA3B44"/>
    <w:rsid w:val="00AA3D28"/>
    <w:rsid w:val="00AA4B23"/>
    <w:rsid w:val="00AB1C02"/>
    <w:rsid w:val="00AC1EB0"/>
    <w:rsid w:val="00AF0EE4"/>
    <w:rsid w:val="00AF39AA"/>
    <w:rsid w:val="00B1601B"/>
    <w:rsid w:val="00B323D0"/>
    <w:rsid w:val="00B42A89"/>
    <w:rsid w:val="00B565D5"/>
    <w:rsid w:val="00B62821"/>
    <w:rsid w:val="00B76562"/>
    <w:rsid w:val="00B94C90"/>
    <w:rsid w:val="00B96F8F"/>
    <w:rsid w:val="00BA1847"/>
    <w:rsid w:val="00BB692A"/>
    <w:rsid w:val="00BB7B3A"/>
    <w:rsid w:val="00BC45C6"/>
    <w:rsid w:val="00BC5E44"/>
    <w:rsid w:val="00BD1CEF"/>
    <w:rsid w:val="00BD2180"/>
    <w:rsid w:val="00BD76D4"/>
    <w:rsid w:val="00BE1425"/>
    <w:rsid w:val="00BF1199"/>
    <w:rsid w:val="00C00BFA"/>
    <w:rsid w:val="00C05DC5"/>
    <w:rsid w:val="00C13442"/>
    <w:rsid w:val="00C17CAB"/>
    <w:rsid w:val="00C17F7C"/>
    <w:rsid w:val="00C21BF6"/>
    <w:rsid w:val="00C36A1D"/>
    <w:rsid w:val="00C36FA4"/>
    <w:rsid w:val="00C559E9"/>
    <w:rsid w:val="00C60424"/>
    <w:rsid w:val="00C632EA"/>
    <w:rsid w:val="00C73215"/>
    <w:rsid w:val="00C8452A"/>
    <w:rsid w:val="00CA1EE1"/>
    <w:rsid w:val="00CA4744"/>
    <w:rsid w:val="00CA6408"/>
    <w:rsid w:val="00CA7B36"/>
    <w:rsid w:val="00CB3830"/>
    <w:rsid w:val="00CC035D"/>
    <w:rsid w:val="00CC4AD2"/>
    <w:rsid w:val="00CE0F42"/>
    <w:rsid w:val="00CE29DA"/>
    <w:rsid w:val="00CE5CA0"/>
    <w:rsid w:val="00CF4361"/>
    <w:rsid w:val="00D07DD3"/>
    <w:rsid w:val="00D1444D"/>
    <w:rsid w:val="00D157C3"/>
    <w:rsid w:val="00D170A4"/>
    <w:rsid w:val="00D20B07"/>
    <w:rsid w:val="00D32810"/>
    <w:rsid w:val="00D35A57"/>
    <w:rsid w:val="00D36306"/>
    <w:rsid w:val="00D45504"/>
    <w:rsid w:val="00D52E1E"/>
    <w:rsid w:val="00D7036D"/>
    <w:rsid w:val="00D75277"/>
    <w:rsid w:val="00D83DB1"/>
    <w:rsid w:val="00D86EB8"/>
    <w:rsid w:val="00D871DD"/>
    <w:rsid w:val="00D87A9E"/>
    <w:rsid w:val="00D94D1E"/>
    <w:rsid w:val="00D97F68"/>
    <w:rsid w:val="00DB21FD"/>
    <w:rsid w:val="00DB6754"/>
    <w:rsid w:val="00DD4102"/>
    <w:rsid w:val="00DE529B"/>
    <w:rsid w:val="00DF0590"/>
    <w:rsid w:val="00DF5321"/>
    <w:rsid w:val="00DF5C4B"/>
    <w:rsid w:val="00DF6983"/>
    <w:rsid w:val="00DF7C11"/>
    <w:rsid w:val="00DF7D32"/>
    <w:rsid w:val="00E02058"/>
    <w:rsid w:val="00E03377"/>
    <w:rsid w:val="00E0799B"/>
    <w:rsid w:val="00E15210"/>
    <w:rsid w:val="00E41BAA"/>
    <w:rsid w:val="00E510CA"/>
    <w:rsid w:val="00E538F6"/>
    <w:rsid w:val="00E6601F"/>
    <w:rsid w:val="00E66F2F"/>
    <w:rsid w:val="00E71E39"/>
    <w:rsid w:val="00E7674B"/>
    <w:rsid w:val="00E81737"/>
    <w:rsid w:val="00E84325"/>
    <w:rsid w:val="00E94553"/>
    <w:rsid w:val="00E97642"/>
    <w:rsid w:val="00EA2F9E"/>
    <w:rsid w:val="00EA31FE"/>
    <w:rsid w:val="00EB4F0E"/>
    <w:rsid w:val="00EC698F"/>
    <w:rsid w:val="00ED438C"/>
    <w:rsid w:val="00EE281B"/>
    <w:rsid w:val="00EE48D3"/>
    <w:rsid w:val="00EF074C"/>
    <w:rsid w:val="00EF3CB3"/>
    <w:rsid w:val="00F07029"/>
    <w:rsid w:val="00F11FA8"/>
    <w:rsid w:val="00F139AA"/>
    <w:rsid w:val="00F56168"/>
    <w:rsid w:val="00F7159B"/>
    <w:rsid w:val="00F76619"/>
    <w:rsid w:val="00F81EF8"/>
    <w:rsid w:val="00F84604"/>
    <w:rsid w:val="00F90F97"/>
    <w:rsid w:val="00F9539C"/>
    <w:rsid w:val="00F96486"/>
    <w:rsid w:val="00FB757B"/>
    <w:rsid w:val="00FC017A"/>
    <w:rsid w:val="00FC220E"/>
    <w:rsid w:val="00FC2F77"/>
    <w:rsid w:val="00FC7A71"/>
    <w:rsid w:val="00FD480D"/>
    <w:rsid w:val="00FE32B9"/>
    <w:rsid w:val="00FE4844"/>
    <w:rsid w:val="00FF20D5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62F"/>
    <w:rPr>
      <w:sz w:val="24"/>
    </w:rPr>
  </w:style>
  <w:style w:type="paragraph" w:styleId="1">
    <w:name w:val="heading 1"/>
    <w:basedOn w:val="a"/>
    <w:next w:val="a"/>
    <w:qFormat/>
    <w:rsid w:val="000D5C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5C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662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3F662F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662F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FA4"/>
    <w:rPr>
      <w:color w:val="0000FF"/>
      <w:u w:val="single"/>
    </w:rPr>
  </w:style>
  <w:style w:type="paragraph" w:styleId="a7">
    <w:name w:val="caption"/>
    <w:basedOn w:val="a"/>
    <w:next w:val="a"/>
    <w:qFormat/>
    <w:rsid w:val="000D5C8F"/>
    <w:rPr>
      <w:b/>
      <w:bCs/>
      <w:sz w:val="20"/>
    </w:rPr>
  </w:style>
  <w:style w:type="paragraph" w:styleId="a8">
    <w:name w:val="Body Text"/>
    <w:basedOn w:val="a"/>
    <w:rsid w:val="000D5C8F"/>
    <w:pPr>
      <w:spacing w:after="120"/>
    </w:pPr>
  </w:style>
  <w:style w:type="paragraph" w:styleId="a9">
    <w:name w:val="Body Text First Indent"/>
    <w:basedOn w:val="a8"/>
    <w:rsid w:val="000D5C8F"/>
    <w:pPr>
      <w:ind w:firstLine="210"/>
    </w:pPr>
  </w:style>
  <w:style w:type="paragraph" w:styleId="20">
    <w:name w:val="Body Text First Indent 2"/>
    <w:basedOn w:val="a3"/>
    <w:rsid w:val="000D5C8F"/>
    <w:pPr>
      <w:spacing w:after="120" w:line="240" w:lineRule="auto"/>
      <w:ind w:left="283" w:firstLine="210"/>
      <w:jc w:val="left"/>
    </w:pPr>
    <w:rPr>
      <w:sz w:val="24"/>
    </w:rPr>
  </w:style>
  <w:style w:type="paragraph" w:styleId="aa">
    <w:name w:val="Balloon Text"/>
    <w:basedOn w:val="a"/>
    <w:semiHidden/>
    <w:rsid w:val="00200CB8"/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rsid w:val="006D0381"/>
    <w:rPr>
      <w:rFonts w:ascii="Courier New" w:hAnsi="Courier New"/>
      <w:sz w:val="20"/>
    </w:rPr>
  </w:style>
  <w:style w:type="paragraph" w:customStyle="1" w:styleId="Default">
    <w:name w:val="Default"/>
    <w:rsid w:val="006D03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D03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0381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6D038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d">
    <w:name w:val="Прижатый влево"/>
    <w:basedOn w:val="a"/>
    <w:next w:val="a"/>
    <w:uiPriority w:val="99"/>
    <w:rsid w:val="006D038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character" w:customStyle="1" w:styleId="markedcontent">
    <w:name w:val="markedcontent"/>
    <w:basedOn w:val="a0"/>
    <w:rsid w:val="006D0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FDA7-B1B8-4A50-A3FA-9688C940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1327</Words>
  <Characters>10509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AR11EYT</cp:lastModifiedBy>
  <cp:revision>5</cp:revision>
  <cp:lastPrinted>2021-10-14T09:04:00Z</cp:lastPrinted>
  <dcterms:created xsi:type="dcterms:W3CDTF">2021-10-14T08:22:00Z</dcterms:created>
  <dcterms:modified xsi:type="dcterms:W3CDTF">2021-10-14T09:42:00Z</dcterms:modified>
</cp:coreProperties>
</file>