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246" w:rsidRDefault="001C66CB" w:rsidP="00536246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88035" cy="946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8F3" w:rsidRDefault="00DE48F3" w:rsidP="00DE48F3">
      <w:pPr>
        <w:pStyle w:val="8"/>
        <w:framePr w:h="1621" w:wrap="auto" w:x="801" w:y="307"/>
        <w:rPr>
          <w:sz w:val="32"/>
        </w:rPr>
      </w:pPr>
      <w:r>
        <w:rPr>
          <w:sz w:val="32"/>
        </w:rPr>
        <w:t>Администрация города Пензы</w:t>
      </w:r>
    </w:p>
    <w:p w:rsidR="00DE48F3" w:rsidRDefault="00DE48F3" w:rsidP="00DE48F3">
      <w:pPr>
        <w:pStyle w:val="a3"/>
        <w:framePr w:h="1621" w:wrap="auto" w:x="801" w:y="307"/>
        <w:ind w:firstLine="708"/>
        <w:rPr>
          <w:sz w:val="36"/>
        </w:rPr>
      </w:pPr>
      <w:r>
        <w:rPr>
          <w:sz w:val="36"/>
        </w:rPr>
        <w:t>Управление транспорта и связи города Пензы</w:t>
      </w:r>
    </w:p>
    <w:p w:rsidR="00DE48F3" w:rsidRDefault="00DE48F3" w:rsidP="00DE48F3">
      <w:pPr>
        <w:framePr w:w="11164" w:h="1621" w:hSpace="141" w:wrap="auto" w:vAnchor="text" w:hAnchor="page" w:x="801" w:y="307"/>
        <w:ind w:left="540"/>
        <w:rPr>
          <w:sz w:val="20"/>
          <w:szCs w:val="20"/>
        </w:rPr>
      </w:pPr>
    </w:p>
    <w:p w:rsidR="00DE48F3" w:rsidRPr="00536246" w:rsidRDefault="00DE48F3" w:rsidP="00DE48F3">
      <w:pPr>
        <w:framePr w:w="11164" w:h="1621" w:hSpace="141" w:wrap="auto" w:vAnchor="text" w:hAnchor="page" w:x="801" w:y="307"/>
        <w:jc w:val="both"/>
        <w:rPr>
          <w:sz w:val="22"/>
          <w:szCs w:val="20"/>
        </w:rPr>
      </w:pPr>
      <w:r>
        <w:tab/>
      </w:r>
      <w:r w:rsidR="002643F7" w:rsidRPr="002643F7">
        <w:rPr>
          <w:lang w:val="en-US"/>
        </w:rPr>
        <w:pict>
          <v:line id="_x0000_s1031" style="position:absolute;left:0;text-align:left;z-index:251658240;mso-position-horizontal-relative:text;mso-position-vertical-relative:text" from="28.8pt,-9.8pt" to="525.65pt,-9.75pt" o:allowincell="f" strokeweight=".25pt">
            <v:stroke startarrowwidth="narrow" startarrowlength="short" endarrowwidth="narrow" endarrowlength="short"/>
            <w10:wrap anchorx="page"/>
          </v:line>
        </w:pict>
      </w:r>
      <w:r>
        <w:rPr>
          <w:sz w:val="22"/>
        </w:rPr>
        <w:t xml:space="preserve"> </w:t>
      </w:r>
      <w:r w:rsidR="002643F7" w:rsidRPr="002643F7">
        <w:rPr>
          <w:lang w:val="en-US"/>
        </w:rPr>
        <w:pict>
          <v:line id="_x0000_s1030" style="position:absolute;left:0;text-align:left;z-index:251657216;mso-position-horizontal-relative:text;mso-position-vertical-relative:text" from="28.8pt,-2.6pt" to="525.65pt,-2.55pt" o:allowincell="f" strokeweight=".25pt">
            <v:stroke startarrowwidth="narrow" startarrowlength="short" endarrowwidth="narrow" endarrowlength="short"/>
            <w10:wrap anchorx="page"/>
          </v:line>
        </w:pict>
      </w:r>
    </w:p>
    <w:p w:rsidR="00536246" w:rsidRDefault="00536246" w:rsidP="00536246">
      <w:pPr>
        <w:jc w:val="center"/>
        <w:rPr>
          <w:sz w:val="28"/>
          <w:szCs w:val="20"/>
        </w:rPr>
      </w:pPr>
    </w:p>
    <w:p w:rsidR="00536246" w:rsidRDefault="00536246" w:rsidP="00536246">
      <w:pPr>
        <w:pStyle w:val="a4"/>
        <w:tabs>
          <w:tab w:val="clear" w:pos="4677"/>
          <w:tab w:val="clear" w:pos="9355"/>
        </w:tabs>
        <w:jc w:val="center"/>
        <w:rPr>
          <w:b/>
          <w:bCs/>
          <w:sz w:val="40"/>
          <w:szCs w:val="27"/>
        </w:rPr>
      </w:pPr>
      <w:proofErr w:type="gramStart"/>
      <w:r>
        <w:rPr>
          <w:b/>
          <w:bCs/>
          <w:sz w:val="40"/>
          <w:szCs w:val="27"/>
        </w:rPr>
        <w:t>П</w:t>
      </w:r>
      <w:proofErr w:type="gramEnd"/>
      <w:r>
        <w:rPr>
          <w:b/>
          <w:bCs/>
          <w:sz w:val="40"/>
          <w:szCs w:val="27"/>
        </w:rPr>
        <w:t xml:space="preserve">  Р  И  К  А  З</w:t>
      </w:r>
    </w:p>
    <w:p w:rsidR="00536246" w:rsidRPr="00B073EF" w:rsidRDefault="00536246" w:rsidP="00536246">
      <w:pPr>
        <w:pStyle w:val="a4"/>
        <w:tabs>
          <w:tab w:val="left" w:pos="708"/>
        </w:tabs>
        <w:jc w:val="center"/>
        <w:rPr>
          <w:b/>
          <w:bCs/>
        </w:rPr>
      </w:pPr>
      <w:r>
        <w:rPr>
          <w:b/>
          <w:bCs/>
          <w:sz w:val="40"/>
          <w:szCs w:val="27"/>
        </w:rPr>
        <w:t xml:space="preserve"> </w:t>
      </w:r>
      <w:r>
        <w:rPr>
          <w:b/>
          <w:bCs/>
          <w:sz w:val="40"/>
          <w:szCs w:val="27"/>
        </w:rPr>
        <w:tab/>
      </w:r>
      <w:r>
        <w:rPr>
          <w:b/>
          <w:bCs/>
          <w:sz w:val="40"/>
          <w:szCs w:val="27"/>
        </w:rPr>
        <w:tab/>
      </w:r>
    </w:p>
    <w:p w:rsidR="00536246" w:rsidRPr="00093164" w:rsidRDefault="00536246" w:rsidP="00536246">
      <w:pPr>
        <w:pStyle w:val="a4"/>
        <w:tabs>
          <w:tab w:val="left" w:pos="708"/>
        </w:tabs>
        <w:jc w:val="center"/>
        <w:rPr>
          <w:b/>
          <w:sz w:val="32"/>
          <w:szCs w:val="32"/>
        </w:rPr>
      </w:pPr>
      <w:r>
        <w:rPr>
          <w:sz w:val="28"/>
          <w:szCs w:val="27"/>
        </w:rPr>
        <w:t xml:space="preserve">от </w:t>
      </w:r>
      <w:r w:rsidRPr="00B073EF">
        <w:rPr>
          <w:sz w:val="28"/>
          <w:szCs w:val="27"/>
        </w:rPr>
        <w:t>«</w:t>
      </w:r>
      <w:r w:rsidR="00F47992">
        <w:rPr>
          <w:sz w:val="28"/>
          <w:szCs w:val="27"/>
        </w:rPr>
        <w:t>0</w:t>
      </w:r>
      <w:r w:rsidR="007F4BC9">
        <w:rPr>
          <w:sz w:val="28"/>
          <w:szCs w:val="27"/>
        </w:rPr>
        <w:t>2</w:t>
      </w:r>
      <w:r w:rsidRPr="00B073EF">
        <w:rPr>
          <w:sz w:val="28"/>
          <w:szCs w:val="27"/>
        </w:rPr>
        <w:t xml:space="preserve">» </w:t>
      </w:r>
      <w:r w:rsidR="007814F6">
        <w:rPr>
          <w:sz w:val="28"/>
          <w:szCs w:val="27"/>
        </w:rPr>
        <w:t>июня</w:t>
      </w:r>
      <w:r w:rsidR="009A1C30">
        <w:rPr>
          <w:sz w:val="28"/>
          <w:szCs w:val="27"/>
        </w:rPr>
        <w:t xml:space="preserve"> 201</w:t>
      </w:r>
      <w:r w:rsidR="00F47992">
        <w:rPr>
          <w:sz w:val="28"/>
          <w:szCs w:val="27"/>
        </w:rPr>
        <w:t>6</w:t>
      </w:r>
      <w:r>
        <w:rPr>
          <w:sz w:val="28"/>
          <w:szCs w:val="27"/>
        </w:rPr>
        <w:t xml:space="preserve"> года </w:t>
      </w:r>
      <w:r w:rsidRPr="00032795">
        <w:rPr>
          <w:b/>
          <w:sz w:val="28"/>
          <w:szCs w:val="27"/>
        </w:rPr>
        <w:t>№</w:t>
      </w:r>
      <w:r w:rsidR="00032795">
        <w:rPr>
          <w:b/>
          <w:sz w:val="28"/>
          <w:szCs w:val="27"/>
        </w:rPr>
        <w:t xml:space="preserve"> </w:t>
      </w:r>
      <w:r w:rsidR="00F47992">
        <w:rPr>
          <w:b/>
          <w:sz w:val="28"/>
          <w:szCs w:val="27"/>
        </w:rPr>
        <w:t>___</w:t>
      </w:r>
      <w:r>
        <w:rPr>
          <w:sz w:val="28"/>
          <w:szCs w:val="27"/>
        </w:rPr>
        <w:t xml:space="preserve"> </w:t>
      </w:r>
    </w:p>
    <w:p w:rsidR="009A1C30" w:rsidRDefault="009A1C30" w:rsidP="009A1C30">
      <w:pPr>
        <w:pStyle w:val="a4"/>
        <w:tabs>
          <w:tab w:val="left" w:pos="708"/>
        </w:tabs>
        <w:jc w:val="center"/>
        <w:rPr>
          <w:bCs/>
          <w:sz w:val="28"/>
          <w:szCs w:val="28"/>
        </w:rPr>
      </w:pPr>
    </w:p>
    <w:p w:rsidR="009A1C30" w:rsidRDefault="009A1C30" w:rsidP="009A1C30">
      <w:pPr>
        <w:jc w:val="center"/>
        <w:rPr>
          <w:b/>
          <w:sz w:val="28"/>
        </w:rPr>
      </w:pPr>
      <w:r>
        <w:rPr>
          <w:b/>
          <w:sz w:val="28"/>
        </w:rPr>
        <w:t xml:space="preserve">О транспортном обеспечении жителей города </w:t>
      </w:r>
    </w:p>
    <w:p w:rsidR="009A1C30" w:rsidRPr="00536246" w:rsidRDefault="009A1C30" w:rsidP="009A1C30">
      <w:pPr>
        <w:pStyle w:val="a4"/>
        <w:tabs>
          <w:tab w:val="left" w:pos="708"/>
        </w:tabs>
        <w:ind w:firstLine="720"/>
        <w:jc w:val="center"/>
        <w:rPr>
          <w:b/>
          <w:bCs/>
          <w:sz w:val="28"/>
          <w:szCs w:val="28"/>
        </w:rPr>
      </w:pPr>
      <w:r w:rsidRPr="007D707F">
        <w:rPr>
          <w:b/>
          <w:sz w:val="28"/>
        </w:rPr>
        <w:t>по</w:t>
      </w:r>
      <w:r>
        <w:rPr>
          <w:b/>
          <w:sz w:val="28"/>
        </w:rPr>
        <w:t>сле</w:t>
      </w:r>
      <w:r w:rsidRPr="007D707F">
        <w:rPr>
          <w:b/>
          <w:sz w:val="28"/>
        </w:rPr>
        <w:t xml:space="preserve"> завершени</w:t>
      </w:r>
      <w:r>
        <w:rPr>
          <w:b/>
          <w:sz w:val="28"/>
        </w:rPr>
        <w:t>я</w:t>
      </w:r>
      <w:r w:rsidRPr="007D707F">
        <w:rPr>
          <w:b/>
          <w:sz w:val="28"/>
        </w:rPr>
        <w:t xml:space="preserve"> праздничного фейерверка </w:t>
      </w:r>
      <w:r>
        <w:rPr>
          <w:b/>
          <w:bCs/>
          <w:sz w:val="28"/>
          <w:szCs w:val="28"/>
        </w:rPr>
        <w:t>12 июня 201</w:t>
      </w:r>
      <w:r w:rsidR="00F47992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года</w:t>
      </w:r>
    </w:p>
    <w:p w:rsidR="00536246" w:rsidRDefault="00536246" w:rsidP="00536246">
      <w:pPr>
        <w:pStyle w:val="a4"/>
        <w:tabs>
          <w:tab w:val="left" w:pos="708"/>
        </w:tabs>
        <w:ind w:firstLine="720"/>
        <w:jc w:val="both"/>
        <w:rPr>
          <w:bCs/>
          <w:sz w:val="28"/>
          <w:szCs w:val="28"/>
        </w:rPr>
      </w:pPr>
    </w:p>
    <w:p w:rsidR="00536246" w:rsidRDefault="00032795" w:rsidP="00032795">
      <w:pPr>
        <w:ind w:firstLine="708"/>
        <w:jc w:val="both"/>
        <w:rPr>
          <w:sz w:val="28"/>
          <w:szCs w:val="28"/>
        </w:rPr>
      </w:pPr>
      <w:r w:rsidRPr="008067F9">
        <w:rPr>
          <w:sz w:val="28"/>
          <w:szCs w:val="28"/>
        </w:rPr>
        <w:t>Во</w:t>
      </w:r>
      <w:r w:rsidRPr="007F0DC9">
        <w:t xml:space="preserve"> </w:t>
      </w:r>
      <w:r>
        <w:rPr>
          <w:sz w:val="28"/>
          <w:szCs w:val="28"/>
        </w:rPr>
        <w:t>исполнение постановл</w:t>
      </w:r>
      <w:r w:rsidRPr="007F0DC9">
        <w:rPr>
          <w:sz w:val="28"/>
          <w:szCs w:val="28"/>
        </w:rPr>
        <w:t>ени</w:t>
      </w:r>
      <w:r>
        <w:rPr>
          <w:sz w:val="28"/>
          <w:szCs w:val="28"/>
        </w:rPr>
        <w:t>я</w:t>
      </w:r>
      <w:r w:rsidRPr="007F0DC9">
        <w:rPr>
          <w:sz w:val="28"/>
          <w:szCs w:val="28"/>
        </w:rPr>
        <w:t xml:space="preserve"> администрации города Пензы от </w:t>
      </w:r>
      <w:r w:rsidR="007F4BC9">
        <w:rPr>
          <w:sz w:val="28"/>
          <w:szCs w:val="28"/>
        </w:rPr>
        <w:t>31</w:t>
      </w:r>
      <w:r w:rsidR="009A1C30">
        <w:rPr>
          <w:sz w:val="28"/>
          <w:szCs w:val="28"/>
        </w:rPr>
        <w:t>.0</w:t>
      </w:r>
      <w:r w:rsidR="007F4BC9">
        <w:rPr>
          <w:sz w:val="28"/>
          <w:szCs w:val="28"/>
        </w:rPr>
        <w:t>5</w:t>
      </w:r>
      <w:r w:rsidR="009A1C30">
        <w:rPr>
          <w:sz w:val="28"/>
          <w:szCs w:val="28"/>
        </w:rPr>
        <w:t>.201</w:t>
      </w:r>
      <w:r w:rsidR="007F4BC9">
        <w:rPr>
          <w:sz w:val="28"/>
          <w:szCs w:val="28"/>
        </w:rPr>
        <w:t>6</w:t>
      </w:r>
      <w:r w:rsidR="009A1C30">
        <w:rPr>
          <w:sz w:val="28"/>
          <w:szCs w:val="28"/>
        </w:rPr>
        <w:t xml:space="preserve"> № 836</w:t>
      </w:r>
      <w:r w:rsidRPr="007F0DC9">
        <w:rPr>
          <w:sz w:val="28"/>
          <w:szCs w:val="28"/>
        </w:rPr>
        <w:t xml:space="preserve">  «</w:t>
      </w:r>
      <w:r w:rsidR="007814F6">
        <w:rPr>
          <w:sz w:val="28"/>
          <w:szCs w:val="28"/>
        </w:rPr>
        <w:t xml:space="preserve">О </w:t>
      </w:r>
      <w:r w:rsidR="009A1C30">
        <w:rPr>
          <w:sz w:val="28"/>
          <w:szCs w:val="28"/>
        </w:rPr>
        <w:t>проведении фейерверка 12 июня 201</w:t>
      </w:r>
      <w:r w:rsidR="007F4BC9">
        <w:rPr>
          <w:sz w:val="28"/>
          <w:szCs w:val="28"/>
        </w:rPr>
        <w:t>6</w:t>
      </w:r>
      <w:r w:rsidR="009A1C30">
        <w:rPr>
          <w:sz w:val="28"/>
          <w:szCs w:val="28"/>
        </w:rPr>
        <w:t xml:space="preserve"> года</w:t>
      </w:r>
      <w:r w:rsidR="007814F6">
        <w:rPr>
          <w:sz w:val="28"/>
          <w:szCs w:val="28"/>
        </w:rPr>
        <w:t>»</w:t>
      </w:r>
      <w:r w:rsidR="007F4BC9">
        <w:rPr>
          <w:sz w:val="28"/>
          <w:szCs w:val="28"/>
        </w:rPr>
        <w:t>,</w:t>
      </w:r>
    </w:p>
    <w:p w:rsidR="00536246" w:rsidRPr="0062158E" w:rsidRDefault="00536246" w:rsidP="00536246">
      <w:pPr>
        <w:jc w:val="both"/>
        <w:rPr>
          <w:sz w:val="28"/>
          <w:szCs w:val="28"/>
        </w:rPr>
      </w:pPr>
    </w:p>
    <w:p w:rsidR="00536246" w:rsidRPr="00B9165D" w:rsidRDefault="00536246" w:rsidP="00536246">
      <w:pPr>
        <w:pStyle w:val="2"/>
        <w:jc w:val="center"/>
        <w:rPr>
          <w:b/>
          <w:szCs w:val="28"/>
        </w:rPr>
      </w:pPr>
      <w:proofErr w:type="gramStart"/>
      <w:r w:rsidRPr="00B9165D">
        <w:rPr>
          <w:b/>
          <w:szCs w:val="28"/>
        </w:rPr>
        <w:t>П</w:t>
      </w:r>
      <w:proofErr w:type="gramEnd"/>
      <w:r w:rsidRPr="00B9165D">
        <w:rPr>
          <w:b/>
          <w:szCs w:val="28"/>
        </w:rPr>
        <w:t xml:space="preserve"> Р И К А З Ы В А Ю:</w:t>
      </w:r>
    </w:p>
    <w:p w:rsidR="00536246" w:rsidRDefault="00536246" w:rsidP="00536246">
      <w:pPr>
        <w:pStyle w:val="2"/>
        <w:rPr>
          <w:sz w:val="26"/>
        </w:rPr>
      </w:pPr>
    </w:p>
    <w:p w:rsidR="00903E13" w:rsidRPr="007F4BC9" w:rsidRDefault="00536246" w:rsidP="00536246">
      <w:pPr>
        <w:jc w:val="both"/>
        <w:rPr>
          <w:sz w:val="28"/>
          <w:szCs w:val="28"/>
        </w:rPr>
      </w:pPr>
      <w:r>
        <w:rPr>
          <w:sz w:val="26"/>
        </w:rPr>
        <w:tab/>
      </w:r>
      <w:r w:rsidRPr="007F4BC9">
        <w:rPr>
          <w:sz w:val="28"/>
          <w:szCs w:val="28"/>
        </w:rPr>
        <w:t xml:space="preserve">1. </w:t>
      </w:r>
      <w:r w:rsidR="007F4BC9" w:rsidRPr="007F4BC9">
        <w:rPr>
          <w:sz w:val="28"/>
          <w:szCs w:val="28"/>
        </w:rPr>
        <w:t xml:space="preserve">Рекомендовать генеральным директорам ООО «Меркурий» Кривозубову Н.М., ООО «Корпорация Дилижанс», ООО «Компания Дилижанс», ООО ТК «Дилижанс» Фомину А.В., ООО «Автокомбинат» Мордвинову С.Н., и.о. директора СМУП «Пензалифт» Воробьеву В.Н., ИП </w:t>
      </w:r>
      <w:proofErr w:type="spellStart"/>
      <w:r w:rsidR="007F4BC9" w:rsidRPr="007F4BC9">
        <w:rPr>
          <w:sz w:val="28"/>
          <w:szCs w:val="28"/>
        </w:rPr>
        <w:t>Крашенниниковой</w:t>
      </w:r>
      <w:proofErr w:type="spellEnd"/>
      <w:r w:rsidR="007F4BC9" w:rsidRPr="007F4BC9">
        <w:rPr>
          <w:sz w:val="28"/>
          <w:szCs w:val="28"/>
        </w:rPr>
        <w:t xml:space="preserve"> Е.В., ИП Хабибуллину Р.З.:</w:t>
      </w:r>
    </w:p>
    <w:p w:rsidR="009A1C30" w:rsidRPr="00215282" w:rsidRDefault="009A1C30" w:rsidP="009A1C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Pr="00E5378E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обеспечить подачу подвижного состава</w:t>
      </w:r>
      <w:r w:rsidRPr="009B7D73">
        <w:rPr>
          <w:sz w:val="28"/>
          <w:szCs w:val="28"/>
        </w:rPr>
        <w:t xml:space="preserve"> </w:t>
      </w:r>
      <w:r>
        <w:rPr>
          <w:sz w:val="28"/>
          <w:szCs w:val="28"/>
        </w:rPr>
        <w:t>на 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ирова </w:t>
      </w:r>
      <w:r w:rsidRPr="009A1C30">
        <w:rPr>
          <w:b/>
          <w:sz w:val="28"/>
          <w:szCs w:val="28"/>
        </w:rPr>
        <w:t>12 июня 201</w:t>
      </w:r>
      <w:r w:rsidR="007F4BC9">
        <w:rPr>
          <w:b/>
          <w:sz w:val="28"/>
          <w:szCs w:val="28"/>
        </w:rPr>
        <w:t>6</w:t>
      </w:r>
      <w:r w:rsidRPr="009A1C30">
        <w:rPr>
          <w:b/>
          <w:sz w:val="28"/>
          <w:szCs w:val="28"/>
        </w:rPr>
        <w:t>г</w:t>
      </w:r>
      <w:r>
        <w:rPr>
          <w:sz w:val="28"/>
          <w:szCs w:val="28"/>
        </w:rPr>
        <w:t xml:space="preserve">. </w:t>
      </w:r>
      <w:r w:rsidRPr="009B7D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 </w:t>
      </w:r>
      <w:r w:rsidR="007F4BC9">
        <w:rPr>
          <w:b/>
          <w:sz w:val="28"/>
          <w:szCs w:val="28"/>
        </w:rPr>
        <w:t>21</w:t>
      </w:r>
      <w:r w:rsidRPr="00E5378E">
        <w:rPr>
          <w:b/>
          <w:sz w:val="28"/>
          <w:szCs w:val="28"/>
        </w:rPr>
        <w:t>:</w:t>
      </w:r>
      <w:r w:rsidR="007F4BC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0</w:t>
      </w:r>
      <w:r>
        <w:rPr>
          <w:sz w:val="28"/>
          <w:szCs w:val="28"/>
        </w:rPr>
        <w:t xml:space="preserve"> для доставки жителей города до мест проживания после завершения праздничного фейерверка</w:t>
      </w:r>
      <w:r w:rsidRPr="00CD09E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9A1C30" w:rsidRDefault="009A1C30" w:rsidP="009A1C30">
      <w:pPr>
        <w:jc w:val="both"/>
        <w:rPr>
          <w:sz w:val="28"/>
          <w:szCs w:val="28"/>
        </w:rPr>
      </w:pPr>
      <w:r w:rsidRPr="00215282">
        <w:rPr>
          <w:sz w:val="28"/>
          <w:szCs w:val="28"/>
        </w:rPr>
        <w:t xml:space="preserve">          – </w:t>
      </w:r>
      <w:r>
        <w:rPr>
          <w:b/>
          <w:sz w:val="28"/>
          <w:szCs w:val="28"/>
        </w:rPr>
        <w:t>2</w:t>
      </w:r>
      <w:r w:rsidR="00CB04AA">
        <w:rPr>
          <w:b/>
          <w:sz w:val="28"/>
          <w:szCs w:val="28"/>
        </w:rPr>
        <w:t>2</w:t>
      </w:r>
      <w:r w:rsidRPr="00215282">
        <w:rPr>
          <w:sz w:val="28"/>
          <w:szCs w:val="28"/>
        </w:rPr>
        <w:t xml:space="preserve"> </w:t>
      </w:r>
      <w:r>
        <w:rPr>
          <w:sz w:val="28"/>
          <w:szCs w:val="28"/>
        </w:rPr>
        <w:t>автобуса</w:t>
      </w:r>
      <w:r w:rsidRPr="00215282">
        <w:rPr>
          <w:sz w:val="28"/>
          <w:szCs w:val="28"/>
        </w:rPr>
        <w:t xml:space="preserve"> б</w:t>
      </w:r>
      <w:r>
        <w:rPr>
          <w:sz w:val="28"/>
          <w:szCs w:val="28"/>
        </w:rPr>
        <w:t>ольшо</w:t>
      </w:r>
      <w:r w:rsidR="007F4BC9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7F4BC9">
        <w:rPr>
          <w:sz w:val="28"/>
          <w:szCs w:val="28"/>
        </w:rPr>
        <w:t>класса</w:t>
      </w:r>
      <w:r>
        <w:rPr>
          <w:sz w:val="28"/>
          <w:szCs w:val="28"/>
        </w:rPr>
        <w:t xml:space="preserve">, </w:t>
      </w:r>
      <w:r w:rsidR="00CB04AA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троллейбусов</w:t>
      </w:r>
      <w:r w:rsidRPr="00BD0B59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16</w:t>
      </w:r>
      <w:r>
        <w:rPr>
          <w:sz w:val="28"/>
          <w:szCs w:val="28"/>
        </w:rPr>
        <w:t xml:space="preserve"> автобусов мало</w:t>
      </w:r>
      <w:r w:rsidR="007F4BC9">
        <w:rPr>
          <w:sz w:val="28"/>
          <w:szCs w:val="28"/>
        </w:rPr>
        <w:t xml:space="preserve">го </w:t>
      </w:r>
      <w:r>
        <w:rPr>
          <w:sz w:val="28"/>
          <w:szCs w:val="28"/>
        </w:rPr>
        <w:t xml:space="preserve"> </w:t>
      </w:r>
      <w:r w:rsidR="007F4BC9">
        <w:rPr>
          <w:sz w:val="28"/>
          <w:szCs w:val="28"/>
        </w:rPr>
        <w:t>класса</w:t>
      </w:r>
      <w:r>
        <w:rPr>
          <w:sz w:val="28"/>
          <w:szCs w:val="28"/>
        </w:rPr>
        <w:t xml:space="preserve"> по направлениям движения согласно Приложению</w:t>
      </w:r>
      <w:r w:rsidRPr="00215282">
        <w:rPr>
          <w:sz w:val="28"/>
          <w:szCs w:val="28"/>
        </w:rPr>
        <w:t>;</w:t>
      </w:r>
    </w:p>
    <w:p w:rsidR="009A1C30" w:rsidRDefault="00DE48F3" w:rsidP="009A1C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A1C30">
        <w:rPr>
          <w:sz w:val="28"/>
          <w:szCs w:val="28"/>
        </w:rPr>
        <w:t xml:space="preserve">1.2 обеспечить выполнение расписания движения </w:t>
      </w:r>
      <w:r w:rsidR="009A1C30" w:rsidRPr="00903E13">
        <w:rPr>
          <w:sz w:val="28"/>
          <w:szCs w:val="28"/>
        </w:rPr>
        <w:t>пассажирского транспорта</w:t>
      </w:r>
      <w:r w:rsidR="009A1C30" w:rsidRPr="0021017D">
        <w:rPr>
          <w:sz w:val="28"/>
          <w:szCs w:val="28"/>
        </w:rPr>
        <w:t xml:space="preserve"> </w:t>
      </w:r>
      <w:r w:rsidR="009A1C30">
        <w:rPr>
          <w:sz w:val="28"/>
          <w:szCs w:val="28"/>
        </w:rPr>
        <w:t>и</w:t>
      </w:r>
      <w:r w:rsidR="009A1C30" w:rsidRPr="0021017D">
        <w:rPr>
          <w:sz w:val="28"/>
          <w:szCs w:val="28"/>
        </w:rPr>
        <w:t xml:space="preserve"> </w:t>
      </w:r>
      <w:r w:rsidR="009A1C30">
        <w:rPr>
          <w:sz w:val="28"/>
          <w:szCs w:val="28"/>
        </w:rPr>
        <w:t>работу автобусов мало</w:t>
      </w:r>
      <w:r w:rsidR="00542A79">
        <w:rPr>
          <w:sz w:val="28"/>
          <w:szCs w:val="28"/>
        </w:rPr>
        <w:t>го</w:t>
      </w:r>
      <w:r w:rsidR="009A1C30">
        <w:rPr>
          <w:sz w:val="28"/>
          <w:szCs w:val="28"/>
        </w:rPr>
        <w:t xml:space="preserve"> </w:t>
      </w:r>
      <w:r w:rsidR="00542A79">
        <w:rPr>
          <w:sz w:val="28"/>
          <w:szCs w:val="28"/>
        </w:rPr>
        <w:t>класса</w:t>
      </w:r>
      <w:r w:rsidR="009A1C30">
        <w:rPr>
          <w:sz w:val="28"/>
          <w:szCs w:val="28"/>
        </w:rPr>
        <w:t xml:space="preserve"> </w:t>
      </w:r>
      <w:r w:rsidR="009A1C30" w:rsidRPr="00A16229">
        <w:rPr>
          <w:b/>
          <w:sz w:val="28"/>
          <w:szCs w:val="28"/>
        </w:rPr>
        <w:t>до 23:00</w:t>
      </w:r>
      <w:r w:rsidR="009A1C30" w:rsidRPr="00903E13">
        <w:rPr>
          <w:sz w:val="28"/>
          <w:szCs w:val="28"/>
        </w:rPr>
        <w:t xml:space="preserve"> на закреплённых маршрутах, принятие</w:t>
      </w:r>
      <w:r w:rsidR="009A1C30">
        <w:rPr>
          <w:sz w:val="28"/>
          <w:szCs w:val="28"/>
        </w:rPr>
        <w:t>,</w:t>
      </w:r>
      <w:r w:rsidR="009A1C30" w:rsidRPr="00903E13">
        <w:rPr>
          <w:sz w:val="28"/>
          <w:szCs w:val="28"/>
        </w:rPr>
        <w:t xml:space="preserve"> при необходимости, оперативных мер по замене подвижного состава;</w:t>
      </w:r>
    </w:p>
    <w:p w:rsidR="009A1C30" w:rsidRDefault="009A1C30" w:rsidP="009A1C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 провести</w:t>
      </w:r>
      <w:r w:rsidRPr="00C05F7B">
        <w:rPr>
          <w:sz w:val="28"/>
          <w:szCs w:val="28"/>
        </w:rPr>
        <w:t xml:space="preserve"> п</w:t>
      </w:r>
      <w:r>
        <w:rPr>
          <w:sz w:val="28"/>
          <w:szCs w:val="28"/>
        </w:rPr>
        <w:t>рофилактическую работу</w:t>
      </w:r>
      <w:r w:rsidRPr="00C05F7B">
        <w:rPr>
          <w:sz w:val="28"/>
          <w:szCs w:val="28"/>
        </w:rPr>
        <w:t xml:space="preserve"> антитеррорист</w:t>
      </w:r>
      <w:r>
        <w:rPr>
          <w:sz w:val="28"/>
          <w:szCs w:val="28"/>
        </w:rPr>
        <w:t>ической направленности, проверки</w:t>
      </w:r>
      <w:r w:rsidRPr="00C05F7B">
        <w:rPr>
          <w:sz w:val="28"/>
          <w:szCs w:val="28"/>
        </w:rPr>
        <w:t xml:space="preserve"> обеспечения готовности техники к работе, противопожарной безопасности подвижного состава, привлечённого к </w:t>
      </w:r>
      <w:r w:rsidRPr="00C05F7B">
        <w:rPr>
          <w:sz w:val="28"/>
          <w:szCs w:val="28"/>
        </w:rPr>
        <w:lastRenderedPageBreak/>
        <w:t>обслуживанию м</w:t>
      </w:r>
      <w:r>
        <w:rPr>
          <w:sz w:val="28"/>
          <w:szCs w:val="28"/>
        </w:rPr>
        <w:t>ероприятия, а также изготовить временные трафареты</w:t>
      </w:r>
      <w:r w:rsidRPr="00C05F7B">
        <w:rPr>
          <w:sz w:val="28"/>
          <w:szCs w:val="28"/>
        </w:rPr>
        <w:t xml:space="preserve"> по определе</w:t>
      </w:r>
      <w:r>
        <w:rPr>
          <w:sz w:val="28"/>
          <w:szCs w:val="28"/>
        </w:rPr>
        <w:t xml:space="preserve">нным направлениям движения </w:t>
      </w:r>
      <w:r w:rsidRPr="00C05F7B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>;</w:t>
      </w:r>
    </w:p>
    <w:p w:rsidR="009A1C30" w:rsidRDefault="009A1C30" w:rsidP="009A1C30">
      <w:pPr>
        <w:ind w:firstLine="709"/>
        <w:jc w:val="both"/>
        <w:rPr>
          <w:sz w:val="28"/>
        </w:rPr>
      </w:pPr>
      <w:r>
        <w:rPr>
          <w:sz w:val="28"/>
          <w:szCs w:val="28"/>
        </w:rPr>
        <w:t>1.4</w:t>
      </w:r>
      <w:r w:rsidRPr="00640B58">
        <w:rPr>
          <w:sz w:val="28"/>
          <w:szCs w:val="28"/>
        </w:rPr>
        <w:t xml:space="preserve"> </w:t>
      </w:r>
      <w:r w:rsidRPr="004517FF">
        <w:rPr>
          <w:sz w:val="28"/>
          <w:szCs w:val="28"/>
        </w:rPr>
        <w:t>издать приказы по предприя</w:t>
      </w:r>
      <w:r>
        <w:rPr>
          <w:sz w:val="28"/>
          <w:szCs w:val="28"/>
        </w:rPr>
        <w:t>тиям о назначении лиц, ответственных за проведение организованного вывоза жителей города 12 июня 201</w:t>
      </w:r>
      <w:r w:rsidR="007F4BC9">
        <w:rPr>
          <w:sz w:val="28"/>
          <w:szCs w:val="28"/>
        </w:rPr>
        <w:t>6</w:t>
      </w:r>
      <w:r>
        <w:rPr>
          <w:sz w:val="28"/>
          <w:szCs w:val="28"/>
        </w:rPr>
        <w:t xml:space="preserve"> года, обеспечив их личное участие до завершения праздничных мероприятий</w:t>
      </w:r>
      <w:r>
        <w:rPr>
          <w:sz w:val="28"/>
        </w:rPr>
        <w:t xml:space="preserve">. Копию приказа направить в Управление </w:t>
      </w:r>
      <w:r>
        <w:rPr>
          <w:b/>
          <w:sz w:val="28"/>
        </w:rPr>
        <w:t xml:space="preserve">до 13:00 </w:t>
      </w:r>
      <w:r w:rsidR="007F4BC9">
        <w:rPr>
          <w:b/>
          <w:sz w:val="28"/>
        </w:rPr>
        <w:t>08</w:t>
      </w:r>
      <w:r>
        <w:rPr>
          <w:b/>
          <w:sz w:val="28"/>
        </w:rPr>
        <w:t>.06</w:t>
      </w:r>
      <w:r w:rsidRPr="00A16229">
        <w:rPr>
          <w:b/>
          <w:sz w:val="28"/>
        </w:rPr>
        <w:t>.2</w:t>
      </w:r>
      <w:r>
        <w:rPr>
          <w:b/>
          <w:sz w:val="28"/>
        </w:rPr>
        <w:t>01</w:t>
      </w:r>
      <w:r w:rsidR="007F4BC9">
        <w:rPr>
          <w:b/>
          <w:sz w:val="28"/>
        </w:rPr>
        <w:t>6</w:t>
      </w:r>
      <w:r w:rsidRPr="00A16229">
        <w:rPr>
          <w:b/>
          <w:sz w:val="28"/>
        </w:rPr>
        <w:t>г</w:t>
      </w:r>
      <w:r w:rsidR="00542A79">
        <w:rPr>
          <w:sz w:val="28"/>
        </w:rPr>
        <w:t>;</w:t>
      </w:r>
    </w:p>
    <w:p w:rsidR="004C0C83" w:rsidRDefault="004C0C83" w:rsidP="004C0C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 на время проведения </w:t>
      </w:r>
      <w:r w:rsidRPr="000E7003">
        <w:rPr>
          <w:sz w:val="28"/>
          <w:szCs w:val="28"/>
        </w:rPr>
        <w:t xml:space="preserve">праздничных мероприятий </w:t>
      </w:r>
      <w:r>
        <w:rPr>
          <w:b/>
          <w:sz w:val="28"/>
          <w:szCs w:val="28"/>
        </w:rPr>
        <w:t>в период с 22:00            11 июня 201</w:t>
      </w:r>
      <w:r w:rsidR="007F4BC9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года до 23:00 12 июня 201</w:t>
      </w:r>
      <w:r w:rsidR="007F4BC9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года </w:t>
      </w:r>
      <w:r w:rsidRPr="000E7003">
        <w:rPr>
          <w:sz w:val="28"/>
          <w:szCs w:val="28"/>
        </w:rPr>
        <w:t>направить движение общественного транспорта по следующим схемам:</w:t>
      </w:r>
    </w:p>
    <w:p w:rsidR="004C0C83" w:rsidRDefault="004C0C83" w:rsidP="004C0C83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D44BF2">
        <w:rPr>
          <w:sz w:val="28"/>
        </w:rPr>
        <w:t>автобус</w:t>
      </w:r>
      <w:r>
        <w:rPr>
          <w:sz w:val="28"/>
        </w:rPr>
        <w:t>ов большо</w:t>
      </w:r>
      <w:r w:rsidR="00542A79">
        <w:rPr>
          <w:sz w:val="28"/>
        </w:rPr>
        <w:t>го</w:t>
      </w:r>
      <w:r w:rsidRPr="00D44BF2">
        <w:rPr>
          <w:sz w:val="28"/>
        </w:rPr>
        <w:t xml:space="preserve"> </w:t>
      </w:r>
      <w:r>
        <w:rPr>
          <w:sz w:val="28"/>
        </w:rPr>
        <w:t xml:space="preserve"> и мал</w:t>
      </w:r>
      <w:r w:rsidR="00542A79">
        <w:rPr>
          <w:sz w:val="28"/>
        </w:rPr>
        <w:t>ого класса</w:t>
      </w:r>
      <w:r>
        <w:rPr>
          <w:sz w:val="28"/>
        </w:rPr>
        <w:t xml:space="preserve"> маршрутов </w:t>
      </w:r>
      <w:r>
        <w:rPr>
          <w:b/>
          <w:sz w:val="28"/>
        </w:rPr>
        <w:t xml:space="preserve">№ 82С, № 99 </w:t>
      </w:r>
      <w:r w:rsidRPr="00D44BF2">
        <w:rPr>
          <w:sz w:val="28"/>
        </w:rPr>
        <w:t xml:space="preserve"> –</w:t>
      </w:r>
      <w:r>
        <w:rPr>
          <w:sz w:val="28"/>
        </w:rPr>
        <w:t xml:space="preserve"> </w:t>
      </w:r>
      <w:r w:rsidRPr="00D44BF2">
        <w:rPr>
          <w:sz w:val="28"/>
        </w:rPr>
        <w:t xml:space="preserve">с </w:t>
      </w:r>
      <w:r w:rsidR="007F4BC9">
        <w:rPr>
          <w:sz w:val="28"/>
        </w:rPr>
        <w:t xml:space="preserve">улицы Бакунина </w:t>
      </w:r>
      <w:r w:rsidRPr="00D44BF2">
        <w:rPr>
          <w:sz w:val="28"/>
        </w:rPr>
        <w:t>по улиц</w:t>
      </w:r>
      <w:r>
        <w:rPr>
          <w:sz w:val="28"/>
        </w:rPr>
        <w:t>е Суворова</w:t>
      </w:r>
      <w:r w:rsidRPr="00D44BF2">
        <w:rPr>
          <w:sz w:val="28"/>
        </w:rPr>
        <w:t xml:space="preserve"> и далее по маршрут</w:t>
      </w:r>
      <w:r>
        <w:rPr>
          <w:sz w:val="28"/>
        </w:rPr>
        <w:t>ам, в обоих направлениях;</w:t>
      </w:r>
    </w:p>
    <w:p w:rsidR="004C0C83" w:rsidRDefault="004C0C83" w:rsidP="004C0C83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D44BF2">
        <w:rPr>
          <w:sz w:val="28"/>
        </w:rPr>
        <w:t>автобус</w:t>
      </w:r>
      <w:r>
        <w:rPr>
          <w:sz w:val="28"/>
        </w:rPr>
        <w:t>ов мало</w:t>
      </w:r>
      <w:r w:rsidR="00542A79">
        <w:rPr>
          <w:sz w:val="28"/>
        </w:rPr>
        <w:t>го класса</w:t>
      </w:r>
      <w:r>
        <w:rPr>
          <w:sz w:val="28"/>
        </w:rPr>
        <w:t xml:space="preserve"> маршрутов </w:t>
      </w:r>
      <w:r w:rsidRPr="00876A41">
        <w:rPr>
          <w:b/>
          <w:sz w:val="28"/>
        </w:rPr>
        <w:t>№ 19К</w:t>
      </w:r>
      <w:r>
        <w:rPr>
          <w:sz w:val="28"/>
        </w:rPr>
        <w:t xml:space="preserve">, </w:t>
      </w:r>
      <w:r w:rsidR="00542A79">
        <w:rPr>
          <w:b/>
          <w:sz w:val="28"/>
        </w:rPr>
        <w:t xml:space="preserve">№ 80, </w:t>
      </w:r>
      <w:r>
        <w:rPr>
          <w:b/>
          <w:sz w:val="28"/>
        </w:rPr>
        <w:t xml:space="preserve">№ 81 </w:t>
      </w:r>
      <w:r w:rsidRPr="00D44BF2">
        <w:rPr>
          <w:sz w:val="28"/>
        </w:rPr>
        <w:t xml:space="preserve"> –</w:t>
      </w:r>
      <w:r>
        <w:rPr>
          <w:sz w:val="28"/>
        </w:rPr>
        <w:t xml:space="preserve"> </w:t>
      </w:r>
      <w:r w:rsidRPr="00D44BF2">
        <w:rPr>
          <w:sz w:val="28"/>
        </w:rPr>
        <w:t xml:space="preserve">с </w:t>
      </w:r>
      <w:r>
        <w:rPr>
          <w:sz w:val="28"/>
        </w:rPr>
        <w:t xml:space="preserve">улицы Бакунина  </w:t>
      </w:r>
      <w:r w:rsidRPr="00D44BF2">
        <w:rPr>
          <w:sz w:val="28"/>
        </w:rPr>
        <w:t>по улиц</w:t>
      </w:r>
      <w:r>
        <w:rPr>
          <w:sz w:val="28"/>
        </w:rPr>
        <w:t>ам Чехова - Суворова</w:t>
      </w:r>
      <w:r w:rsidRPr="00D44BF2">
        <w:rPr>
          <w:sz w:val="28"/>
        </w:rPr>
        <w:t xml:space="preserve"> и далее по маршрут</w:t>
      </w:r>
      <w:r>
        <w:rPr>
          <w:sz w:val="28"/>
        </w:rPr>
        <w:t>ам;</w:t>
      </w:r>
    </w:p>
    <w:p w:rsidR="004C0C83" w:rsidRDefault="004C0C83" w:rsidP="004C0C83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D44BF2">
        <w:rPr>
          <w:sz w:val="28"/>
        </w:rPr>
        <w:t>автобус</w:t>
      </w:r>
      <w:r>
        <w:rPr>
          <w:sz w:val="28"/>
        </w:rPr>
        <w:t xml:space="preserve">ов </w:t>
      </w:r>
      <w:r w:rsidR="00542A79">
        <w:rPr>
          <w:sz w:val="28"/>
        </w:rPr>
        <w:t xml:space="preserve">малого класса </w:t>
      </w:r>
      <w:r>
        <w:rPr>
          <w:sz w:val="28"/>
        </w:rPr>
        <w:t xml:space="preserve">маршрута   </w:t>
      </w:r>
      <w:r>
        <w:rPr>
          <w:b/>
          <w:sz w:val="28"/>
        </w:rPr>
        <w:t xml:space="preserve">№ 13 </w:t>
      </w:r>
      <w:r w:rsidRPr="00D44BF2">
        <w:rPr>
          <w:sz w:val="28"/>
        </w:rPr>
        <w:t>–</w:t>
      </w:r>
      <w:r>
        <w:rPr>
          <w:sz w:val="28"/>
        </w:rPr>
        <w:t xml:space="preserve"> </w:t>
      </w:r>
      <w:r w:rsidRPr="00D44BF2">
        <w:rPr>
          <w:sz w:val="28"/>
        </w:rPr>
        <w:t xml:space="preserve">с </w:t>
      </w:r>
      <w:r>
        <w:rPr>
          <w:sz w:val="28"/>
        </w:rPr>
        <w:t xml:space="preserve">улицы Чехова  </w:t>
      </w:r>
      <w:r w:rsidRPr="00D44BF2">
        <w:rPr>
          <w:sz w:val="28"/>
        </w:rPr>
        <w:t>по улиц</w:t>
      </w:r>
      <w:r>
        <w:rPr>
          <w:sz w:val="28"/>
        </w:rPr>
        <w:t>ам Суворова - Урицкого</w:t>
      </w:r>
      <w:r w:rsidRPr="00D44BF2">
        <w:rPr>
          <w:sz w:val="28"/>
        </w:rPr>
        <w:t xml:space="preserve"> и далее по маршрут</w:t>
      </w:r>
      <w:r w:rsidR="00542A79">
        <w:rPr>
          <w:sz w:val="28"/>
        </w:rPr>
        <w:t>у;</w:t>
      </w:r>
    </w:p>
    <w:p w:rsidR="004C0C83" w:rsidRDefault="004C0C83" w:rsidP="004C0C83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- </w:t>
      </w:r>
      <w:r w:rsidRPr="00D44BF2">
        <w:rPr>
          <w:sz w:val="28"/>
        </w:rPr>
        <w:t>автобус</w:t>
      </w:r>
      <w:r>
        <w:rPr>
          <w:sz w:val="28"/>
        </w:rPr>
        <w:t xml:space="preserve">ов </w:t>
      </w:r>
      <w:r w:rsidR="00542A79">
        <w:rPr>
          <w:sz w:val="28"/>
        </w:rPr>
        <w:t xml:space="preserve">малого класса </w:t>
      </w:r>
      <w:r>
        <w:rPr>
          <w:sz w:val="28"/>
        </w:rPr>
        <w:t>маршрута</w:t>
      </w:r>
      <w:r w:rsidR="00542A79">
        <w:rPr>
          <w:sz w:val="28"/>
        </w:rPr>
        <w:t xml:space="preserve"> </w:t>
      </w:r>
      <w:r>
        <w:rPr>
          <w:b/>
          <w:sz w:val="28"/>
        </w:rPr>
        <w:t xml:space="preserve">№ 5К </w:t>
      </w:r>
      <w:r w:rsidRPr="00D44BF2">
        <w:rPr>
          <w:sz w:val="28"/>
        </w:rPr>
        <w:t>–</w:t>
      </w:r>
      <w:r>
        <w:rPr>
          <w:sz w:val="28"/>
        </w:rPr>
        <w:t xml:space="preserve"> </w:t>
      </w:r>
      <w:r w:rsidRPr="00D44BF2">
        <w:rPr>
          <w:sz w:val="28"/>
        </w:rPr>
        <w:t xml:space="preserve">с </w:t>
      </w:r>
      <w:r>
        <w:rPr>
          <w:sz w:val="28"/>
        </w:rPr>
        <w:t xml:space="preserve">улицы Урицкого  </w:t>
      </w:r>
      <w:r w:rsidRPr="00D44BF2">
        <w:rPr>
          <w:sz w:val="28"/>
        </w:rPr>
        <w:t>по улиц</w:t>
      </w:r>
      <w:r>
        <w:rPr>
          <w:sz w:val="28"/>
        </w:rPr>
        <w:t>ам М.Горького - Кирова</w:t>
      </w:r>
      <w:r w:rsidRPr="00D44BF2">
        <w:rPr>
          <w:sz w:val="28"/>
        </w:rPr>
        <w:t xml:space="preserve"> и далее по маршрут</w:t>
      </w:r>
      <w:r>
        <w:rPr>
          <w:sz w:val="28"/>
        </w:rPr>
        <w:t>у в обоих направлениях.</w:t>
      </w:r>
    </w:p>
    <w:p w:rsidR="009A1C30" w:rsidRDefault="004C0C83" w:rsidP="009A1C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9A1C30">
        <w:rPr>
          <w:sz w:val="28"/>
          <w:szCs w:val="28"/>
        </w:rPr>
        <w:t xml:space="preserve">. Поручить  главному </w:t>
      </w:r>
      <w:r w:rsidR="009A1C30" w:rsidRPr="00A31506">
        <w:rPr>
          <w:sz w:val="28"/>
          <w:szCs w:val="28"/>
        </w:rPr>
        <w:t>специалисту</w:t>
      </w:r>
      <w:r w:rsidR="009A1C30">
        <w:rPr>
          <w:sz w:val="28"/>
          <w:szCs w:val="28"/>
        </w:rPr>
        <w:t xml:space="preserve"> </w:t>
      </w:r>
      <w:r w:rsidR="009A1C30" w:rsidRPr="00A31506">
        <w:rPr>
          <w:sz w:val="28"/>
          <w:szCs w:val="28"/>
        </w:rPr>
        <w:t xml:space="preserve"> Управления транспорта и связи города Пензы </w:t>
      </w:r>
      <w:proofErr w:type="spellStart"/>
      <w:r w:rsidR="009A1C30">
        <w:rPr>
          <w:sz w:val="28"/>
          <w:szCs w:val="28"/>
        </w:rPr>
        <w:t>Садовову</w:t>
      </w:r>
      <w:proofErr w:type="spellEnd"/>
      <w:r w:rsidR="009A1C30">
        <w:rPr>
          <w:sz w:val="28"/>
          <w:szCs w:val="28"/>
        </w:rPr>
        <w:t xml:space="preserve"> А.С.</w:t>
      </w:r>
      <w:r w:rsidR="009A1C30" w:rsidRPr="00A31506">
        <w:rPr>
          <w:sz w:val="28"/>
          <w:szCs w:val="28"/>
        </w:rPr>
        <w:t xml:space="preserve"> своевременно довести настоящий приказ </w:t>
      </w:r>
      <w:r w:rsidR="009A1C30" w:rsidRPr="00285E31">
        <w:rPr>
          <w:sz w:val="28"/>
          <w:szCs w:val="28"/>
        </w:rPr>
        <w:t>до</w:t>
      </w:r>
      <w:r w:rsidR="009A1C30">
        <w:rPr>
          <w:sz w:val="28"/>
          <w:szCs w:val="28"/>
        </w:rPr>
        <w:t xml:space="preserve"> предприятий-</w:t>
      </w:r>
      <w:r w:rsidR="009A1C30" w:rsidRPr="00285E31">
        <w:rPr>
          <w:sz w:val="28"/>
          <w:szCs w:val="28"/>
        </w:rPr>
        <w:t xml:space="preserve">перевозчиков для исполнения и </w:t>
      </w:r>
      <w:r w:rsidR="009A1C30">
        <w:rPr>
          <w:sz w:val="28"/>
          <w:szCs w:val="28"/>
        </w:rPr>
        <w:t>до МКУ «Рекламная служба города Пензы»</w:t>
      </w:r>
      <w:r w:rsidR="009A1C30" w:rsidRPr="00285E31">
        <w:rPr>
          <w:sz w:val="28"/>
          <w:szCs w:val="28"/>
        </w:rPr>
        <w:t xml:space="preserve"> для сообщения через СМИ</w:t>
      </w:r>
      <w:r w:rsidR="009A1C30">
        <w:rPr>
          <w:sz w:val="28"/>
          <w:szCs w:val="28"/>
        </w:rPr>
        <w:t>.</w:t>
      </w:r>
      <w:r w:rsidR="009A1C30" w:rsidRPr="00285E31">
        <w:rPr>
          <w:sz w:val="28"/>
          <w:szCs w:val="28"/>
        </w:rPr>
        <w:tab/>
      </w:r>
    </w:p>
    <w:p w:rsidR="009A1C30" w:rsidRDefault="007F4BC9" w:rsidP="007F4B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96128">
        <w:rPr>
          <w:sz w:val="28"/>
          <w:szCs w:val="28"/>
        </w:rPr>
        <w:t xml:space="preserve">Контроль за выполнением настоящего приказа возложить на начальника отдела организации перевозок </w:t>
      </w:r>
      <w:proofErr w:type="gramStart"/>
      <w:r w:rsidRPr="00B96128">
        <w:rPr>
          <w:sz w:val="28"/>
          <w:szCs w:val="28"/>
        </w:rPr>
        <w:t>Светкина</w:t>
      </w:r>
      <w:proofErr w:type="gramEnd"/>
      <w:r w:rsidRPr="00B96128">
        <w:rPr>
          <w:sz w:val="28"/>
          <w:szCs w:val="28"/>
        </w:rPr>
        <w:t xml:space="preserve"> Д.В.</w:t>
      </w:r>
    </w:p>
    <w:p w:rsidR="009A1C30" w:rsidRDefault="009A1C30" w:rsidP="009A1C30">
      <w:pPr>
        <w:jc w:val="both"/>
        <w:rPr>
          <w:sz w:val="28"/>
          <w:szCs w:val="28"/>
        </w:rPr>
      </w:pPr>
    </w:p>
    <w:p w:rsidR="009A1C30" w:rsidRPr="00285E31" w:rsidRDefault="009A1C30" w:rsidP="009A1C30">
      <w:pPr>
        <w:jc w:val="both"/>
        <w:rPr>
          <w:sz w:val="28"/>
          <w:szCs w:val="28"/>
        </w:rPr>
      </w:pPr>
    </w:p>
    <w:p w:rsidR="009A1C30" w:rsidRPr="00DE48F3" w:rsidRDefault="007F4BC9" w:rsidP="009A1C30">
      <w:pPr>
        <w:pStyle w:val="4"/>
        <w:rPr>
          <w:szCs w:val="28"/>
        </w:rPr>
      </w:pPr>
      <w:r>
        <w:t>И.о. н</w:t>
      </w:r>
      <w:r w:rsidR="009A1C30" w:rsidRPr="00285E31">
        <w:t>ачальник</w:t>
      </w:r>
      <w:r>
        <w:t>а</w:t>
      </w:r>
      <w:r w:rsidR="009A1C30" w:rsidRPr="00285E31">
        <w:t xml:space="preserve"> Управления</w:t>
      </w:r>
      <w:r w:rsidR="009A1C30" w:rsidRPr="00285E31">
        <w:tab/>
      </w:r>
      <w:r w:rsidR="009A1C30" w:rsidRPr="00285E31">
        <w:tab/>
      </w:r>
      <w:r w:rsidR="009A1C30" w:rsidRPr="00285E31">
        <w:tab/>
      </w:r>
      <w:r w:rsidR="009A1C30" w:rsidRPr="00285E31">
        <w:tab/>
        <w:t xml:space="preserve">           </w:t>
      </w:r>
      <w:r>
        <w:t xml:space="preserve">       М.А. Иванкин</w:t>
      </w:r>
    </w:p>
    <w:p w:rsidR="0006142A" w:rsidRPr="0083764A" w:rsidRDefault="0006142A" w:rsidP="009A1C30">
      <w:pPr>
        <w:jc w:val="both"/>
        <w:rPr>
          <w:szCs w:val="28"/>
        </w:rPr>
      </w:pPr>
    </w:p>
    <w:p w:rsidR="0083764A" w:rsidRDefault="007814F6" w:rsidP="005F7CB4">
      <w:pPr>
        <w:autoSpaceDE w:val="0"/>
        <w:autoSpaceDN w:val="0"/>
        <w:adjustRightInd w:val="0"/>
        <w:outlineLvl w:val="0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</w:p>
    <w:p w:rsidR="0083764A" w:rsidRDefault="0083764A" w:rsidP="005F7CB4">
      <w:pPr>
        <w:autoSpaceDE w:val="0"/>
        <w:autoSpaceDN w:val="0"/>
        <w:adjustRightInd w:val="0"/>
        <w:outlineLvl w:val="0"/>
        <w:rPr>
          <w:sz w:val="27"/>
          <w:szCs w:val="27"/>
        </w:rPr>
      </w:pPr>
    </w:p>
    <w:p w:rsidR="0083764A" w:rsidRDefault="0083764A" w:rsidP="0083764A">
      <w:pPr>
        <w:autoSpaceDE w:val="0"/>
        <w:autoSpaceDN w:val="0"/>
        <w:adjustRightInd w:val="0"/>
        <w:ind w:left="5664" w:firstLine="708"/>
        <w:outlineLvl w:val="0"/>
        <w:rPr>
          <w:sz w:val="27"/>
          <w:szCs w:val="27"/>
        </w:rPr>
      </w:pPr>
    </w:p>
    <w:p w:rsidR="0083764A" w:rsidRDefault="0083764A" w:rsidP="0083764A">
      <w:pPr>
        <w:autoSpaceDE w:val="0"/>
        <w:autoSpaceDN w:val="0"/>
        <w:adjustRightInd w:val="0"/>
        <w:ind w:left="5664" w:firstLine="708"/>
        <w:outlineLvl w:val="0"/>
        <w:rPr>
          <w:sz w:val="27"/>
          <w:szCs w:val="27"/>
        </w:rPr>
      </w:pPr>
    </w:p>
    <w:p w:rsidR="009A1C30" w:rsidRDefault="009A1C30" w:rsidP="009A1C30">
      <w:pPr>
        <w:autoSpaceDE w:val="0"/>
        <w:autoSpaceDN w:val="0"/>
        <w:adjustRightInd w:val="0"/>
        <w:outlineLvl w:val="0"/>
        <w:rPr>
          <w:sz w:val="27"/>
          <w:szCs w:val="27"/>
        </w:rPr>
      </w:pPr>
    </w:p>
    <w:p w:rsidR="004C0C83" w:rsidRDefault="004C0C83" w:rsidP="009A1C30">
      <w:pPr>
        <w:autoSpaceDE w:val="0"/>
        <w:autoSpaceDN w:val="0"/>
        <w:adjustRightInd w:val="0"/>
        <w:outlineLvl w:val="0"/>
        <w:rPr>
          <w:sz w:val="27"/>
          <w:szCs w:val="27"/>
        </w:rPr>
      </w:pPr>
    </w:p>
    <w:p w:rsidR="004C0C83" w:rsidRDefault="004C0C83" w:rsidP="009A1C30">
      <w:pPr>
        <w:autoSpaceDE w:val="0"/>
        <w:autoSpaceDN w:val="0"/>
        <w:adjustRightInd w:val="0"/>
        <w:outlineLvl w:val="0"/>
        <w:rPr>
          <w:sz w:val="27"/>
          <w:szCs w:val="27"/>
        </w:rPr>
      </w:pPr>
    </w:p>
    <w:p w:rsidR="004C0C83" w:rsidRDefault="004C0C83" w:rsidP="009A1C30">
      <w:pPr>
        <w:autoSpaceDE w:val="0"/>
        <w:autoSpaceDN w:val="0"/>
        <w:adjustRightInd w:val="0"/>
        <w:outlineLvl w:val="0"/>
        <w:rPr>
          <w:sz w:val="27"/>
          <w:szCs w:val="27"/>
        </w:rPr>
      </w:pPr>
    </w:p>
    <w:p w:rsidR="004C0C83" w:rsidRDefault="004C0C83" w:rsidP="009A1C30">
      <w:pPr>
        <w:autoSpaceDE w:val="0"/>
        <w:autoSpaceDN w:val="0"/>
        <w:adjustRightInd w:val="0"/>
        <w:outlineLvl w:val="0"/>
        <w:rPr>
          <w:sz w:val="27"/>
          <w:szCs w:val="27"/>
        </w:rPr>
      </w:pPr>
    </w:p>
    <w:p w:rsidR="007F4BC9" w:rsidRDefault="007F4BC9" w:rsidP="009A1C30">
      <w:pPr>
        <w:autoSpaceDE w:val="0"/>
        <w:autoSpaceDN w:val="0"/>
        <w:adjustRightInd w:val="0"/>
        <w:outlineLvl w:val="0"/>
        <w:rPr>
          <w:sz w:val="27"/>
          <w:szCs w:val="27"/>
        </w:rPr>
      </w:pPr>
    </w:p>
    <w:p w:rsidR="007F4BC9" w:rsidRDefault="007F4BC9" w:rsidP="009A1C30">
      <w:pPr>
        <w:autoSpaceDE w:val="0"/>
        <w:autoSpaceDN w:val="0"/>
        <w:adjustRightInd w:val="0"/>
        <w:outlineLvl w:val="0"/>
        <w:rPr>
          <w:sz w:val="27"/>
          <w:szCs w:val="27"/>
        </w:rPr>
      </w:pPr>
    </w:p>
    <w:p w:rsidR="00542A79" w:rsidRDefault="00542A79" w:rsidP="009A1C30">
      <w:pPr>
        <w:autoSpaceDE w:val="0"/>
        <w:autoSpaceDN w:val="0"/>
        <w:adjustRightInd w:val="0"/>
        <w:outlineLvl w:val="0"/>
        <w:rPr>
          <w:sz w:val="27"/>
          <w:szCs w:val="27"/>
        </w:rPr>
      </w:pPr>
    </w:p>
    <w:p w:rsidR="009A1C30" w:rsidRDefault="009A1C30" w:rsidP="009A1C30">
      <w:pPr>
        <w:autoSpaceDE w:val="0"/>
        <w:autoSpaceDN w:val="0"/>
        <w:adjustRightInd w:val="0"/>
        <w:outlineLvl w:val="0"/>
        <w:rPr>
          <w:sz w:val="27"/>
          <w:szCs w:val="27"/>
        </w:rPr>
      </w:pPr>
    </w:p>
    <w:p w:rsidR="001C66CB" w:rsidRDefault="001C66CB" w:rsidP="009A1C30">
      <w:pPr>
        <w:autoSpaceDE w:val="0"/>
        <w:autoSpaceDN w:val="0"/>
        <w:adjustRightInd w:val="0"/>
        <w:outlineLvl w:val="0"/>
        <w:rPr>
          <w:sz w:val="27"/>
          <w:szCs w:val="27"/>
        </w:rPr>
      </w:pPr>
    </w:p>
    <w:p w:rsidR="009A1C30" w:rsidRDefault="009A1C30" w:rsidP="009A1C30">
      <w:pPr>
        <w:autoSpaceDE w:val="0"/>
        <w:autoSpaceDN w:val="0"/>
        <w:adjustRightInd w:val="0"/>
        <w:ind w:left="4956" w:firstLine="708"/>
        <w:outlineLvl w:val="0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Приложение </w:t>
      </w:r>
    </w:p>
    <w:p w:rsidR="009A1C30" w:rsidRDefault="009A1C30" w:rsidP="009A1C30">
      <w:pPr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к приказу начальника</w:t>
      </w:r>
    </w:p>
    <w:p w:rsidR="009A1C30" w:rsidRDefault="009A1C30" w:rsidP="009A1C30">
      <w:pPr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Управления  транспорта и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связи </w:t>
      </w:r>
      <w:r>
        <w:rPr>
          <w:sz w:val="27"/>
          <w:szCs w:val="27"/>
        </w:rPr>
        <w:tab/>
        <w:t>города Пензы</w:t>
      </w:r>
    </w:p>
    <w:p w:rsidR="009A1C30" w:rsidRDefault="004B1CCA" w:rsidP="009A1C30">
      <w:pPr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от «0</w:t>
      </w:r>
      <w:r w:rsidR="007F4BC9">
        <w:rPr>
          <w:sz w:val="27"/>
          <w:szCs w:val="27"/>
        </w:rPr>
        <w:t>2</w:t>
      </w:r>
      <w:r w:rsidR="009A1C30">
        <w:rPr>
          <w:sz w:val="27"/>
          <w:szCs w:val="27"/>
        </w:rPr>
        <w:t>» июня 20</w:t>
      </w:r>
      <w:r w:rsidR="00AC7222">
        <w:rPr>
          <w:sz w:val="27"/>
          <w:szCs w:val="27"/>
        </w:rPr>
        <w:t>16</w:t>
      </w:r>
      <w:r w:rsidR="009A1C30">
        <w:rPr>
          <w:sz w:val="27"/>
          <w:szCs w:val="27"/>
        </w:rPr>
        <w:t xml:space="preserve"> г. №</w:t>
      </w:r>
      <w:r w:rsidR="0011540E">
        <w:rPr>
          <w:sz w:val="27"/>
          <w:szCs w:val="27"/>
        </w:rPr>
        <w:t xml:space="preserve"> </w:t>
      </w:r>
      <w:r w:rsidR="007F4BC9">
        <w:rPr>
          <w:sz w:val="27"/>
          <w:szCs w:val="27"/>
        </w:rPr>
        <w:t>___</w:t>
      </w:r>
      <w:r w:rsidR="009A1C30">
        <w:rPr>
          <w:sz w:val="27"/>
          <w:szCs w:val="27"/>
        </w:rPr>
        <w:t xml:space="preserve">  </w:t>
      </w:r>
    </w:p>
    <w:p w:rsidR="009A1C30" w:rsidRDefault="009A1C30" w:rsidP="009A1C30">
      <w:pPr>
        <w:tabs>
          <w:tab w:val="left" w:pos="1140"/>
        </w:tabs>
        <w:jc w:val="center"/>
      </w:pPr>
    </w:p>
    <w:p w:rsidR="009A1C30" w:rsidRPr="005F7CB4" w:rsidRDefault="009A1C30" w:rsidP="009A1C30">
      <w:pPr>
        <w:tabs>
          <w:tab w:val="left" w:pos="1140"/>
        </w:tabs>
        <w:jc w:val="center"/>
        <w:rPr>
          <w:sz w:val="28"/>
          <w:szCs w:val="28"/>
        </w:rPr>
      </w:pPr>
      <w:r w:rsidRPr="005F7CB4">
        <w:rPr>
          <w:sz w:val="28"/>
          <w:szCs w:val="28"/>
        </w:rPr>
        <w:t>Распределение подвижного состава по направлениям движения</w:t>
      </w:r>
    </w:p>
    <w:p w:rsidR="009A1C30" w:rsidRPr="00F62F4A" w:rsidRDefault="009A1C30" w:rsidP="009A1C30">
      <w:pPr>
        <w:tabs>
          <w:tab w:val="left" w:pos="1140"/>
        </w:tabs>
        <w:jc w:val="center"/>
        <w:rPr>
          <w:sz w:val="28"/>
          <w:szCs w:val="28"/>
        </w:rPr>
      </w:pPr>
    </w:p>
    <w:tbl>
      <w:tblPr>
        <w:tblW w:w="10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55"/>
        <w:gridCol w:w="3277"/>
        <w:gridCol w:w="3309"/>
      </w:tblGrid>
      <w:tr w:rsidR="009A1C30" w:rsidRPr="00182059" w:rsidTr="002E31CA">
        <w:tc>
          <w:tcPr>
            <w:tcW w:w="3555" w:type="dxa"/>
          </w:tcPr>
          <w:p w:rsidR="009A1C30" w:rsidRPr="000E0B31" w:rsidRDefault="009A1C30" w:rsidP="002E31CA">
            <w:pPr>
              <w:tabs>
                <w:tab w:val="left" w:pos="1140"/>
              </w:tabs>
              <w:jc w:val="center"/>
              <w:rPr>
                <w:sz w:val="26"/>
                <w:szCs w:val="26"/>
              </w:rPr>
            </w:pPr>
            <w:r w:rsidRPr="000E0B31">
              <w:rPr>
                <w:sz w:val="26"/>
                <w:szCs w:val="26"/>
              </w:rPr>
              <w:t xml:space="preserve">Направление </w:t>
            </w:r>
          </w:p>
        </w:tc>
        <w:tc>
          <w:tcPr>
            <w:tcW w:w="3277" w:type="dxa"/>
          </w:tcPr>
          <w:p w:rsidR="009A1C30" w:rsidRPr="000E0B31" w:rsidRDefault="009A1C30" w:rsidP="002E31CA">
            <w:pPr>
              <w:tabs>
                <w:tab w:val="left" w:pos="1140"/>
              </w:tabs>
              <w:jc w:val="center"/>
              <w:rPr>
                <w:sz w:val="26"/>
                <w:szCs w:val="26"/>
              </w:rPr>
            </w:pPr>
            <w:r w:rsidRPr="000E0B31">
              <w:rPr>
                <w:sz w:val="26"/>
                <w:szCs w:val="26"/>
              </w:rPr>
              <w:t xml:space="preserve">Маршрут </w:t>
            </w:r>
          </w:p>
        </w:tc>
        <w:tc>
          <w:tcPr>
            <w:tcW w:w="3309" w:type="dxa"/>
          </w:tcPr>
          <w:p w:rsidR="009A1C30" w:rsidRPr="000E0B31" w:rsidRDefault="009A1C30" w:rsidP="002E31CA">
            <w:pPr>
              <w:tabs>
                <w:tab w:val="left" w:pos="1140"/>
              </w:tabs>
              <w:jc w:val="center"/>
              <w:rPr>
                <w:sz w:val="26"/>
                <w:szCs w:val="26"/>
              </w:rPr>
            </w:pPr>
            <w:r w:rsidRPr="000E0B31">
              <w:rPr>
                <w:sz w:val="26"/>
                <w:szCs w:val="26"/>
              </w:rPr>
              <w:t>Количество подвижного состава, единиц</w:t>
            </w:r>
          </w:p>
        </w:tc>
      </w:tr>
      <w:tr w:rsidR="009A1C30" w:rsidRPr="00182059" w:rsidTr="002E31CA">
        <w:tc>
          <w:tcPr>
            <w:tcW w:w="10141" w:type="dxa"/>
            <w:gridSpan w:val="3"/>
          </w:tcPr>
          <w:p w:rsidR="009A1C30" w:rsidRPr="000E0B31" w:rsidRDefault="009A1C30" w:rsidP="002E31CA">
            <w:pPr>
              <w:tabs>
                <w:tab w:val="left" w:pos="1140"/>
              </w:tabs>
              <w:jc w:val="center"/>
              <w:rPr>
                <w:sz w:val="26"/>
                <w:szCs w:val="26"/>
              </w:rPr>
            </w:pPr>
            <w:r w:rsidRPr="000E0B31">
              <w:rPr>
                <w:b/>
                <w:sz w:val="26"/>
                <w:szCs w:val="26"/>
              </w:rPr>
              <w:t>СМУП «Пензалифт»</w:t>
            </w:r>
          </w:p>
        </w:tc>
      </w:tr>
      <w:tr w:rsidR="009A1C30" w:rsidRPr="00182059" w:rsidTr="002E31CA">
        <w:tc>
          <w:tcPr>
            <w:tcW w:w="3555" w:type="dxa"/>
          </w:tcPr>
          <w:p w:rsidR="009A1C30" w:rsidRPr="000E0B31" w:rsidRDefault="009A1C30" w:rsidP="002E31CA">
            <w:pPr>
              <w:tabs>
                <w:tab w:val="left" w:pos="1140"/>
              </w:tabs>
              <w:jc w:val="center"/>
              <w:rPr>
                <w:sz w:val="26"/>
                <w:szCs w:val="26"/>
              </w:rPr>
            </w:pPr>
            <w:r w:rsidRPr="000E0B31">
              <w:rPr>
                <w:sz w:val="26"/>
                <w:szCs w:val="26"/>
              </w:rPr>
              <w:t>Арбеково по пр. Строителей</w:t>
            </w:r>
          </w:p>
        </w:tc>
        <w:tc>
          <w:tcPr>
            <w:tcW w:w="3277" w:type="dxa"/>
          </w:tcPr>
          <w:p w:rsidR="009A1C30" w:rsidRPr="000E0B31" w:rsidRDefault="009A1C30" w:rsidP="002E31CA">
            <w:pPr>
              <w:tabs>
                <w:tab w:val="left" w:pos="1140"/>
              </w:tabs>
              <w:jc w:val="center"/>
              <w:rPr>
                <w:sz w:val="26"/>
                <w:szCs w:val="26"/>
              </w:rPr>
            </w:pPr>
            <w:r w:rsidRPr="000E0B31">
              <w:rPr>
                <w:sz w:val="26"/>
                <w:szCs w:val="26"/>
              </w:rPr>
              <w:t>№7</w:t>
            </w:r>
          </w:p>
        </w:tc>
        <w:tc>
          <w:tcPr>
            <w:tcW w:w="3309" w:type="dxa"/>
          </w:tcPr>
          <w:p w:rsidR="009A1C30" w:rsidRPr="000E0B31" w:rsidRDefault="009A1C30" w:rsidP="002E31CA">
            <w:pPr>
              <w:tabs>
                <w:tab w:val="left" w:pos="1140"/>
              </w:tabs>
              <w:jc w:val="center"/>
              <w:rPr>
                <w:sz w:val="26"/>
                <w:szCs w:val="26"/>
              </w:rPr>
            </w:pPr>
            <w:r w:rsidRPr="000E0B31">
              <w:rPr>
                <w:sz w:val="26"/>
                <w:szCs w:val="26"/>
              </w:rPr>
              <w:t>2</w:t>
            </w:r>
          </w:p>
        </w:tc>
      </w:tr>
      <w:tr w:rsidR="009A1C30" w:rsidRPr="00182059" w:rsidTr="002E31CA">
        <w:tc>
          <w:tcPr>
            <w:tcW w:w="3555" w:type="dxa"/>
          </w:tcPr>
          <w:p w:rsidR="009A1C30" w:rsidRPr="000E0B31" w:rsidRDefault="009A1C30" w:rsidP="002E31CA">
            <w:pPr>
              <w:tabs>
                <w:tab w:val="left" w:pos="1140"/>
              </w:tabs>
              <w:jc w:val="center"/>
              <w:rPr>
                <w:sz w:val="26"/>
                <w:szCs w:val="26"/>
              </w:rPr>
            </w:pPr>
            <w:r w:rsidRPr="000E0B31">
              <w:rPr>
                <w:sz w:val="26"/>
                <w:szCs w:val="26"/>
              </w:rPr>
              <w:t>Аэропорт</w:t>
            </w:r>
          </w:p>
        </w:tc>
        <w:tc>
          <w:tcPr>
            <w:tcW w:w="3277" w:type="dxa"/>
          </w:tcPr>
          <w:p w:rsidR="009A1C30" w:rsidRPr="000E0B31" w:rsidRDefault="009A1C30" w:rsidP="002E31CA">
            <w:pPr>
              <w:tabs>
                <w:tab w:val="left" w:pos="1140"/>
              </w:tabs>
              <w:jc w:val="center"/>
              <w:rPr>
                <w:sz w:val="26"/>
                <w:szCs w:val="26"/>
              </w:rPr>
            </w:pPr>
            <w:r w:rsidRPr="000E0B31">
              <w:rPr>
                <w:sz w:val="26"/>
                <w:szCs w:val="26"/>
              </w:rPr>
              <w:t>№7</w:t>
            </w:r>
          </w:p>
        </w:tc>
        <w:tc>
          <w:tcPr>
            <w:tcW w:w="3309" w:type="dxa"/>
          </w:tcPr>
          <w:p w:rsidR="009A1C30" w:rsidRPr="000E0B31" w:rsidRDefault="009A1C30" w:rsidP="002E31CA">
            <w:pPr>
              <w:tabs>
                <w:tab w:val="left" w:pos="1140"/>
              </w:tabs>
              <w:jc w:val="center"/>
              <w:rPr>
                <w:sz w:val="26"/>
                <w:szCs w:val="26"/>
              </w:rPr>
            </w:pPr>
            <w:r w:rsidRPr="000E0B31">
              <w:rPr>
                <w:sz w:val="26"/>
                <w:szCs w:val="26"/>
              </w:rPr>
              <w:t>2</w:t>
            </w:r>
          </w:p>
        </w:tc>
      </w:tr>
      <w:tr w:rsidR="009A1C30" w:rsidRPr="00182059" w:rsidTr="002E31CA">
        <w:tc>
          <w:tcPr>
            <w:tcW w:w="3555" w:type="dxa"/>
          </w:tcPr>
          <w:p w:rsidR="009A1C30" w:rsidRPr="000E0B31" w:rsidRDefault="009A1C30" w:rsidP="002E31CA">
            <w:pPr>
              <w:tabs>
                <w:tab w:val="left" w:pos="1140"/>
              </w:tabs>
              <w:jc w:val="center"/>
              <w:rPr>
                <w:sz w:val="26"/>
                <w:szCs w:val="26"/>
              </w:rPr>
            </w:pPr>
            <w:proofErr w:type="gramStart"/>
            <w:r w:rsidRPr="000E0B31">
              <w:rPr>
                <w:sz w:val="26"/>
                <w:szCs w:val="26"/>
              </w:rPr>
              <w:t>Арбеково (по пр.</w:t>
            </w:r>
            <w:proofErr w:type="gramEnd"/>
            <w:r w:rsidRPr="000E0B31">
              <w:rPr>
                <w:sz w:val="26"/>
                <w:szCs w:val="26"/>
              </w:rPr>
              <w:t xml:space="preserve"> </w:t>
            </w:r>
            <w:proofErr w:type="gramStart"/>
            <w:r w:rsidRPr="000E0B31">
              <w:rPr>
                <w:sz w:val="26"/>
                <w:szCs w:val="26"/>
              </w:rPr>
              <w:t>Победы)</w:t>
            </w:r>
            <w:proofErr w:type="gramEnd"/>
          </w:p>
        </w:tc>
        <w:tc>
          <w:tcPr>
            <w:tcW w:w="3277" w:type="dxa"/>
          </w:tcPr>
          <w:p w:rsidR="009A1C30" w:rsidRPr="000E0B31" w:rsidRDefault="009A1C30" w:rsidP="002E31CA">
            <w:pPr>
              <w:tabs>
                <w:tab w:val="left" w:pos="1140"/>
              </w:tabs>
              <w:jc w:val="center"/>
              <w:rPr>
                <w:sz w:val="26"/>
                <w:szCs w:val="26"/>
              </w:rPr>
            </w:pPr>
            <w:r w:rsidRPr="000E0B31">
              <w:rPr>
                <w:sz w:val="26"/>
                <w:szCs w:val="26"/>
              </w:rPr>
              <w:t>№6</w:t>
            </w:r>
          </w:p>
        </w:tc>
        <w:tc>
          <w:tcPr>
            <w:tcW w:w="3309" w:type="dxa"/>
          </w:tcPr>
          <w:p w:rsidR="009A1C30" w:rsidRPr="000E0B31" w:rsidRDefault="009A1C30" w:rsidP="002E31CA">
            <w:pPr>
              <w:tabs>
                <w:tab w:val="left" w:pos="1140"/>
              </w:tabs>
              <w:jc w:val="center"/>
              <w:rPr>
                <w:sz w:val="26"/>
                <w:szCs w:val="26"/>
              </w:rPr>
            </w:pPr>
            <w:r w:rsidRPr="000E0B31">
              <w:rPr>
                <w:sz w:val="26"/>
                <w:szCs w:val="26"/>
              </w:rPr>
              <w:t>2</w:t>
            </w:r>
          </w:p>
        </w:tc>
      </w:tr>
      <w:tr w:rsidR="009A1C30" w:rsidRPr="00182059" w:rsidTr="002E31CA">
        <w:tc>
          <w:tcPr>
            <w:tcW w:w="3555" w:type="dxa"/>
          </w:tcPr>
          <w:p w:rsidR="009A1C30" w:rsidRPr="000E0B31" w:rsidRDefault="009A1C30" w:rsidP="002E31CA">
            <w:pPr>
              <w:tabs>
                <w:tab w:val="left" w:pos="1140"/>
              </w:tabs>
              <w:jc w:val="center"/>
              <w:rPr>
                <w:sz w:val="26"/>
                <w:szCs w:val="26"/>
              </w:rPr>
            </w:pPr>
            <w:r w:rsidRPr="000E0B31">
              <w:rPr>
                <w:sz w:val="26"/>
                <w:szCs w:val="26"/>
              </w:rPr>
              <w:t xml:space="preserve">Кривозерье </w:t>
            </w:r>
          </w:p>
        </w:tc>
        <w:tc>
          <w:tcPr>
            <w:tcW w:w="3277" w:type="dxa"/>
          </w:tcPr>
          <w:p w:rsidR="009A1C30" w:rsidRPr="000E0B31" w:rsidRDefault="009A1C30" w:rsidP="002E31CA">
            <w:pPr>
              <w:tabs>
                <w:tab w:val="left" w:pos="1140"/>
              </w:tabs>
              <w:jc w:val="center"/>
              <w:rPr>
                <w:sz w:val="26"/>
                <w:szCs w:val="26"/>
              </w:rPr>
            </w:pPr>
            <w:r w:rsidRPr="000E0B31">
              <w:rPr>
                <w:sz w:val="26"/>
                <w:szCs w:val="26"/>
              </w:rPr>
              <w:t>№2</w:t>
            </w:r>
          </w:p>
        </w:tc>
        <w:tc>
          <w:tcPr>
            <w:tcW w:w="3309" w:type="dxa"/>
          </w:tcPr>
          <w:p w:rsidR="009A1C30" w:rsidRPr="000E0B31" w:rsidRDefault="009A1C30" w:rsidP="002E31CA">
            <w:pPr>
              <w:tabs>
                <w:tab w:val="left" w:pos="1140"/>
              </w:tabs>
              <w:jc w:val="center"/>
              <w:rPr>
                <w:sz w:val="26"/>
                <w:szCs w:val="26"/>
              </w:rPr>
            </w:pPr>
            <w:r w:rsidRPr="000E0B31">
              <w:rPr>
                <w:sz w:val="26"/>
                <w:szCs w:val="26"/>
              </w:rPr>
              <w:t>2</w:t>
            </w:r>
          </w:p>
        </w:tc>
      </w:tr>
      <w:tr w:rsidR="009A1C30" w:rsidRPr="00182059" w:rsidTr="002E31CA">
        <w:tc>
          <w:tcPr>
            <w:tcW w:w="3555" w:type="dxa"/>
          </w:tcPr>
          <w:p w:rsidR="009A1C30" w:rsidRPr="000E0B31" w:rsidRDefault="009A1C30" w:rsidP="002E31CA">
            <w:pPr>
              <w:tabs>
                <w:tab w:val="left" w:pos="1140"/>
              </w:tabs>
              <w:jc w:val="center"/>
              <w:rPr>
                <w:sz w:val="26"/>
                <w:szCs w:val="26"/>
              </w:rPr>
            </w:pPr>
            <w:r w:rsidRPr="000E0B31">
              <w:rPr>
                <w:sz w:val="26"/>
                <w:szCs w:val="26"/>
              </w:rPr>
              <w:t>ст</w:t>
            </w:r>
            <w:proofErr w:type="gramStart"/>
            <w:r w:rsidRPr="000E0B31">
              <w:rPr>
                <w:sz w:val="26"/>
                <w:szCs w:val="26"/>
              </w:rPr>
              <w:t>.П</w:t>
            </w:r>
            <w:proofErr w:type="gramEnd"/>
            <w:r w:rsidRPr="000E0B31">
              <w:rPr>
                <w:sz w:val="26"/>
                <w:szCs w:val="26"/>
              </w:rPr>
              <w:t>енза</w:t>
            </w:r>
          </w:p>
        </w:tc>
        <w:tc>
          <w:tcPr>
            <w:tcW w:w="3277" w:type="dxa"/>
          </w:tcPr>
          <w:p w:rsidR="009A1C30" w:rsidRPr="000E0B31" w:rsidRDefault="009A1C30" w:rsidP="002E31CA">
            <w:pPr>
              <w:tabs>
                <w:tab w:val="left" w:pos="1140"/>
              </w:tabs>
              <w:jc w:val="center"/>
              <w:rPr>
                <w:sz w:val="26"/>
                <w:szCs w:val="26"/>
              </w:rPr>
            </w:pPr>
            <w:r w:rsidRPr="000E0B31">
              <w:rPr>
                <w:sz w:val="26"/>
                <w:szCs w:val="26"/>
              </w:rPr>
              <w:t>№2</w:t>
            </w:r>
          </w:p>
        </w:tc>
        <w:tc>
          <w:tcPr>
            <w:tcW w:w="3309" w:type="dxa"/>
          </w:tcPr>
          <w:p w:rsidR="009A1C30" w:rsidRPr="000E0B31" w:rsidRDefault="00E44E34" w:rsidP="002E31CA">
            <w:pPr>
              <w:tabs>
                <w:tab w:val="left" w:pos="11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9A1C30" w:rsidRPr="00182059" w:rsidTr="002E31CA">
        <w:tc>
          <w:tcPr>
            <w:tcW w:w="6832" w:type="dxa"/>
            <w:gridSpan w:val="2"/>
          </w:tcPr>
          <w:p w:rsidR="009A1C30" w:rsidRPr="000E0B31" w:rsidRDefault="009A1C30" w:rsidP="002E31CA">
            <w:pPr>
              <w:tabs>
                <w:tab w:val="left" w:pos="1140"/>
              </w:tabs>
              <w:jc w:val="center"/>
              <w:rPr>
                <w:sz w:val="26"/>
                <w:szCs w:val="26"/>
              </w:rPr>
            </w:pPr>
            <w:r w:rsidRPr="000E0B31">
              <w:rPr>
                <w:sz w:val="26"/>
                <w:szCs w:val="26"/>
              </w:rPr>
              <w:t>Итого</w:t>
            </w:r>
          </w:p>
        </w:tc>
        <w:tc>
          <w:tcPr>
            <w:tcW w:w="3309" w:type="dxa"/>
          </w:tcPr>
          <w:p w:rsidR="009A1C30" w:rsidRPr="000E0B31" w:rsidRDefault="00E44E34" w:rsidP="002E31CA">
            <w:pPr>
              <w:tabs>
                <w:tab w:val="left" w:pos="11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9A1C30" w:rsidRPr="00182059" w:rsidTr="002E31CA">
        <w:tc>
          <w:tcPr>
            <w:tcW w:w="10141" w:type="dxa"/>
            <w:gridSpan w:val="3"/>
          </w:tcPr>
          <w:p w:rsidR="009A1C30" w:rsidRPr="000E0B31" w:rsidRDefault="009A1C30" w:rsidP="002E31CA">
            <w:pPr>
              <w:tabs>
                <w:tab w:val="left" w:pos="1140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ООО Транспортная компания «Дилижанс»</w:t>
            </w:r>
          </w:p>
        </w:tc>
      </w:tr>
      <w:tr w:rsidR="009A1C30" w:rsidRPr="00182059" w:rsidTr="002E31CA">
        <w:tc>
          <w:tcPr>
            <w:tcW w:w="3555" w:type="dxa"/>
          </w:tcPr>
          <w:p w:rsidR="009A1C30" w:rsidRPr="000E0B31" w:rsidRDefault="009A1C30" w:rsidP="002E31CA">
            <w:pPr>
              <w:tabs>
                <w:tab w:val="left" w:pos="1140"/>
              </w:tabs>
              <w:jc w:val="center"/>
              <w:rPr>
                <w:sz w:val="26"/>
                <w:szCs w:val="26"/>
              </w:rPr>
            </w:pPr>
            <w:r w:rsidRPr="000E0B31">
              <w:rPr>
                <w:sz w:val="26"/>
                <w:szCs w:val="26"/>
              </w:rPr>
              <w:t>Западная поляна</w:t>
            </w:r>
          </w:p>
        </w:tc>
        <w:tc>
          <w:tcPr>
            <w:tcW w:w="3277" w:type="dxa"/>
          </w:tcPr>
          <w:p w:rsidR="009A1C30" w:rsidRPr="000E0B31" w:rsidRDefault="009A1C30" w:rsidP="002E31CA">
            <w:pPr>
              <w:tabs>
                <w:tab w:val="left" w:pos="1140"/>
              </w:tabs>
              <w:jc w:val="center"/>
              <w:rPr>
                <w:sz w:val="26"/>
                <w:szCs w:val="26"/>
              </w:rPr>
            </w:pPr>
            <w:r w:rsidRPr="000E0B31">
              <w:rPr>
                <w:sz w:val="26"/>
                <w:szCs w:val="26"/>
              </w:rPr>
              <w:t>№ 30</w:t>
            </w:r>
          </w:p>
        </w:tc>
        <w:tc>
          <w:tcPr>
            <w:tcW w:w="3309" w:type="dxa"/>
          </w:tcPr>
          <w:p w:rsidR="009A1C30" w:rsidRPr="000E0B31" w:rsidRDefault="009A1C30" w:rsidP="002E31CA">
            <w:pPr>
              <w:tabs>
                <w:tab w:val="left" w:pos="1140"/>
              </w:tabs>
              <w:jc w:val="center"/>
              <w:rPr>
                <w:sz w:val="26"/>
                <w:szCs w:val="26"/>
              </w:rPr>
            </w:pPr>
            <w:r w:rsidRPr="000E0B31">
              <w:rPr>
                <w:sz w:val="26"/>
                <w:szCs w:val="26"/>
              </w:rPr>
              <w:t>2</w:t>
            </w:r>
          </w:p>
        </w:tc>
      </w:tr>
      <w:tr w:rsidR="009A1C30" w:rsidRPr="00182059" w:rsidTr="002E31CA">
        <w:tc>
          <w:tcPr>
            <w:tcW w:w="3555" w:type="dxa"/>
          </w:tcPr>
          <w:p w:rsidR="009A1C30" w:rsidRPr="000E0B31" w:rsidRDefault="009A1C30" w:rsidP="002E31CA">
            <w:pPr>
              <w:tabs>
                <w:tab w:val="left" w:pos="1140"/>
              </w:tabs>
              <w:jc w:val="center"/>
              <w:rPr>
                <w:sz w:val="26"/>
                <w:szCs w:val="26"/>
              </w:rPr>
            </w:pPr>
            <w:r w:rsidRPr="000E0B31">
              <w:rPr>
                <w:sz w:val="26"/>
                <w:szCs w:val="26"/>
              </w:rPr>
              <w:t>Ахуны (с заездом на ГПЗ)</w:t>
            </w:r>
          </w:p>
        </w:tc>
        <w:tc>
          <w:tcPr>
            <w:tcW w:w="3277" w:type="dxa"/>
          </w:tcPr>
          <w:p w:rsidR="009A1C30" w:rsidRPr="000E0B31" w:rsidRDefault="009A1C30" w:rsidP="002E31CA">
            <w:pPr>
              <w:tabs>
                <w:tab w:val="left" w:pos="1140"/>
              </w:tabs>
              <w:jc w:val="center"/>
              <w:rPr>
                <w:sz w:val="26"/>
                <w:szCs w:val="26"/>
              </w:rPr>
            </w:pPr>
            <w:r w:rsidRPr="000E0B31">
              <w:rPr>
                <w:sz w:val="26"/>
                <w:szCs w:val="26"/>
              </w:rPr>
              <w:t>№ 99</w:t>
            </w:r>
          </w:p>
        </w:tc>
        <w:tc>
          <w:tcPr>
            <w:tcW w:w="3309" w:type="dxa"/>
          </w:tcPr>
          <w:p w:rsidR="009A1C30" w:rsidRPr="000E0B31" w:rsidRDefault="009A1C30" w:rsidP="002E31CA">
            <w:pPr>
              <w:tabs>
                <w:tab w:val="left" w:pos="1140"/>
              </w:tabs>
              <w:jc w:val="center"/>
              <w:rPr>
                <w:sz w:val="26"/>
                <w:szCs w:val="26"/>
              </w:rPr>
            </w:pPr>
            <w:r w:rsidRPr="000E0B31">
              <w:rPr>
                <w:sz w:val="26"/>
                <w:szCs w:val="26"/>
              </w:rPr>
              <w:t>2</w:t>
            </w:r>
          </w:p>
        </w:tc>
      </w:tr>
      <w:tr w:rsidR="009A1C30" w:rsidRPr="00182059" w:rsidTr="002E31CA">
        <w:tc>
          <w:tcPr>
            <w:tcW w:w="3555" w:type="dxa"/>
          </w:tcPr>
          <w:p w:rsidR="009A1C30" w:rsidRPr="000E0B31" w:rsidRDefault="009A1C30" w:rsidP="002E31CA">
            <w:pPr>
              <w:tabs>
                <w:tab w:val="left" w:pos="1140"/>
              </w:tabs>
              <w:jc w:val="center"/>
              <w:rPr>
                <w:sz w:val="26"/>
                <w:szCs w:val="26"/>
              </w:rPr>
            </w:pPr>
            <w:r w:rsidRPr="000E0B31">
              <w:rPr>
                <w:sz w:val="26"/>
                <w:szCs w:val="26"/>
              </w:rPr>
              <w:t>Арбеково по пр. Строителей</w:t>
            </w:r>
          </w:p>
        </w:tc>
        <w:tc>
          <w:tcPr>
            <w:tcW w:w="3277" w:type="dxa"/>
          </w:tcPr>
          <w:p w:rsidR="009A1C30" w:rsidRPr="000E0B31" w:rsidRDefault="009A1C30" w:rsidP="002E31CA">
            <w:pPr>
              <w:tabs>
                <w:tab w:val="left" w:pos="1140"/>
              </w:tabs>
              <w:jc w:val="center"/>
              <w:rPr>
                <w:sz w:val="26"/>
                <w:szCs w:val="26"/>
              </w:rPr>
            </w:pPr>
            <w:r w:rsidRPr="000E0B31">
              <w:rPr>
                <w:sz w:val="26"/>
                <w:szCs w:val="26"/>
              </w:rPr>
              <w:t>№ 82С</w:t>
            </w:r>
          </w:p>
        </w:tc>
        <w:tc>
          <w:tcPr>
            <w:tcW w:w="3309" w:type="dxa"/>
          </w:tcPr>
          <w:p w:rsidR="009A1C30" w:rsidRPr="000E0B31" w:rsidRDefault="00E44E34" w:rsidP="002E31CA">
            <w:pPr>
              <w:tabs>
                <w:tab w:val="left" w:pos="11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9A1C30" w:rsidRPr="00182059" w:rsidTr="002E31CA">
        <w:tc>
          <w:tcPr>
            <w:tcW w:w="6832" w:type="dxa"/>
            <w:gridSpan w:val="2"/>
          </w:tcPr>
          <w:p w:rsidR="009A1C30" w:rsidRPr="000E0B31" w:rsidRDefault="009A1C30" w:rsidP="002E31CA">
            <w:pPr>
              <w:tabs>
                <w:tab w:val="left" w:pos="1140"/>
              </w:tabs>
              <w:jc w:val="center"/>
              <w:rPr>
                <w:sz w:val="26"/>
                <w:szCs w:val="26"/>
              </w:rPr>
            </w:pPr>
            <w:r w:rsidRPr="000E0B31">
              <w:rPr>
                <w:sz w:val="26"/>
                <w:szCs w:val="26"/>
              </w:rPr>
              <w:t>Итого</w:t>
            </w:r>
          </w:p>
        </w:tc>
        <w:tc>
          <w:tcPr>
            <w:tcW w:w="3309" w:type="dxa"/>
          </w:tcPr>
          <w:p w:rsidR="009A1C30" w:rsidRPr="000E0B31" w:rsidRDefault="00E44E34" w:rsidP="002E31CA">
            <w:pPr>
              <w:tabs>
                <w:tab w:val="left" w:pos="11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9A1C30" w:rsidRPr="00182059" w:rsidTr="002E31CA">
        <w:tc>
          <w:tcPr>
            <w:tcW w:w="10141" w:type="dxa"/>
            <w:gridSpan w:val="3"/>
          </w:tcPr>
          <w:p w:rsidR="009A1C30" w:rsidRPr="000E0B31" w:rsidRDefault="009A1C30" w:rsidP="002E31CA">
            <w:pPr>
              <w:tabs>
                <w:tab w:val="left" w:pos="1140"/>
              </w:tabs>
              <w:jc w:val="center"/>
              <w:rPr>
                <w:b/>
                <w:sz w:val="26"/>
                <w:szCs w:val="26"/>
              </w:rPr>
            </w:pPr>
            <w:r w:rsidRPr="000E0B31">
              <w:rPr>
                <w:b/>
                <w:sz w:val="26"/>
                <w:szCs w:val="26"/>
              </w:rPr>
              <w:t>ООО «Меркурий»</w:t>
            </w:r>
          </w:p>
        </w:tc>
      </w:tr>
      <w:tr w:rsidR="009A1C30" w:rsidRPr="00182059" w:rsidTr="002E31CA">
        <w:tc>
          <w:tcPr>
            <w:tcW w:w="3555" w:type="dxa"/>
          </w:tcPr>
          <w:p w:rsidR="009A1C30" w:rsidRPr="000E0B31" w:rsidRDefault="009A1C30" w:rsidP="002E31CA">
            <w:pPr>
              <w:tabs>
                <w:tab w:val="left" w:pos="1140"/>
              </w:tabs>
              <w:jc w:val="center"/>
              <w:rPr>
                <w:sz w:val="26"/>
                <w:szCs w:val="26"/>
              </w:rPr>
            </w:pPr>
            <w:r w:rsidRPr="000E0B31">
              <w:rPr>
                <w:sz w:val="26"/>
                <w:szCs w:val="26"/>
              </w:rPr>
              <w:t>Арбеково по пр. Строителей</w:t>
            </w:r>
          </w:p>
        </w:tc>
        <w:tc>
          <w:tcPr>
            <w:tcW w:w="3277" w:type="dxa"/>
          </w:tcPr>
          <w:p w:rsidR="009A1C30" w:rsidRPr="000E0B31" w:rsidRDefault="009A1C30" w:rsidP="002E31CA">
            <w:pPr>
              <w:tabs>
                <w:tab w:val="left" w:pos="1140"/>
              </w:tabs>
              <w:jc w:val="center"/>
              <w:rPr>
                <w:sz w:val="26"/>
                <w:szCs w:val="26"/>
              </w:rPr>
            </w:pPr>
            <w:r w:rsidRPr="000E0B31">
              <w:rPr>
                <w:sz w:val="26"/>
                <w:szCs w:val="26"/>
              </w:rPr>
              <w:t>№ 54</w:t>
            </w:r>
          </w:p>
        </w:tc>
        <w:tc>
          <w:tcPr>
            <w:tcW w:w="3309" w:type="dxa"/>
          </w:tcPr>
          <w:p w:rsidR="009A1C30" w:rsidRPr="000E0B31" w:rsidRDefault="00E44E34" w:rsidP="002E31CA">
            <w:pPr>
              <w:tabs>
                <w:tab w:val="left" w:pos="11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9A1C30" w:rsidRPr="00182059" w:rsidTr="002E31CA">
        <w:tc>
          <w:tcPr>
            <w:tcW w:w="3555" w:type="dxa"/>
          </w:tcPr>
          <w:p w:rsidR="009A1C30" w:rsidRPr="000E0B31" w:rsidRDefault="009A1C30" w:rsidP="002E31CA">
            <w:pPr>
              <w:tabs>
                <w:tab w:val="left" w:pos="1140"/>
              </w:tabs>
              <w:jc w:val="center"/>
              <w:rPr>
                <w:sz w:val="26"/>
                <w:szCs w:val="26"/>
              </w:rPr>
            </w:pPr>
            <w:r w:rsidRPr="000E0B31">
              <w:rPr>
                <w:sz w:val="26"/>
                <w:szCs w:val="26"/>
              </w:rPr>
              <w:t>Аэропорт</w:t>
            </w:r>
          </w:p>
        </w:tc>
        <w:tc>
          <w:tcPr>
            <w:tcW w:w="3277" w:type="dxa"/>
          </w:tcPr>
          <w:p w:rsidR="009A1C30" w:rsidRPr="000E0B31" w:rsidRDefault="009A1C30" w:rsidP="002E31CA">
            <w:pPr>
              <w:tabs>
                <w:tab w:val="left" w:pos="1140"/>
              </w:tabs>
              <w:jc w:val="center"/>
              <w:rPr>
                <w:sz w:val="26"/>
                <w:szCs w:val="26"/>
              </w:rPr>
            </w:pPr>
            <w:r w:rsidRPr="000E0B31">
              <w:rPr>
                <w:sz w:val="26"/>
                <w:szCs w:val="26"/>
              </w:rPr>
              <w:t>№ 54</w:t>
            </w:r>
          </w:p>
        </w:tc>
        <w:tc>
          <w:tcPr>
            <w:tcW w:w="3309" w:type="dxa"/>
          </w:tcPr>
          <w:p w:rsidR="009A1C30" w:rsidRPr="000E0B31" w:rsidRDefault="00E44E34" w:rsidP="002E31CA">
            <w:pPr>
              <w:tabs>
                <w:tab w:val="left" w:pos="11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9A1C30" w:rsidRPr="00182059" w:rsidTr="002E31CA">
        <w:tc>
          <w:tcPr>
            <w:tcW w:w="3555" w:type="dxa"/>
          </w:tcPr>
          <w:p w:rsidR="009A1C30" w:rsidRPr="000E0B31" w:rsidRDefault="00542A79" w:rsidP="00542A79">
            <w:pPr>
              <w:tabs>
                <w:tab w:val="left" w:pos="11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оссийская</w:t>
            </w:r>
          </w:p>
        </w:tc>
        <w:tc>
          <w:tcPr>
            <w:tcW w:w="3277" w:type="dxa"/>
          </w:tcPr>
          <w:p w:rsidR="009A1C30" w:rsidRPr="000E0B31" w:rsidRDefault="009A1C30" w:rsidP="002E31CA">
            <w:pPr>
              <w:tabs>
                <w:tab w:val="left" w:pos="1140"/>
              </w:tabs>
              <w:jc w:val="center"/>
              <w:rPr>
                <w:sz w:val="26"/>
                <w:szCs w:val="26"/>
              </w:rPr>
            </w:pPr>
            <w:r w:rsidRPr="000E0B31">
              <w:rPr>
                <w:sz w:val="26"/>
                <w:szCs w:val="26"/>
              </w:rPr>
              <w:t xml:space="preserve">№ 89 </w:t>
            </w:r>
          </w:p>
        </w:tc>
        <w:tc>
          <w:tcPr>
            <w:tcW w:w="3309" w:type="dxa"/>
          </w:tcPr>
          <w:p w:rsidR="009A1C30" w:rsidRPr="000E0B31" w:rsidRDefault="009A1C30" w:rsidP="002E31CA">
            <w:pPr>
              <w:tabs>
                <w:tab w:val="left" w:pos="11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9A1C30" w:rsidRPr="00182059" w:rsidTr="002E31CA">
        <w:tc>
          <w:tcPr>
            <w:tcW w:w="3555" w:type="dxa"/>
          </w:tcPr>
          <w:p w:rsidR="009A1C30" w:rsidRPr="000E0B31" w:rsidRDefault="009A1C30" w:rsidP="002E31CA">
            <w:pPr>
              <w:tabs>
                <w:tab w:val="left" w:pos="1140"/>
              </w:tabs>
              <w:jc w:val="center"/>
              <w:rPr>
                <w:sz w:val="26"/>
                <w:szCs w:val="26"/>
              </w:rPr>
            </w:pPr>
            <w:r w:rsidRPr="000E0B31">
              <w:rPr>
                <w:sz w:val="26"/>
                <w:szCs w:val="26"/>
              </w:rPr>
              <w:t>ул. Зеленодольская</w:t>
            </w:r>
          </w:p>
        </w:tc>
        <w:tc>
          <w:tcPr>
            <w:tcW w:w="3277" w:type="dxa"/>
          </w:tcPr>
          <w:p w:rsidR="009A1C30" w:rsidRPr="000E0B31" w:rsidRDefault="009A1C30" w:rsidP="002E31CA">
            <w:pPr>
              <w:tabs>
                <w:tab w:val="left" w:pos="1140"/>
              </w:tabs>
              <w:jc w:val="center"/>
              <w:rPr>
                <w:sz w:val="26"/>
                <w:szCs w:val="26"/>
              </w:rPr>
            </w:pPr>
            <w:r w:rsidRPr="000E0B31">
              <w:rPr>
                <w:sz w:val="26"/>
                <w:szCs w:val="26"/>
              </w:rPr>
              <w:t>№34</w:t>
            </w:r>
          </w:p>
        </w:tc>
        <w:tc>
          <w:tcPr>
            <w:tcW w:w="3309" w:type="dxa"/>
          </w:tcPr>
          <w:p w:rsidR="009A1C30" w:rsidRPr="000E0B31" w:rsidRDefault="009A1C30" w:rsidP="002E31CA">
            <w:pPr>
              <w:tabs>
                <w:tab w:val="left" w:pos="1140"/>
              </w:tabs>
              <w:jc w:val="center"/>
              <w:rPr>
                <w:sz w:val="26"/>
                <w:szCs w:val="26"/>
              </w:rPr>
            </w:pPr>
            <w:r w:rsidRPr="000E0B31">
              <w:rPr>
                <w:sz w:val="26"/>
                <w:szCs w:val="26"/>
              </w:rPr>
              <w:t>4</w:t>
            </w:r>
          </w:p>
        </w:tc>
      </w:tr>
      <w:tr w:rsidR="007F4BC9" w:rsidRPr="00182059" w:rsidTr="002E31CA">
        <w:tc>
          <w:tcPr>
            <w:tcW w:w="3555" w:type="dxa"/>
          </w:tcPr>
          <w:p w:rsidR="007F4BC9" w:rsidRPr="000E0B31" w:rsidRDefault="00B20F32" w:rsidP="002E31CA">
            <w:pPr>
              <w:tabs>
                <w:tab w:val="left" w:pos="1140"/>
              </w:tabs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Ухтинка</w:t>
            </w:r>
            <w:proofErr w:type="spellEnd"/>
          </w:p>
        </w:tc>
        <w:tc>
          <w:tcPr>
            <w:tcW w:w="3277" w:type="dxa"/>
          </w:tcPr>
          <w:p w:rsidR="007F4BC9" w:rsidRPr="000E0B31" w:rsidRDefault="007F4BC9" w:rsidP="002E31CA">
            <w:pPr>
              <w:tabs>
                <w:tab w:val="left" w:pos="11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309" w:type="dxa"/>
          </w:tcPr>
          <w:p w:rsidR="007F4BC9" w:rsidRPr="000E0B31" w:rsidRDefault="007F4BC9" w:rsidP="002E31CA">
            <w:pPr>
              <w:tabs>
                <w:tab w:val="left" w:pos="11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9A1C30" w:rsidRPr="00182059" w:rsidTr="002E31CA">
        <w:tc>
          <w:tcPr>
            <w:tcW w:w="6832" w:type="dxa"/>
            <w:gridSpan w:val="2"/>
          </w:tcPr>
          <w:p w:rsidR="009A1C30" w:rsidRPr="000E0B31" w:rsidRDefault="009A1C30" w:rsidP="002E31CA">
            <w:pPr>
              <w:tabs>
                <w:tab w:val="left" w:pos="1140"/>
              </w:tabs>
              <w:jc w:val="center"/>
              <w:rPr>
                <w:sz w:val="26"/>
                <w:szCs w:val="26"/>
              </w:rPr>
            </w:pPr>
            <w:r w:rsidRPr="000E0B31">
              <w:rPr>
                <w:sz w:val="26"/>
                <w:szCs w:val="26"/>
              </w:rPr>
              <w:t>Итого</w:t>
            </w:r>
          </w:p>
        </w:tc>
        <w:tc>
          <w:tcPr>
            <w:tcW w:w="3309" w:type="dxa"/>
          </w:tcPr>
          <w:p w:rsidR="009A1C30" w:rsidRPr="000E0B31" w:rsidRDefault="009A1C30" w:rsidP="00E44E34">
            <w:pPr>
              <w:tabs>
                <w:tab w:val="left" w:pos="1140"/>
              </w:tabs>
              <w:jc w:val="center"/>
              <w:rPr>
                <w:sz w:val="26"/>
                <w:szCs w:val="26"/>
              </w:rPr>
            </w:pPr>
            <w:r w:rsidRPr="000E0B31">
              <w:rPr>
                <w:sz w:val="26"/>
                <w:szCs w:val="26"/>
              </w:rPr>
              <w:t>1</w:t>
            </w:r>
            <w:r w:rsidR="00E44E34">
              <w:rPr>
                <w:sz w:val="26"/>
                <w:szCs w:val="26"/>
              </w:rPr>
              <w:t>7</w:t>
            </w:r>
          </w:p>
        </w:tc>
      </w:tr>
      <w:tr w:rsidR="009A1C30" w:rsidRPr="00182059" w:rsidTr="002E31CA">
        <w:tc>
          <w:tcPr>
            <w:tcW w:w="10141" w:type="dxa"/>
            <w:gridSpan w:val="3"/>
          </w:tcPr>
          <w:p w:rsidR="009A1C30" w:rsidRPr="000E0B31" w:rsidRDefault="009A1C30" w:rsidP="002E31CA">
            <w:pPr>
              <w:tabs>
                <w:tab w:val="left" w:pos="1140"/>
              </w:tabs>
              <w:jc w:val="center"/>
              <w:rPr>
                <w:b/>
                <w:sz w:val="26"/>
                <w:szCs w:val="26"/>
              </w:rPr>
            </w:pPr>
            <w:r w:rsidRPr="000E0B31">
              <w:rPr>
                <w:b/>
                <w:sz w:val="26"/>
                <w:szCs w:val="26"/>
              </w:rPr>
              <w:t>ООО «Корпорация Дилижанс»</w:t>
            </w:r>
          </w:p>
        </w:tc>
      </w:tr>
      <w:tr w:rsidR="009A1C30" w:rsidRPr="00182059" w:rsidTr="002E31CA">
        <w:tc>
          <w:tcPr>
            <w:tcW w:w="3555" w:type="dxa"/>
          </w:tcPr>
          <w:p w:rsidR="009A1C30" w:rsidRPr="000E0B31" w:rsidRDefault="009A1C30" w:rsidP="002E31CA">
            <w:pPr>
              <w:tabs>
                <w:tab w:val="left" w:pos="1140"/>
              </w:tabs>
              <w:jc w:val="center"/>
              <w:rPr>
                <w:sz w:val="26"/>
                <w:szCs w:val="26"/>
              </w:rPr>
            </w:pPr>
            <w:proofErr w:type="gramStart"/>
            <w:r w:rsidRPr="000E0B31">
              <w:rPr>
                <w:sz w:val="26"/>
                <w:szCs w:val="26"/>
              </w:rPr>
              <w:t>Арбеково (по пр.</w:t>
            </w:r>
            <w:proofErr w:type="gramEnd"/>
            <w:r w:rsidRPr="000E0B31">
              <w:rPr>
                <w:sz w:val="26"/>
                <w:szCs w:val="26"/>
              </w:rPr>
              <w:t xml:space="preserve"> </w:t>
            </w:r>
            <w:proofErr w:type="gramStart"/>
            <w:r w:rsidRPr="000E0B31">
              <w:rPr>
                <w:sz w:val="26"/>
                <w:szCs w:val="26"/>
              </w:rPr>
              <w:t>Победы)</w:t>
            </w:r>
            <w:proofErr w:type="gramEnd"/>
          </w:p>
        </w:tc>
        <w:tc>
          <w:tcPr>
            <w:tcW w:w="3277" w:type="dxa"/>
          </w:tcPr>
          <w:p w:rsidR="009A1C30" w:rsidRPr="000E0B31" w:rsidRDefault="009A1C30" w:rsidP="002E31CA">
            <w:pPr>
              <w:tabs>
                <w:tab w:val="left" w:pos="1140"/>
              </w:tabs>
              <w:jc w:val="center"/>
              <w:rPr>
                <w:sz w:val="26"/>
                <w:szCs w:val="26"/>
              </w:rPr>
            </w:pPr>
            <w:r w:rsidRPr="000E0B31">
              <w:rPr>
                <w:sz w:val="26"/>
                <w:szCs w:val="26"/>
              </w:rPr>
              <w:t>№ 66</w:t>
            </w:r>
          </w:p>
        </w:tc>
        <w:tc>
          <w:tcPr>
            <w:tcW w:w="3309" w:type="dxa"/>
          </w:tcPr>
          <w:p w:rsidR="009A1C30" w:rsidRPr="000E0B31" w:rsidRDefault="009A1C30" w:rsidP="002E31CA">
            <w:pPr>
              <w:tabs>
                <w:tab w:val="left" w:pos="1140"/>
              </w:tabs>
              <w:jc w:val="center"/>
              <w:rPr>
                <w:sz w:val="26"/>
                <w:szCs w:val="26"/>
              </w:rPr>
            </w:pPr>
            <w:r w:rsidRPr="000E0B31">
              <w:rPr>
                <w:sz w:val="26"/>
                <w:szCs w:val="26"/>
              </w:rPr>
              <w:t>3</w:t>
            </w:r>
          </w:p>
        </w:tc>
      </w:tr>
      <w:tr w:rsidR="009A1C30" w:rsidRPr="00182059" w:rsidTr="002E31CA">
        <w:tc>
          <w:tcPr>
            <w:tcW w:w="3555" w:type="dxa"/>
          </w:tcPr>
          <w:p w:rsidR="009A1C30" w:rsidRPr="000E0B31" w:rsidRDefault="009A1C30" w:rsidP="002E31CA">
            <w:pPr>
              <w:tabs>
                <w:tab w:val="left" w:pos="1140"/>
              </w:tabs>
              <w:jc w:val="center"/>
              <w:rPr>
                <w:sz w:val="26"/>
                <w:szCs w:val="26"/>
              </w:rPr>
            </w:pPr>
            <w:r w:rsidRPr="000E0B31">
              <w:rPr>
                <w:sz w:val="26"/>
                <w:szCs w:val="26"/>
              </w:rPr>
              <w:t>Аэропорт</w:t>
            </w:r>
          </w:p>
        </w:tc>
        <w:tc>
          <w:tcPr>
            <w:tcW w:w="3277" w:type="dxa"/>
          </w:tcPr>
          <w:p w:rsidR="009A1C30" w:rsidRPr="000E0B31" w:rsidRDefault="009A1C30" w:rsidP="002E31CA">
            <w:pPr>
              <w:tabs>
                <w:tab w:val="left" w:pos="1140"/>
              </w:tabs>
              <w:jc w:val="center"/>
              <w:rPr>
                <w:sz w:val="26"/>
                <w:szCs w:val="26"/>
              </w:rPr>
            </w:pPr>
            <w:r w:rsidRPr="000E0B31">
              <w:rPr>
                <w:sz w:val="26"/>
                <w:szCs w:val="26"/>
              </w:rPr>
              <w:t>№ 66</w:t>
            </w:r>
          </w:p>
        </w:tc>
        <w:tc>
          <w:tcPr>
            <w:tcW w:w="3309" w:type="dxa"/>
          </w:tcPr>
          <w:p w:rsidR="009A1C30" w:rsidRPr="000E0B31" w:rsidRDefault="009A1C30" w:rsidP="002E31CA">
            <w:pPr>
              <w:tabs>
                <w:tab w:val="left" w:pos="1140"/>
              </w:tabs>
              <w:jc w:val="center"/>
              <w:rPr>
                <w:sz w:val="26"/>
                <w:szCs w:val="26"/>
              </w:rPr>
            </w:pPr>
            <w:r w:rsidRPr="000E0B31">
              <w:rPr>
                <w:sz w:val="26"/>
                <w:szCs w:val="26"/>
              </w:rPr>
              <w:t>2</w:t>
            </w:r>
          </w:p>
        </w:tc>
      </w:tr>
      <w:tr w:rsidR="009A1C30" w:rsidRPr="00182059" w:rsidTr="002E31CA">
        <w:tc>
          <w:tcPr>
            <w:tcW w:w="3555" w:type="dxa"/>
          </w:tcPr>
          <w:p w:rsidR="009A1C30" w:rsidRPr="000E0B31" w:rsidRDefault="009A1C30" w:rsidP="002E31CA">
            <w:pPr>
              <w:tabs>
                <w:tab w:val="left" w:pos="1140"/>
              </w:tabs>
              <w:jc w:val="center"/>
              <w:rPr>
                <w:sz w:val="26"/>
                <w:szCs w:val="26"/>
              </w:rPr>
            </w:pPr>
            <w:r w:rsidRPr="000E0B31">
              <w:rPr>
                <w:sz w:val="26"/>
                <w:szCs w:val="26"/>
              </w:rPr>
              <w:t>Арбеково по ул. Ленина</w:t>
            </w:r>
          </w:p>
        </w:tc>
        <w:tc>
          <w:tcPr>
            <w:tcW w:w="3277" w:type="dxa"/>
          </w:tcPr>
          <w:p w:rsidR="009A1C30" w:rsidRPr="000E0B31" w:rsidRDefault="009A1C30" w:rsidP="002E31CA">
            <w:pPr>
              <w:tabs>
                <w:tab w:val="left" w:pos="1140"/>
              </w:tabs>
              <w:jc w:val="center"/>
              <w:rPr>
                <w:sz w:val="26"/>
                <w:szCs w:val="26"/>
              </w:rPr>
            </w:pPr>
            <w:r w:rsidRPr="000E0B31">
              <w:rPr>
                <w:sz w:val="26"/>
                <w:szCs w:val="26"/>
              </w:rPr>
              <w:t>№ 70</w:t>
            </w:r>
          </w:p>
        </w:tc>
        <w:tc>
          <w:tcPr>
            <w:tcW w:w="3309" w:type="dxa"/>
          </w:tcPr>
          <w:p w:rsidR="009A1C30" w:rsidRPr="000E0B31" w:rsidRDefault="009A1C30" w:rsidP="002E31CA">
            <w:pPr>
              <w:tabs>
                <w:tab w:val="left" w:pos="1140"/>
              </w:tabs>
              <w:jc w:val="center"/>
              <w:rPr>
                <w:sz w:val="26"/>
                <w:szCs w:val="26"/>
              </w:rPr>
            </w:pPr>
            <w:r w:rsidRPr="000E0B31">
              <w:rPr>
                <w:sz w:val="26"/>
                <w:szCs w:val="26"/>
              </w:rPr>
              <w:t>2</w:t>
            </w:r>
          </w:p>
        </w:tc>
      </w:tr>
      <w:tr w:rsidR="009A1C30" w:rsidRPr="00182059" w:rsidTr="002E31CA">
        <w:tc>
          <w:tcPr>
            <w:tcW w:w="3555" w:type="dxa"/>
          </w:tcPr>
          <w:p w:rsidR="009A1C30" w:rsidRPr="000E0B31" w:rsidRDefault="00542A79" w:rsidP="002E31CA">
            <w:pPr>
              <w:tabs>
                <w:tab w:val="left" w:pos="11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оссийская</w:t>
            </w:r>
          </w:p>
        </w:tc>
        <w:tc>
          <w:tcPr>
            <w:tcW w:w="3277" w:type="dxa"/>
          </w:tcPr>
          <w:p w:rsidR="009A1C30" w:rsidRPr="000E0B31" w:rsidRDefault="009A1C30" w:rsidP="002E31CA">
            <w:pPr>
              <w:tabs>
                <w:tab w:val="left" w:pos="1140"/>
              </w:tabs>
              <w:jc w:val="center"/>
              <w:rPr>
                <w:sz w:val="26"/>
                <w:szCs w:val="26"/>
              </w:rPr>
            </w:pPr>
            <w:r w:rsidRPr="000E0B31">
              <w:rPr>
                <w:sz w:val="26"/>
                <w:szCs w:val="26"/>
              </w:rPr>
              <w:t>№ 70</w:t>
            </w:r>
          </w:p>
        </w:tc>
        <w:tc>
          <w:tcPr>
            <w:tcW w:w="3309" w:type="dxa"/>
          </w:tcPr>
          <w:p w:rsidR="009A1C30" w:rsidRPr="000E0B31" w:rsidRDefault="009A1C30" w:rsidP="002E31CA">
            <w:pPr>
              <w:tabs>
                <w:tab w:val="left" w:pos="1140"/>
              </w:tabs>
              <w:jc w:val="center"/>
              <w:rPr>
                <w:sz w:val="26"/>
                <w:szCs w:val="26"/>
              </w:rPr>
            </w:pPr>
            <w:r w:rsidRPr="000E0B31">
              <w:rPr>
                <w:sz w:val="26"/>
                <w:szCs w:val="26"/>
              </w:rPr>
              <w:t>3</w:t>
            </w:r>
          </w:p>
        </w:tc>
      </w:tr>
      <w:tr w:rsidR="009A1C30" w:rsidRPr="00182059" w:rsidTr="002E31CA">
        <w:tc>
          <w:tcPr>
            <w:tcW w:w="6832" w:type="dxa"/>
            <w:gridSpan w:val="2"/>
          </w:tcPr>
          <w:p w:rsidR="009A1C30" w:rsidRPr="000E0B31" w:rsidRDefault="009A1C30" w:rsidP="002E31CA">
            <w:pPr>
              <w:tabs>
                <w:tab w:val="left" w:pos="1140"/>
              </w:tabs>
              <w:jc w:val="center"/>
              <w:rPr>
                <w:sz w:val="26"/>
                <w:szCs w:val="26"/>
              </w:rPr>
            </w:pPr>
            <w:r w:rsidRPr="000E0B31">
              <w:rPr>
                <w:sz w:val="26"/>
                <w:szCs w:val="26"/>
              </w:rPr>
              <w:t xml:space="preserve">Итого </w:t>
            </w:r>
          </w:p>
        </w:tc>
        <w:tc>
          <w:tcPr>
            <w:tcW w:w="3309" w:type="dxa"/>
          </w:tcPr>
          <w:p w:rsidR="009A1C30" w:rsidRPr="000E0B31" w:rsidRDefault="009A1C30" w:rsidP="002E31CA">
            <w:pPr>
              <w:tabs>
                <w:tab w:val="left" w:pos="1140"/>
              </w:tabs>
              <w:jc w:val="center"/>
              <w:rPr>
                <w:sz w:val="26"/>
                <w:szCs w:val="26"/>
              </w:rPr>
            </w:pPr>
            <w:r w:rsidRPr="000E0B31">
              <w:rPr>
                <w:sz w:val="26"/>
                <w:szCs w:val="26"/>
              </w:rPr>
              <w:t>10</w:t>
            </w:r>
          </w:p>
        </w:tc>
      </w:tr>
      <w:tr w:rsidR="009A1C30" w:rsidRPr="00182059" w:rsidTr="002E31CA">
        <w:tc>
          <w:tcPr>
            <w:tcW w:w="10141" w:type="dxa"/>
            <w:gridSpan w:val="3"/>
          </w:tcPr>
          <w:p w:rsidR="009A1C30" w:rsidRPr="000E0B31" w:rsidRDefault="009A1C30" w:rsidP="002E31CA">
            <w:pPr>
              <w:tabs>
                <w:tab w:val="left" w:pos="1140"/>
              </w:tabs>
              <w:jc w:val="center"/>
              <w:rPr>
                <w:sz w:val="26"/>
                <w:szCs w:val="26"/>
              </w:rPr>
            </w:pPr>
            <w:r w:rsidRPr="000E0B31">
              <w:rPr>
                <w:b/>
                <w:sz w:val="26"/>
                <w:szCs w:val="26"/>
              </w:rPr>
              <w:t>ООО «Компания Дилижанс»</w:t>
            </w:r>
          </w:p>
        </w:tc>
      </w:tr>
      <w:tr w:rsidR="009A1C30" w:rsidRPr="00182059" w:rsidTr="002E31CA">
        <w:tc>
          <w:tcPr>
            <w:tcW w:w="3555" w:type="dxa"/>
          </w:tcPr>
          <w:p w:rsidR="009A1C30" w:rsidRPr="000E0B31" w:rsidRDefault="00B20F32" w:rsidP="002E31CA">
            <w:pPr>
              <w:tabs>
                <w:tab w:val="left" w:pos="11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.Е</w:t>
            </w:r>
            <w:proofErr w:type="gramEnd"/>
            <w:r>
              <w:rPr>
                <w:sz w:val="26"/>
                <w:szCs w:val="26"/>
              </w:rPr>
              <w:t>горова</w:t>
            </w:r>
          </w:p>
        </w:tc>
        <w:tc>
          <w:tcPr>
            <w:tcW w:w="3277" w:type="dxa"/>
          </w:tcPr>
          <w:p w:rsidR="009A1C30" w:rsidRPr="000E0B31" w:rsidRDefault="009A1C30" w:rsidP="00B20F32">
            <w:pPr>
              <w:tabs>
                <w:tab w:val="left" w:pos="1140"/>
              </w:tabs>
              <w:jc w:val="center"/>
              <w:rPr>
                <w:sz w:val="26"/>
                <w:szCs w:val="26"/>
              </w:rPr>
            </w:pPr>
            <w:r w:rsidRPr="000E0B31">
              <w:rPr>
                <w:sz w:val="26"/>
                <w:szCs w:val="26"/>
              </w:rPr>
              <w:t>№</w:t>
            </w:r>
            <w:r w:rsidR="00B20F32">
              <w:rPr>
                <w:sz w:val="26"/>
                <w:szCs w:val="26"/>
              </w:rPr>
              <w:t>63</w:t>
            </w:r>
          </w:p>
        </w:tc>
        <w:tc>
          <w:tcPr>
            <w:tcW w:w="3309" w:type="dxa"/>
          </w:tcPr>
          <w:p w:rsidR="009A1C30" w:rsidRPr="000E0B31" w:rsidRDefault="009A1C30" w:rsidP="002E31CA">
            <w:pPr>
              <w:tabs>
                <w:tab w:val="left" w:pos="1140"/>
              </w:tabs>
              <w:jc w:val="center"/>
              <w:rPr>
                <w:sz w:val="26"/>
                <w:szCs w:val="26"/>
              </w:rPr>
            </w:pPr>
            <w:r w:rsidRPr="000E0B31">
              <w:rPr>
                <w:sz w:val="26"/>
                <w:szCs w:val="26"/>
              </w:rPr>
              <w:t>4</w:t>
            </w:r>
          </w:p>
        </w:tc>
      </w:tr>
      <w:tr w:rsidR="009A1C30" w:rsidRPr="00182059" w:rsidTr="002E31CA">
        <w:tc>
          <w:tcPr>
            <w:tcW w:w="6832" w:type="dxa"/>
            <w:gridSpan w:val="2"/>
          </w:tcPr>
          <w:p w:rsidR="009A1C30" w:rsidRPr="000E0B31" w:rsidRDefault="009A1C30" w:rsidP="002E31CA">
            <w:pPr>
              <w:tabs>
                <w:tab w:val="left" w:pos="1140"/>
              </w:tabs>
              <w:jc w:val="center"/>
              <w:rPr>
                <w:sz w:val="26"/>
                <w:szCs w:val="26"/>
              </w:rPr>
            </w:pPr>
            <w:r w:rsidRPr="000E0B31">
              <w:rPr>
                <w:sz w:val="26"/>
                <w:szCs w:val="26"/>
              </w:rPr>
              <w:t xml:space="preserve">Итого </w:t>
            </w:r>
          </w:p>
        </w:tc>
        <w:tc>
          <w:tcPr>
            <w:tcW w:w="3309" w:type="dxa"/>
          </w:tcPr>
          <w:p w:rsidR="009A1C30" w:rsidRPr="000E0B31" w:rsidRDefault="00B20F32" w:rsidP="002E31CA">
            <w:pPr>
              <w:tabs>
                <w:tab w:val="left" w:pos="11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9A1C30" w:rsidRPr="00182059" w:rsidTr="002E31CA">
        <w:tc>
          <w:tcPr>
            <w:tcW w:w="6832" w:type="dxa"/>
            <w:gridSpan w:val="2"/>
          </w:tcPr>
          <w:p w:rsidR="009A1C30" w:rsidRPr="000E0B31" w:rsidRDefault="009A1C30" w:rsidP="002E31CA">
            <w:pPr>
              <w:tabs>
                <w:tab w:val="left" w:pos="1140"/>
              </w:tabs>
              <w:jc w:val="center"/>
              <w:rPr>
                <w:sz w:val="26"/>
                <w:szCs w:val="26"/>
              </w:rPr>
            </w:pPr>
            <w:r w:rsidRPr="000E0B31">
              <w:rPr>
                <w:sz w:val="26"/>
                <w:szCs w:val="26"/>
              </w:rPr>
              <w:t>Всего</w:t>
            </w:r>
          </w:p>
        </w:tc>
        <w:tc>
          <w:tcPr>
            <w:tcW w:w="3309" w:type="dxa"/>
          </w:tcPr>
          <w:p w:rsidR="009A1C30" w:rsidRPr="000E0B31" w:rsidRDefault="00D11326" w:rsidP="002E31CA">
            <w:pPr>
              <w:tabs>
                <w:tab w:val="left" w:pos="11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</w:p>
        </w:tc>
      </w:tr>
    </w:tbl>
    <w:p w:rsidR="009A1C30" w:rsidRDefault="009A1C30" w:rsidP="009A1C30">
      <w:pPr>
        <w:pStyle w:val="4"/>
        <w:tabs>
          <w:tab w:val="left" w:pos="708"/>
        </w:tabs>
      </w:pPr>
    </w:p>
    <w:p w:rsidR="00B20F32" w:rsidRPr="00B20F32" w:rsidRDefault="00B20F32" w:rsidP="00B20F32"/>
    <w:p w:rsidR="00B20F32" w:rsidRPr="00DE48F3" w:rsidRDefault="00B20F32" w:rsidP="00B20F32">
      <w:pPr>
        <w:pStyle w:val="4"/>
        <w:rPr>
          <w:szCs w:val="28"/>
        </w:rPr>
      </w:pPr>
      <w:r>
        <w:t>И.о. н</w:t>
      </w:r>
      <w:r w:rsidRPr="00285E31">
        <w:t>ачальник</w:t>
      </w:r>
      <w:r>
        <w:t>а</w:t>
      </w:r>
      <w:r w:rsidRPr="00285E31">
        <w:t xml:space="preserve"> Управления</w:t>
      </w:r>
      <w:r w:rsidRPr="00285E31">
        <w:tab/>
      </w:r>
      <w:r w:rsidRPr="00285E31">
        <w:tab/>
      </w:r>
      <w:r w:rsidRPr="00285E31">
        <w:tab/>
      </w:r>
      <w:r w:rsidRPr="00285E31">
        <w:tab/>
        <w:t xml:space="preserve">           </w:t>
      </w:r>
      <w:r>
        <w:t xml:space="preserve">       М.А. Иванкин</w:t>
      </w:r>
    </w:p>
    <w:p w:rsidR="005F7CB4" w:rsidRDefault="005F7CB4" w:rsidP="009A1C30">
      <w:pPr>
        <w:autoSpaceDE w:val="0"/>
        <w:autoSpaceDN w:val="0"/>
        <w:adjustRightInd w:val="0"/>
        <w:ind w:left="5664" w:firstLine="708"/>
        <w:outlineLvl w:val="0"/>
      </w:pPr>
    </w:p>
    <w:sectPr w:rsidR="005F7CB4" w:rsidSect="00DF4E56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characterSpacingControl w:val="doNotCompress"/>
  <w:compat/>
  <w:rsids>
    <w:rsidRoot w:val="00536246"/>
    <w:rsid w:val="00000CD9"/>
    <w:rsid w:val="0000189F"/>
    <w:rsid w:val="00002ECD"/>
    <w:rsid w:val="0000610A"/>
    <w:rsid w:val="0000778C"/>
    <w:rsid w:val="0001376F"/>
    <w:rsid w:val="00013BF5"/>
    <w:rsid w:val="000148F1"/>
    <w:rsid w:val="00015C4F"/>
    <w:rsid w:val="000169F3"/>
    <w:rsid w:val="000201D6"/>
    <w:rsid w:val="0002109C"/>
    <w:rsid w:val="00027951"/>
    <w:rsid w:val="00031A46"/>
    <w:rsid w:val="00032795"/>
    <w:rsid w:val="00033937"/>
    <w:rsid w:val="00036B1A"/>
    <w:rsid w:val="000372A9"/>
    <w:rsid w:val="00041748"/>
    <w:rsid w:val="00042CA7"/>
    <w:rsid w:val="00044359"/>
    <w:rsid w:val="000447CE"/>
    <w:rsid w:val="00047420"/>
    <w:rsid w:val="00047CC7"/>
    <w:rsid w:val="000552E3"/>
    <w:rsid w:val="00056854"/>
    <w:rsid w:val="0006142A"/>
    <w:rsid w:val="00064CA2"/>
    <w:rsid w:val="000653F2"/>
    <w:rsid w:val="00065BC9"/>
    <w:rsid w:val="00066967"/>
    <w:rsid w:val="00073E81"/>
    <w:rsid w:val="00075BC9"/>
    <w:rsid w:val="00075C4A"/>
    <w:rsid w:val="0007786A"/>
    <w:rsid w:val="00084A7E"/>
    <w:rsid w:val="00090E8C"/>
    <w:rsid w:val="000A0E46"/>
    <w:rsid w:val="000A1000"/>
    <w:rsid w:val="000A321D"/>
    <w:rsid w:val="000B01C4"/>
    <w:rsid w:val="000B16CB"/>
    <w:rsid w:val="000B4906"/>
    <w:rsid w:val="000B508F"/>
    <w:rsid w:val="000B761A"/>
    <w:rsid w:val="000C2106"/>
    <w:rsid w:val="000C3722"/>
    <w:rsid w:val="000C438C"/>
    <w:rsid w:val="000C65C3"/>
    <w:rsid w:val="000C6AE2"/>
    <w:rsid w:val="000C753B"/>
    <w:rsid w:val="000D1CA9"/>
    <w:rsid w:val="000D2709"/>
    <w:rsid w:val="000D2731"/>
    <w:rsid w:val="000D3485"/>
    <w:rsid w:val="000D38E2"/>
    <w:rsid w:val="000D4659"/>
    <w:rsid w:val="000D52CE"/>
    <w:rsid w:val="000D554D"/>
    <w:rsid w:val="000D5BA1"/>
    <w:rsid w:val="000D7965"/>
    <w:rsid w:val="000E0827"/>
    <w:rsid w:val="000E372B"/>
    <w:rsid w:val="000F01C8"/>
    <w:rsid w:val="000F1B5D"/>
    <w:rsid w:val="000F6447"/>
    <w:rsid w:val="0010158C"/>
    <w:rsid w:val="00102B76"/>
    <w:rsid w:val="00103B22"/>
    <w:rsid w:val="00107647"/>
    <w:rsid w:val="001100FC"/>
    <w:rsid w:val="00110B76"/>
    <w:rsid w:val="00110B7A"/>
    <w:rsid w:val="00110F01"/>
    <w:rsid w:val="00111E31"/>
    <w:rsid w:val="0011540E"/>
    <w:rsid w:val="00116F58"/>
    <w:rsid w:val="00124ADE"/>
    <w:rsid w:val="00130B4D"/>
    <w:rsid w:val="00130DF2"/>
    <w:rsid w:val="00130E28"/>
    <w:rsid w:val="0013177E"/>
    <w:rsid w:val="00136CE9"/>
    <w:rsid w:val="00140820"/>
    <w:rsid w:val="00141E43"/>
    <w:rsid w:val="00143750"/>
    <w:rsid w:val="00146448"/>
    <w:rsid w:val="00153804"/>
    <w:rsid w:val="001577D8"/>
    <w:rsid w:val="00157845"/>
    <w:rsid w:val="00160FE3"/>
    <w:rsid w:val="0016274D"/>
    <w:rsid w:val="00164B44"/>
    <w:rsid w:val="00164F31"/>
    <w:rsid w:val="001658DD"/>
    <w:rsid w:val="00165CFA"/>
    <w:rsid w:val="00170649"/>
    <w:rsid w:val="00173C7D"/>
    <w:rsid w:val="0017574C"/>
    <w:rsid w:val="00175EC1"/>
    <w:rsid w:val="00176144"/>
    <w:rsid w:val="00177561"/>
    <w:rsid w:val="001832B7"/>
    <w:rsid w:val="001840E8"/>
    <w:rsid w:val="00190A15"/>
    <w:rsid w:val="0019208E"/>
    <w:rsid w:val="0019261E"/>
    <w:rsid w:val="00193D3A"/>
    <w:rsid w:val="0019597D"/>
    <w:rsid w:val="00195B29"/>
    <w:rsid w:val="00196046"/>
    <w:rsid w:val="00196AF6"/>
    <w:rsid w:val="001A058E"/>
    <w:rsid w:val="001A1513"/>
    <w:rsid w:val="001A5CEE"/>
    <w:rsid w:val="001A736C"/>
    <w:rsid w:val="001A75E2"/>
    <w:rsid w:val="001A7820"/>
    <w:rsid w:val="001B13FF"/>
    <w:rsid w:val="001B30DD"/>
    <w:rsid w:val="001B3BA2"/>
    <w:rsid w:val="001B65CD"/>
    <w:rsid w:val="001B7700"/>
    <w:rsid w:val="001C377C"/>
    <w:rsid w:val="001C57C4"/>
    <w:rsid w:val="001C664E"/>
    <w:rsid w:val="001C66CB"/>
    <w:rsid w:val="001C7567"/>
    <w:rsid w:val="001C7B21"/>
    <w:rsid w:val="001D3BA6"/>
    <w:rsid w:val="001D5189"/>
    <w:rsid w:val="001D613D"/>
    <w:rsid w:val="001D7D9E"/>
    <w:rsid w:val="001E039B"/>
    <w:rsid w:val="001E55C0"/>
    <w:rsid w:val="001E6EFE"/>
    <w:rsid w:val="001F19CC"/>
    <w:rsid w:val="001F3523"/>
    <w:rsid w:val="001F4119"/>
    <w:rsid w:val="001F5C43"/>
    <w:rsid w:val="001F5C5B"/>
    <w:rsid w:val="00200433"/>
    <w:rsid w:val="002015FF"/>
    <w:rsid w:val="00203339"/>
    <w:rsid w:val="00204B7B"/>
    <w:rsid w:val="002064DA"/>
    <w:rsid w:val="0021017D"/>
    <w:rsid w:val="0021101F"/>
    <w:rsid w:val="00211EEA"/>
    <w:rsid w:val="00212BC3"/>
    <w:rsid w:val="0021303E"/>
    <w:rsid w:val="00215DF0"/>
    <w:rsid w:val="00217AF4"/>
    <w:rsid w:val="0022095D"/>
    <w:rsid w:val="00223097"/>
    <w:rsid w:val="00225D4E"/>
    <w:rsid w:val="002278B6"/>
    <w:rsid w:val="00230318"/>
    <w:rsid w:val="002307FA"/>
    <w:rsid w:val="00232C2A"/>
    <w:rsid w:val="00236020"/>
    <w:rsid w:val="002366F4"/>
    <w:rsid w:val="002367FF"/>
    <w:rsid w:val="0024478B"/>
    <w:rsid w:val="00246C73"/>
    <w:rsid w:val="00251A35"/>
    <w:rsid w:val="002538B5"/>
    <w:rsid w:val="0026019D"/>
    <w:rsid w:val="002643F7"/>
    <w:rsid w:val="0026495A"/>
    <w:rsid w:val="00264B4A"/>
    <w:rsid w:val="00265AD1"/>
    <w:rsid w:val="002672A5"/>
    <w:rsid w:val="00273822"/>
    <w:rsid w:val="00275FE9"/>
    <w:rsid w:val="00276FD0"/>
    <w:rsid w:val="00280C97"/>
    <w:rsid w:val="0028231E"/>
    <w:rsid w:val="00292EE1"/>
    <w:rsid w:val="00294DD6"/>
    <w:rsid w:val="00296A07"/>
    <w:rsid w:val="0029783E"/>
    <w:rsid w:val="002A00BC"/>
    <w:rsid w:val="002A06BE"/>
    <w:rsid w:val="002A1E80"/>
    <w:rsid w:val="002A2339"/>
    <w:rsid w:val="002A26E3"/>
    <w:rsid w:val="002A305F"/>
    <w:rsid w:val="002A3679"/>
    <w:rsid w:val="002B35FF"/>
    <w:rsid w:val="002C0ACF"/>
    <w:rsid w:val="002C2548"/>
    <w:rsid w:val="002C62E2"/>
    <w:rsid w:val="002D36A1"/>
    <w:rsid w:val="002D460E"/>
    <w:rsid w:val="002D7215"/>
    <w:rsid w:val="002E01EA"/>
    <w:rsid w:val="002E02F8"/>
    <w:rsid w:val="002E1AAD"/>
    <w:rsid w:val="002E24B9"/>
    <w:rsid w:val="002E2659"/>
    <w:rsid w:val="002E2EA1"/>
    <w:rsid w:val="002E31CA"/>
    <w:rsid w:val="002E4427"/>
    <w:rsid w:val="002E4431"/>
    <w:rsid w:val="002E4EB5"/>
    <w:rsid w:val="002E6A9C"/>
    <w:rsid w:val="002E7C36"/>
    <w:rsid w:val="002F08FE"/>
    <w:rsid w:val="002F0D20"/>
    <w:rsid w:val="002F1BCF"/>
    <w:rsid w:val="002F2801"/>
    <w:rsid w:val="002F446A"/>
    <w:rsid w:val="00304143"/>
    <w:rsid w:val="00307ECB"/>
    <w:rsid w:val="00310152"/>
    <w:rsid w:val="00312D1F"/>
    <w:rsid w:val="00312FF5"/>
    <w:rsid w:val="00314180"/>
    <w:rsid w:val="00315279"/>
    <w:rsid w:val="00315EB6"/>
    <w:rsid w:val="00317886"/>
    <w:rsid w:val="003220A1"/>
    <w:rsid w:val="003220B5"/>
    <w:rsid w:val="0032235D"/>
    <w:rsid w:val="00324178"/>
    <w:rsid w:val="00326A56"/>
    <w:rsid w:val="00326DBE"/>
    <w:rsid w:val="00327608"/>
    <w:rsid w:val="00331D71"/>
    <w:rsid w:val="003322DD"/>
    <w:rsid w:val="0033548C"/>
    <w:rsid w:val="00337827"/>
    <w:rsid w:val="0034000F"/>
    <w:rsid w:val="00340218"/>
    <w:rsid w:val="00341B64"/>
    <w:rsid w:val="00341C3C"/>
    <w:rsid w:val="00341D59"/>
    <w:rsid w:val="00342B86"/>
    <w:rsid w:val="003448B7"/>
    <w:rsid w:val="003453E6"/>
    <w:rsid w:val="003458EE"/>
    <w:rsid w:val="00347BF2"/>
    <w:rsid w:val="0035061E"/>
    <w:rsid w:val="00357465"/>
    <w:rsid w:val="003609D1"/>
    <w:rsid w:val="003651D7"/>
    <w:rsid w:val="00367282"/>
    <w:rsid w:val="00372C5D"/>
    <w:rsid w:val="00380009"/>
    <w:rsid w:val="00381797"/>
    <w:rsid w:val="00382568"/>
    <w:rsid w:val="00383557"/>
    <w:rsid w:val="003850EC"/>
    <w:rsid w:val="00385AF2"/>
    <w:rsid w:val="0039214F"/>
    <w:rsid w:val="0039234F"/>
    <w:rsid w:val="00394D98"/>
    <w:rsid w:val="003A0FDF"/>
    <w:rsid w:val="003A15A6"/>
    <w:rsid w:val="003A1C91"/>
    <w:rsid w:val="003A1F78"/>
    <w:rsid w:val="003A44B4"/>
    <w:rsid w:val="003A532F"/>
    <w:rsid w:val="003B2EAF"/>
    <w:rsid w:val="003B5721"/>
    <w:rsid w:val="003C0FC9"/>
    <w:rsid w:val="003C48E3"/>
    <w:rsid w:val="003C4C4B"/>
    <w:rsid w:val="003D5D01"/>
    <w:rsid w:val="003D7777"/>
    <w:rsid w:val="003E1460"/>
    <w:rsid w:val="003E237D"/>
    <w:rsid w:val="003E2B6B"/>
    <w:rsid w:val="003E5B2C"/>
    <w:rsid w:val="003E78C8"/>
    <w:rsid w:val="003F000F"/>
    <w:rsid w:val="003F02C0"/>
    <w:rsid w:val="003F074C"/>
    <w:rsid w:val="003F26F8"/>
    <w:rsid w:val="003F3A8D"/>
    <w:rsid w:val="003F5272"/>
    <w:rsid w:val="003F70DA"/>
    <w:rsid w:val="003F796C"/>
    <w:rsid w:val="00400170"/>
    <w:rsid w:val="00401112"/>
    <w:rsid w:val="004031BC"/>
    <w:rsid w:val="00405142"/>
    <w:rsid w:val="00407749"/>
    <w:rsid w:val="00412FB9"/>
    <w:rsid w:val="00421CAA"/>
    <w:rsid w:val="00421DCA"/>
    <w:rsid w:val="00423676"/>
    <w:rsid w:val="00423B5A"/>
    <w:rsid w:val="004261A9"/>
    <w:rsid w:val="004322F3"/>
    <w:rsid w:val="00436981"/>
    <w:rsid w:val="00442164"/>
    <w:rsid w:val="00444866"/>
    <w:rsid w:val="00445A4F"/>
    <w:rsid w:val="004516F5"/>
    <w:rsid w:val="004517DE"/>
    <w:rsid w:val="004517FF"/>
    <w:rsid w:val="00451BCB"/>
    <w:rsid w:val="00452CFE"/>
    <w:rsid w:val="00455641"/>
    <w:rsid w:val="004577CA"/>
    <w:rsid w:val="004616BD"/>
    <w:rsid w:val="004619A4"/>
    <w:rsid w:val="00462E82"/>
    <w:rsid w:val="00463497"/>
    <w:rsid w:val="004641A3"/>
    <w:rsid w:val="00465515"/>
    <w:rsid w:val="00466D32"/>
    <w:rsid w:val="004709DB"/>
    <w:rsid w:val="0047211F"/>
    <w:rsid w:val="00474FAA"/>
    <w:rsid w:val="00475942"/>
    <w:rsid w:val="00475D8B"/>
    <w:rsid w:val="00476672"/>
    <w:rsid w:val="00476B92"/>
    <w:rsid w:val="00477527"/>
    <w:rsid w:val="0048194F"/>
    <w:rsid w:val="00481E90"/>
    <w:rsid w:val="00482102"/>
    <w:rsid w:val="0048290E"/>
    <w:rsid w:val="0048452B"/>
    <w:rsid w:val="00484815"/>
    <w:rsid w:val="00485C88"/>
    <w:rsid w:val="004905DC"/>
    <w:rsid w:val="00495282"/>
    <w:rsid w:val="004955FE"/>
    <w:rsid w:val="004A32C8"/>
    <w:rsid w:val="004A4D7B"/>
    <w:rsid w:val="004A4E04"/>
    <w:rsid w:val="004A639E"/>
    <w:rsid w:val="004A6AAC"/>
    <w:rsid w:val="004A7299"/>
    <w:rsid w:val="004B0A55"/>
    <w:rsid w:val="004B1CCA"/>
    <w:rsid w:val="004C0C83"/>
    <w:rsid w:val="004C29F4"/>
    <w:rsid w:val="004C6648"/>
    <w:rsid w:val="004C6F3A"/>
    <w:rsid w:val="004D02D1"/>
    <w:rsid w:val="004D1575"/>
    <w:rsid w:val="004D1F8E"/>
    <w:rsid w:val="004D625E"/>
    <w:rsid w:val="004E0D18"/>
    <w:rsid w:val="004E291D"/>
    <w:rsid w:val="004E2BFC"/>
    <w:rsid w:val="004E66E7"/>
    <w:rsid w:val="004E75C6"/>
    <w:rsid w:val="004F0CF6"/>
    <w:rsid w:val="004F46C4"/>
    <w:rsid w:val="004F572E"/>
    <w:rsid w:val="004F6FE9"/>
    <w:rsid w:val="004F71FF"/>
    <w:rsid w:val="0050131F"/>
    <w:rsid w:val="00502242"/>
    <w:rsid w:val="00503CCD"/>
    <w:rsid w:val="00503FAF"/>
    <w:rsid w:val="00505559"/>
    <w:rsid w:val="00507B09"/>
    <w:rsid w:val="00510E81"/>
    <w:rsid w:val="0051140F"/>
    <w:rsid w:val="005116C1"/>
    <w:rsid w:val="00512FA2"/>
    <w:rsid w:val="0051522C"/>
    <w:rsid w:val="00516D48"/>
    <w:rsid w:val="00517F06"/>
    <w:rsid w:val="005200A1"/>
    <w:rsid w:val="00520790"/>
    <w:rsid w:val="00521938"/>
    <w:rsid w:val="00522946"/>
    <w:rsid w:val="0053056D"/>
    <w:rsid w:val="005311B1"/>
    <w:rsid w:val="00532B37"/>
    <w:rsid w:val="00533371"/>
    <w:rsid w:val="0053556D"/>
    <w:rsid w:val="00536246"/>
    <w:rsid w:val="0053687A"/>
    <w:rsid w:val="00542A79"/>
    <w:rsid w:val="00542B63"/>
    <w:rsid w:val="005500F7"/>
    <w:rsid w:val="005514BC"/>
    <w:rsid w:val="00554965"/>
    <w:rsid w:val="005571ED"/>
    <w:rsid w:val="005578DE"/>
    <w:rsid w:val="00562FC8"/>
    <w:rsid w:val="00563A89"/>
    <w:rsid w:val="0056460C"/>
    <w:rsid w:val="005659BC"/>
    <w:rsid w:val="0056664C"/>
    <w:rsid w:val="00566DC5"/>
    <w:rsid w:val="0057033C"/>
    <w:rsid w:val="005716BC"/>
    <w:rsid w:val="00572758"/>
    <w:rsid w:val="0057506E"/>
    <w:rsid w:val="00583E31"/>
    <w:rsid w:val="00585FB8"/>
    <w:rsid w:val="00591875"/>
    <w:rsid w:val="005919D5"/>
    <w:rsid w:val="00592274"/>
    <w:rsid w:val="0059236D"/>
    <w:rsid w:val="005923C4"/>
    <w:rsid w:val="005932E0"/>
    <w:rsid w:val="0059568B"/>
    <w:rsid w:val="005A5461"/>
    <w:rsid w:val="005A6660"/>
    <w:rsid w:val="005A7BD5"/>
    <w:rsid w:val="005B0452"/>
    <w:rsid w:val="005B3689"/>
    <w:rsid w:val="005B4D34"/>
    <w:rsid w:val="005B6AF7"/>
    <w:rsid w:val="005C0476"/>
    <w:rsid w:val="005C0742"/>
    <w:rsid w:val="005C0A56"/>
    <w:rsid w:val="005C170A"/>
    <w:rsid w:val="005C1840"/>
    <w:rsid w:val="005C1C42"/>
    <w:rsid w:val="005C20C4"/>
    <w:rsid w:val="005C3237"/>
    <w:rsid w:val="005C5D78"/>
    <w:rsid w:val="005D047D"/>
    <w:rsid w:val="005D050B"/>
    <w:rsid w:val="005D1358"/>
    <w:rsid w:val="005D1E16"/>
    <w:rsid w:val="005D6C61"/>
    <w:rsid w:val="005E0029"/>
    <w:rsid w:val="005E07A3"/>
    <w:rsid w:val="005E31F0"/>
    <w:rsid w:val="005E713B"/>
    <w:rsid w:val="005F0328"/>
    <w:rsid w:val="005F060B"/>
    <w:rsid w:val="005F12A3"/>
    <w:rsid w:val="005F27B1"/>
    <w:rsid w:val="005F6E46"/>
    <w:rsid w:val="005F779F"/>
    <w:rsid w:val="005F7CB4"/>
    <w:rsid w:val="006013EC"/>
    <w:rsid w:val="006028F8"/>
    <w:rsid w:val="00603ACA"/>
    <w:rsid w:val="00613518"/>
    <w:rsid w:val="00614A2E"/>
    <w:rsid w:val="006170CA"/>
    <w:rsid w:val="006216D2"/>
    <w:rsid w:val="00621FD0"/>
    <w:rsid w:val="0062631B"/>
    <w:rsid w:val="00627ACC"/>
    <w:rsid w:val="00632284"/>
    <w:rsid w:val="00632E42"/>
    <w:rsid w:val="00633A14"/>
    <w:rsid w:val="00640865"/>
    <w:rsid w:val="00640B58"/>
    <w:rsid w:val="0064596A"/>
    <w:rsid w:val="00647F18"/>
    <w:rsid w:val="00655B10"/>
    <w:rsid w:val="00657644"/>
    <w:rsid w:val="00662243"/>
    <w:rsid w:val="00665154"/>
    <w:rsid w:val="00667C11"/>
    <w:rsid w:val="0067367C"/>
    <w:rsid w:val="0067431E"/>
    <w:rsid w:val="00677D4A"/>
    <w:rsid w:val="006812FE"/>
    <w:rsid w:val="006813E9"/>
    <w:rsid w:val="00681443"/>
    <w:rsid w:val="00684DE5"/>
    <w:rsid w:val="00685384"/>
    <w:rsid w:val="006855EC"/>
    <w:rsid w:val="00685B41"/>
    <w:rsid w:val="00686E76"/>
    <w:rsid w:val="00694E91"/>
    <w:rsid w:val="00697A3C"/>
    <w:rsid w:val="006A219B"/>
    <w:rsid w:val="006A277C"/>
    <w:rsid w:val="006A38CC"/>
    <w:rsid w:val="006A3C90"/>
    <w:rsid w:val="006A47CF"/>
    <w:rsid w:val="006A5F74"/>
    <w:rsid w:val="006A6883"/>
    <w:rsid w:val="006A6992"/>
    <w:rsid w:val="006B26F5"/>
    <w:rsid w:val="006C5A63"/>
    <w:rsid w:val="006D044B"/>
    <w:rsid w:val="006D0EA9"/>
    <w:rsid w:val="006D4148"/>
    <w:rsid w:val="006D7C61"/>
    <w:rsid w:val="006E12F6"/>
    <w:rsid w:val="006E3965"/>
    <w:rsid w:val="006E55DF"/>
    <w:rsid w:val="006E6435"/>
    <w:rsid w:val="006E658D"/>
    <w:rsid w:val="006F0597"/>
    <w:rsid w:val="006F20F0"/>
    <w:rsid w:val="006F2B6B"/>
    <w:rsid w:val="007030E3"/>
    <w:rsid w:val="00705F8D"/>
    <w:rsid w:val="00707CFB"/>
    <w:rsid w:val="00713559"/>
    <w:rsid w:val="00714DD8"/>
    <w:rsid w:val="00715BC8"/>
    <w:rsid w:val="0071664A"/>
    <w:rsid w:val="00717ED9"/>
    <w:rsid w:val="0072421D"/>
    <w:rsid w:val="00727585"/>
    <w:rsid w:val="00730222"/>
    <w:rsid w:val="0073170F"/>
    <w:rsid w:val="00732931"/>
    <w:rsid w:val="00735B9E"/>
    <w:rsid w:val="007363D6"/>
    <w:rsid w:val="00741C7D"/>
    <w:rsid w:val="00742A80"/>
    <w:rsid w:val="00742A8D"/>
    <w:rsid w:val="00745ED1"/>
    <w:rsid w:val="00746E92"/>
    <w:rsid w:val="0075247C"/>
    <w:rsid w:val="00755679"/>
    <w:rsid w:val="007601DD"/>
    <w:rsid w:val="00760A87"/>
    <w:rsid w:val="00762804"/>
    <w:rsid w:val="00762C02"/>
    <w:rsid w:val="00763FB4"/>
    <w:rsid w:val="007649E7"/>
    <w:rsid w:val="0076663D"/>
    <w:rsid w:val="007671C7"/>
    <w:rsid w:val="00770271"/>
    <w:rsid w:val="00770E47"/>
    <w:rsid w:val="00771615"/>
    <w:rsid w:val="00776059"/>
    <w:rsid w:val="007814F6"/>
    <w:rsid w:val="007840C0"/>
    <w:rsid w:val="00784E71"/>
    <w:rsid w:val="00785628"/>
    <w:rsid w:val="00790C1D"/>
    <w:rsid w:val="00791CA2"/>
    <w:rsid w:val="0079255D"/>
    <w:rsid w:val="00795870"/>
    <w:rsid w:val="007A1D11"/>
    <w:rsid w:val="007A312C"/>
    <w:rsid w:val="007A3AE6"/>
    <w:rsid w:val="007A443D"/>
    <w:rsid w:val="007A58CE"/>
    <w:rsid w:val="007A5A37"/>
    <w:rsid w:val="007B0393"/>
    <w:rsid w:val="007B3D60"/>
    <w:rsid w:val="007B4F6D"/>
    <w:rsid w:val="007B72FB"/>
    <w:rsid w:val="007B73C4"/>
    <w:rsid w:val="007C4024"/>
    <w:rsid w:val="007C6A71"/>
    <w:rsid w:val="007D65C6"/>
    <w:rsid w:val="007D7226"/>
    <w:rsid w:val="007D7E47"/>
    <w:rsid w:val="007E01CE"/>
    <w:rsid w:val="007E2504"/>
    <w:rsid w:val="007E5917"/>
    <w:rsid w:val="007E72D4"/>
    <w:rsid w:val="007F2BC2"/>
    <w:rsid w:val="007F43CD"/>
    <w:rsid w:val="007F44E3"/>
    <w:rsid w:val="007F4BC9"/>
    <w:rsid w:val="007F5423"/>
    <w:rsid w:val="007F6344"/>
    <w:rsid w:val="007F72FC"/>
    <w:rsid w:val="00801B0A"/>
    <w:rsid w:val="00802D3B"/>
    <w:rsid w:val="0080769D"/>
    <w:rsid w:val="00813126"/>
    <w:rsid w:val="0081410B"/>
    <w:rsid w:val="0081657D"/>
    <w:rsid w:val="008167CE"/>
    <w:rsid w:val="008208B4"/>
    <w:rsid w:val="0082215D"/>
    <w:rsid w:val="00823EDC"/>
    <w:rsid w:val="00823FB0"/>
    <w:rsid w:val="0082479C"/>
    <w:rsid w:val="00826119"/>
    <w:rsid w:val="00830294"/>
    <w:rsid w:val="00830B05"/>
    <w:rsid w:val="00836AD4"/>
    <w:rsid w:val="0083764A"/>
    <w:rsid w:val="00840D86"/>
    <w:rsid w:val="00844820"/>
    <w:rsid w:val="00847362"/>
    <w:rsid w:val="00847621"/>
    <w:rsid w:val="00850125"/>
    <w:rsid w:val="008517F7"/>
    <w:rsid w:val="00856A44"/>
    <w:rsid w:val="008631F0"/>
    <w:rsid w:val="00864717"/>
    <w:rsid w:val="008647A1"/>
    <w:rsid w:val="00864CC9"/>
    <w:rsid w:val="008666DC"/>
    <w:rsid w:val="00866E50"/>
    <w:rsid w:val="008671E6"/>
    <w:rsid w:val="00870B57"/>
    <w:rsid w:val="0087236B"/>
    <w:rsid w:val="00873394"/>
    <w:rsid w:val="00875CF8"/>
    <w:rsid w:val="008769A1"/>
    <w:rsid w:val="0087748B"/>
    <w:rsid w:val="00884F21"/>
    <w:rsid w:val="00886F28"/>
    <w:rsid w:val="00890D6E"/>
    <w:rsid w:val="008918ED"/>
    <w:rsid w:val="008919D5"/>
    <w:rsid w:val="008925C7"/>
    <w:rsid w:val="00893629"/>
    <w:rsid w:val="00895023"/>
    <w:rsid w:val="008A250A"/>
    <w:rsid w:val="008A2739"/>
    <w:rsid w:val="008A4F32"/>
    <w:rsid w:val="008A5701"/>
    <w:rsid w:val="008B1EFC"/>
    <w:rsid w:val="008B4184"/>
    <w:rsid w:val="008B4224"/>
    <w:rsid w:val="008C0F63"/>
    <w:rsid w:val="008C375C"/>
    <w:rsid w:val="008D02E6"/>
    <w:rsid w:val="008D073F"/>
    <w:rsid w:val="008D1053"/>
    <w:rsid w:val="008D2578"/>
    <w:rsid w:val="008D3DCD"/>
    <w:rsid w:val="008D5353"/>
    <w:rsid w:val="008D64F6"/>
    <w:rsid w:val="008D7EAD"/>
    <w:rsid w:val="008E010B"/>
    <w:rsid w:val="008E32E5"/>
    <w:rsid w:val="008F06BC"/>
    <w:rsid w:val="008F7C51"/>
    <w:rsid w:val="00900E9A"/>
    <w:rsid w:val="00902F53"/>
    <w:rsid w:val="00903304"/>
    <w:rsid w:val="00903E13"/>
    <w:rsid w:val="00904570"/>
    <w:rsid w:val="00905D28"/>
    <w:rsid w:val="009114DA"/>
    <w:rsid w:val="00912573"/>
    <w:rsid w:val="00913966"/>
    <w:rsid w:val="00914102"/>
    <w:rsid w:val="00914A59"/>
    <w:rsid w:val="00920438"/>
    <w:rsid w:val="0092128E"/>
    <w:rsid w:val="00925398"/>
    <w:rsid w:val="00927756"/>
    <w:rsid w:val="00933005"/>
    <w:rsid w:val="00934D99"/>
    <w:rsid w:val="00936882"/>
    <w:rsid w:val="009412F4"/>
    <w:rsid w:val="00943065"/>
    <w:rsid w:val="00943CEA"/>
    <w:rsid w:val="00944936"/>
    <w:rsid w:val="0094508E"/>
    <w:rsid w:val="009472EF"/>
    <w:rsid w:val="00947A05"/>
    <w:rsid w:val="00951B75"/>
    <w:rsid w:val="0095397F"/>
    <w:rsid w:val="00956190"/>
    <w:rsid w:val="00956470"/>
    <w:rsid w:val="00960E28"/>
    <w:rsid w:val="0096298C"/>
    <w:rsid w:val="00963739"/>
    <w:rsid w:val="009665C3"/>
    <w:rsid w:val="00970F7C"/>
    <w:rsid w:val="00973DF2"/>
    <w:rsid w:val="009768FA"/>
    <w:rsid w:val="009775EC"/>
    <w:rsid w:val="00982F42"/>
    <w:rsid w:val="0098346A"/>
    <w:rsid w:val="00983CDC"/>
    <w:rsid w:val="00987323"/>
    <w:rsid w:val="00987344"/>
    <w:rsid w:val="0098746A"/>
    <w:rsid w:val="0099079E"/>
    <w:rsid w:val="0099412E"/>
    <w:rsid w:val="0099690A"/>
    <w:rsid w:val="009A095F"/>
    <w:rsid w:val="009A194A"/>
    <w:rsid w:val="009A1C30"/>
    <w:rsid w:val="009A2726"/>
    <w:rsid w:val="009A609C"/>
    <w:rsid w:val="009A66FC"/>
    <w:rsid w:val="009B04F1"/>
    <w:rsid w:val="009B4D22"/>
    <w:rsid w:val="009B7638"/>
    <w:rsid w:val="009C3E35"/>
    <w:rsid w:val="009C4CE2"/>
    <w:rsid w:val="009C563B"/>
    <w:rsid w:val="009C5E33"/>
    <w:rsid w:val="009C665C"/>
    <w:rsid w:val="009D04F5"/>
    <w:rsid w:val="009D1CA6"/>
    <w:rsid w:val="009D3FA3"/>
    <w:rsid w:val="009D5B1A"/>
    <w:rsid w:val="009E02C0"/>
    <w:rsid w:val="009E08BB"/>
    <w:rsid w:val="009E2401"/>
    <w:rsid w:val="009E2F8E"/>
    <w:rsid w:val="009E3C0A"/>
    <w:rsid w:val="009E3F52"/>
    <w:rsid w:val="009E42E5"/>
    <w:rsid w:val="009E48C2"/>
    <w:rsid w:val="009E4E83"/>
    <w:rsid w:val="009E513E"/>
    <w:rsid w:val="009E79E9"/>
    <w:rsid w:val="009F0CFD"/>
    <w:rsid w:val="009F1C6F"/>
    <w:rsid w:val="009F3A6A"/>
    <w:rsid w:val="009F3CCB"/>
    <w:rsid w:val="009F43F8"/>
    <w:rsid w:val="009F4A08"/>
    <w:rsid w:val="009F58B2"/>
    <w:rsid w:val="009F6B32"/>
    <w:rsid w:val="00A005A6"/>
    <w:rsid w:val="00A007CA"/>
    <w:rsid w:val="00A00B0F"/>
    <w:rsid w:val="00A02266"/>
    <w:rsid w:val="00A039A4"/>
    <w:rsid w:val="00A06C94"/>
    <w:rsid w:val="00A07B3B"/>
    <w:rsid w:val="00A1249E"/>
    <w:rsid w:val="00A129F6"/>
    <w:rsid w:val="00A13142"/>
    <w:rsid w:val="00A155AB"/>
    <w:rsid w:val="00A16229"/>
    <w:rsid w:val="00A25884"/>
    <w:rsid w:val="00A31C03"/>
    <w:rsid w:val="00A32B43"/>
    <w:rsid w:val="00A33191"/>
    <w:rsid w:val="00A356D1"/>
    <w:rsid w:val="00A36947"/>
    <w:rsid w:val="00A37283"/>
    <w:rsid w:val="00A41651"/>
    <w:rsid w:val="00A53979"/>
    <w:rsid w:val="00A56843"/>
    <w:rsid w:val="00A65F1E"/>
    <w:rsid w:val="00A66203"/>
    <w:rsid w:val="00A66DCB"/>
    <w:rsid w:val="00A67C1A"/>
    <w:rsid w:val="00A71B96"/>
    <w:rsid w:val="00A72560"/>
    <w:rsid w:val="00A73996"/>
    <w:rsid w:val="00A75203"/>
    <w:rsid w:val="00A76AF8"/>
    <w:rsid w:val="00A773B9"/>
    <w:rsid w:val="00A81D39"/>
    <w:rsid w:val="00A83C91"/>
    <w:rsid w:val="00A84A71"/>
    <w:rsid w:val="00A84B1D"/>
    <w:rsid w:val="00A86C97"/>
    <w:rsid w:val="00A9012B"/>
    <w:rsid w:val="00A92902"/>
    <w:rsid w:val="00A9389F"/>
    <w:rsid w:val="00A93E1F"/>
    <w:rsid w:val="00A94A5F"/>
    <w:rsid w:val="00A9658A"/>
    <w:rsid w:val="00A96990"/>
    <w:rsid w:val="00AA011D"/>
    <w:rsid w:val="00AA189B"/>
    <w:rsid w:val="00AA2F74"/>
    <w:rsid w:val="00AA59A7"/>
    <w:rsid w:val="00AB01AA"/>
    <w:rsid w:val="00AB2B44"/>
    <w:rsid w:val="00AC0946"/>
    <w:rsid w:val="00AC1430"/>
    <w:rsid w:val="00AC39CF"/>
    <w:rsid w:val="00AC473C"/>
    <w:rsid w:val="00AC579D"/>
    <w:rsid w:val="00AC7222"/>
    <w:rsid w:val="00AC7778"/>
    <w:rsid w:val="00AD19A0"/>
    <w:rsid w:val="00AD2B87"/>
    <w:rsid w:val="00AD36DF"/>
    <w:rsid w:val="00AD5B72"/>
    <w:rsid w:val="00AD752E"/>
    <w:rsid w:val="00AE3A69"/>
    <w:rsid w:val="00AE4A14"/>
    <w:rsid w:val="00AE7841"/>
    <w:rsid w:val="00AF254D"/>
    <w:rsid w:val="00AF4C4F"/>
    <w:rsid w:val="00B0081C"/>
    <w:rsid w:val="00B01CE3"/>
    <w:rsid w:val="00B02DB9"/>
    <w:rsid w:val="00B032D3"/>
    <w:rsid w:val="00B039AE"/>
    <w:rsid w:val="00B111F9"/>
    <w:rsid w:val="00B14730"/>
    <w:rsid w:val="00B168AF"/>
    <w:rsid w:val="00B1749E"/>
    <w:rsid w:val="00B1773A"/>
    <w:rsid w:val="00B20F32"/>
    <w:rsid w:val="00B212CE"/>
    <w:rsid w:val="00B225BC"/>
    <w:rsid w:val="00B25EBF"/>
    <w:rsid w:val="00B2607B"/>
    <w:rsid w:val="00B310D9"/>
    <w:rsid w:val="00B31AD3"/>
    <w:rsid w:val="00B32260"/>
    <w:rsid w:val="00B33DF3"/>
    <w:rsid w:val="00B4246B"/>
    <w:rsid w:val="00B425AF"/>
    <w:rsid w:val="00B432D8"/>
    <w:rsid w:val="00B44B3C"/>
    <w:rsid w:val="00B45320"/>
    <w:rsid w:val="00B50290"/>
    <w:rsid w:val="00B51270"/>
    <w:rsid w:val="00B533F4"/>
    <w:rsid w:val="00B54EC5"/>
    <w:rsid w:val="00B60B55"/>
    <w:rsid w:val="00B6518B"/>
    <w:rsid w:val="00B71C38"/>
    <w:rsid w:val="00B72707"/>
    <w:rsid w:val="00B770A8"/>
    <w:rsid w:val="00B8088A"/>
    <w:rsid w:val="00B82F7F"/>
    <w:rsid w:val="00B86468"/>
    <w:rsid w:val="00B867DE"/>
    <w:rsid w:val="00B910EE"/>
    <w:rsid w:val="00B92C4F"/>
    <w:rsid w:val="00B93E5C"/>
    <w:rsid w:val="00B9493E"/>
    <w:rsid w:val="00B969BF"/>
    <w:rsid w:val="00B978C5"/>
    <w:rsid w:val="00BA1A23"/>
    <w:rsid w:val="00BA4334"/>
    <w:rsid w:val="00BB0AA3"/>
    <w:rsid w:val="00BB0EAD"/>
    <w:rsid w:val="00BB1985"/>
    <w:rsid w:val="00BB1B31"/>
    <w:rsid w:val="00BB288D"/>
    <w:rsid w:val="00BB632E"/>
    <w:rsid w:val="00BC11E8"/>
    <w:rsid w:val="00BC18B7"/>
    <w:rsid w:val="00BC238B"/>
    <w:rsid w:val="00BC420A"/>
    <w:rsid w:val="00BC7285"/>
    <w:rsid w:val="00BD09A4"/>
    <w:rsid w:val="00BD2240"/>
    <w:rsid w:val="00BD2AAA"/>
    <w:rsid w:val="00BD2C9A"/>
    <w:rsid w:val="00BD3190"/>
    <w:rsid w:val="00BD4B06"/>
    <w:rsid w:val="00BD4F7D"/>
    <w:rsid w:val="00BD5247"/>
    <w:rsid w:val="00BE3305"/>
    <w:rsid w:val="00BF0697"/>
    <w:rsid w:val="00BF0872"/>
    <w:rsid w:val="00BF2C52"/>
    <w:rsid w:val="00BF3025"/>
    <w:rsid w:val="00BF3EA1"/>
    <w:rsid w:val="00BF4875"/>
    <w:rsid w:val="00C0085B"/>
    <w:rsid w:val="00C059F4"/>
    <w:rsid w:val="00C10172"/>
    <w:rsid w:val="00C131E5"/>
    <w:rsid w:val="00C14BE4"/>
    <w:rsid w:val="00C14FA0"/>
    <w:rsid w:val="00C172C4"/>
    <w:rsid w:val="00C17EF1"/>
    <w:rsid w:val="00C21DA9"/>
    <w:rsid w:val="00C24C13"/>
    <w:rsid w:val="00C27BAA"/>
    <w:rsid w:val="00C31B26"/>
    <w:rsid w:val="00C32413"/>
    <w:rsid w:val="00C32ABE"/>
    <w:rsid w:val="00C34818"/>
    <w:rsid w:val="00C35622"/>
    <w:rsid w:val="00C36795"/>
    <w:rsid w:val="00C42215"/>
    <w:rsid w:val="00C443B0"/>
    <w:rsid w:val="00C44688"/>
    <w:rsid w:val="00C4511F"/>
    <w:rsid w:val="00C45674"/>
    <w:rsid w:val="00C51F68"/>
    <w:rsid w:val="00C528DB"/>
    <w:rsid w:val="00C53470"/>
    <w:rsid w:val="00C62213"/>
    <w:rsid w:val="00C66C85"/>
    <w:rsid w:val="00C673AB"/>
    <w:rsid w:val="00C76FD7"/>
    <w:rsid w:val="00C814F4"/>
    <w:rsid w:val="00C83313"/>
    <w:rsid w:val="00C83385"/>
    <w:rsid w:val="00C87164"/>
    <w:rsid w:val="00C90991"/>
    <w:rsid w:val="00C916B7"/>
    <w:rsid w:val="00C92510"/>
    <w:rsid w:val="00C92E47"/>
    <w:rsid w:val="00C9372A"/>
    <w:rsid w:val="00C93F78"/>
    <w:rsid w:val="00C952E9"/>
    <w:rsid w:val="00C97EB8"/>
    <w:rsid w:val="00CA2D55"/>
    <w:rsid w:val="00CA3BD0"/>
    <w:rsid w:val="00CA3F59"/>
    <w:rsid w:val="00CA402E"/>
    <w:rsid w:val="00CB04AA"/>
    <w:rsid w:val="00CB11FF"/>
    <w:rsid w:val="00CB2533"/>
    <w:rsid w:val="00CC19B4"/>
    <w:rsid w:val="00CC3179"/>
    <w:rsid w:val="00CC573E"/>
    <w:rsid w:val="00CC7DE2"/>
    <w:rsid w:val="00CD03AD"/>
    <w:rsid w:val="00CD0452"/>
    <w:rsid w:val="00CD2D74"/>
    <w:rsid w:val="00CD5F3C"/>
    <w:rsid w:val="00CD666A"/>
    <w:rsid w:val="00CE036B"/>
    <w:rsid w:val="00CE0A5C"/>
    <w:rsid w:val="00CE3355"/>
    <w:rsid w:val="00CE39FB"/>
    <w:rsid w:val="00CE45D9"/>
    <w:rsid w:val="00CE6E8D"/>
    <w:rsid w:val="00CF1524"/>
    <w:rsid w:val="00CF166D"/>
    <w:rsid w:val="00CF1C58"/>
    <w:rsid w:val="00CF5FFA"/>
    <w:rsid w:val="00D00118"/>
    <w:rsid w:val="00D00317"/>
    <w:rsid w:val="00D02C14"/>
    <w:rsid w:val="00D02F24"/>
    <w:rsid w:val="00D03571"/>
    <w:rsid w:val="00D0687A"/>
    <w:rsid w:val="00D11326"/>
    <w:rsid w:val="00D1133E"/>
    <w:rsid w:val="00D127C5"/>
    <w:rsid w:val="00D13F54"/>
    <w:rsid w:val="00D14362"/>
    <w:rsid w:val="00D14657"/>
    <w:rsid w:val="00D14B6D"/>
    <w:rsid w:val="00D14C6D"/>
    <w:rsid w:val="00D16DED"/>
    <w:rsid w:val="00D20BFF"/>
    <w:rsid w:val="00D21961"/>
    <w:rsid w:val="00D22FB8"/>
    <w:rsid w:val="00D24E51"/>
    <w:rsid w:val="00D26A1A"/>
    <w:rsid w:val="00D30087"/>
    <w:rsid w:val="00D301BD"/>
    <w:rsid w:val="00D30A58"/>
    <w:rsid w:val="00D33B93"/>
    <w:rsid w:val="00D34918"/>
    <w:rsid w:val="00D3753B"/>
    <w:rsid w:val="00D41BD8"/>
    <w:rsid w:val="00D44204"/>
    <w:rsid w:val="00D47859"/>
    <w:rsid w:val="00D54811"/>
    <w:rsid w:val="00D54A16"/>
    <w:rsid w:val="00D55439"/>
    <w:rsid w:val="00D5589E"/>
    <w:rsid w:val="00D56143"/>
    <w:rsid w:val="00D6062E"/>
    <w:rsid w:val="00D620B8"/>
    <w:rsid w:val="00D6242C"/>
    <w:rsid w:val="00D64703"/>
    <w:rsid w:val="00D65D7B"/>
    <w:rsid w:val="00D66DBE"/>
    <w:rsid w:val="00D702AF"/>
    <w:rsid w:val="00D7085D"/>
    <w:rsid w:val="00D71207"/>
    <w:rsid w:val="00D76276"/>
    <w:rsid w:val="00D767E9"/>
    <w:rsid w:val="00D80B17"/>
    <w:rsid w:val="00D81A16"/>
    <w:rsid w:val="00D81AA4"/>
    <w:rsid w:val="00D8609B"/>
    <w:rsid w:val="00D91477"/>
    <w:rsid w:val="00D91B21"/>
    <w:rsid w:val="00D927BE"/>
    <w:rsid w:val="00DA065B"/>
    <w:rsid w:val="00DA27E5"/>
    <w:rsid w:val="00DA533E"/>
    <w:rsid w:val="00DA5626"/>
    <w:rsid w:val="00DA60F1"/>
    <w:rsid w:val="00DA7FBF"/>
    <w:rsid w:val="00DB11D7"/>
    <w:rsid w:val="00DB1BC7"/>
    <w:rsid w:val="00DB55F4"/>
    <w:rsid w:val="00DC07E0"/>
    <w:rsid w:val="00DC179D"/>
    <w:rsid w:val="00DD150C"/>
    <w:rsid w:val="00DD2D43"/>
    <w:rsid w:val="00DD3B9A"/>
    <w:rsid w:val="00DD4262"/>
    <w:rsid w:val="00DD5457"/>
    <w:rsid w:val="00DE1252"/>
    <w:rsid w:val="00DE3EEE"/>
    <w:rsid w:val="00DE48F3"/>
    <w:rsid w:val="00DE5EBB"/>
    <w:rsid w:val="00DE6C62"/>
    <w:rsid w:val="00DE7510"/>
    <w:rsid w:val="00DE7589"/>
    <w:rsid w:val="00DF175D"/>
    <w:rsid w:val="00DF4E56"/>
    <w:rsid w:val="00DF5751"/>
    <w:rsid w:val="00E01D00"/>
    <w:rsid w:val="00E05C75"/>
    <w:rsid w:val="00E06F9E"/>
    <w:rsid w:val="00E10080"/>
    <w:rsid w:val="00E10E27"/>
    <w:rsid w:val="00E11103"/>
    <w:rsid w:val="00E12033"/>
    <w:rsid w:val="00E15686"/>
    <w:rsid w:val="00E207F1"/>
    <w:rsid w:val="00E21127"/>
    <w:rsid w:val="00E23E02"/>
    <w:rsid w:val="00E23F3A"/>
    <w:rsid w:val="00E255E7"/>
    <w:rsid w:val="00E26923"/>
    <w:rsid w:val="00E342A3"/>
    <w:rsid w:val="00E35B80"/>
    <w:rsid w:val="00E37C68"/>
    <w:rsid w:val="00E41B8E"/>
    <w:rsid w:val="00E426DE"/>
    <w:rsid w:val="00E430A5"/>
    <w:rsid w:val="00E44452"/>
    <w:rsid w:val="00E44E34"/>
    <w:rsid w:val="00E44E8A"/>
    <w:rsid w:val="00E47CD1"/>
    <w:rsid w:val="00E507E3"/>
    <w:rsid w:val="00E50BCF"/>
    <w:rsid w:val="00E50C6D"/>
    <w:rsid w:val="00E53810"/>
    <w:rsid w:val="00E53F17"/>
    <w:rsid w:val="00E557A4"/>
    <w:rsid w:val="00E627D2"/>
    <w:rsid w:val="00E65BB2"/>
    <w:rsid w:val="00E71D1B"/>
    <w:rsid w:val="00E72CB8"/>
    <w:rsid w:val="00E7475E"/>
    <w:rsid w:val="00E74EF2"/>
    <w:rsid w:val="00E772FE"/>
    <w:rsid w:val="00E91E05"/>
    <w:rsid w:val="00E91E46"/>
    <w:rsid w:val="00E91F33"/>
    <w:rsid w:val="00E938AA"/>
    <w:rsid w:val="00E96D71"/>
    <w:rsid w:val="00EA0292"/>
    <w:rsid w:val="00EA1552"/>
    <w:rsid w:val="00EA16FD"/>
    <w:rsid w:val="00EA1969"/>
    <w:rsid w:val="00EB1BAE"/>
    <w:rsid w:val="00EB31C9"/>
    <w:rsid w:val="00EB3221"/>
    <w:rsid w:val="00EB35CB"/>
    <w:rsid w:val="00EB434B"/>
    <w:rsid w:val="00EB4CB0"/>
    <w:rsid w:val="00EB60A6"/>
    <w:rsid w:val="00EC27D2"/>
    <w:rsid w:val="00EC2BF1"/>
    <w:rsid w:val="00EC5A4D"/>
    <w:rsid w:val="00EC5B62"/>
    <w:rsid w:val="00EC73CA"/>
    <w:rsid w:val="00ED1D4E"/>
    <w:rsid w:val="00ED320F"/>
    <w:rsid w:val="00ED38D1"/>
    <w:rsid w:val="00ED43E1"/>
    <w:rsid w:val="00ED505A"/>
    <w:rsid w:val="00ED5689"/>
    <w:rsid w:val="00ED6B38"/>
    <w:rsid w:val="00ED76AA"/>
    <w:rsid w:val="00EE1308"/>
    <w:rsid w:val="00EE2C38"/>
    <w:rsid w:val="00EE3911"/>
    <w:rsid w:val="00EE3BD2"/>
    <w:rsid w:val="00EE7579"/>
    <w:rsid w:val="00EE7C81"/>
    <w:rsid w:val="00EF0D9D"/>
    <w:rsid w:val="00EF0F1A"/>
    <w:rsid w:val="00EF126A"/>
    <w:rsid w:val="00EF49B6"/>
    <w:rsid w:val="00EF5C53"/>
    <w:rsid w:val="00F011D9"/>
    <w:rsid w:val="00F01F69"/>
    <w:rsid w:val="00F040E3"/>
    <w:rsid w:val="00F06478"/>
    <w:rsid w:val="00F10868"/>
    <w:rsid w:val="00F1204D"/>
    <w:rsid w:val="00F13408"/>
    <w:rsid w:val="00F162AF"/>
    <w:rsid w:val="00F166CF"/>
    <w:rsid w:val="00F2107B"/>
    <w:rsid w:val="00F21C84"/>
    <w:rsid w:val="00F22A0C"/>
    <w:rsid w:val="00F23136"/>
    <w:rsid w:val="00F2381D"/>
    <w:rsid w:val="00F33D04"/>
    <w:rsid w:val="00F354A7"/>
    <w:rsid w:val="00F3586E"/>
    <w:rsid w:val="00F35A96"/>
    <w:rsid w:val="00F3658B"/>
    <w:rsid w:val="00F402BA"/>
    <w:rsid w:val="00F43832"/>
    <w:rsid w:val="00F4454F"/>
    <w:rsid w:val="00F47992"/>
    <w:rsid w:val="00F501FD"/>
    <w:rsid w:val="00F50AAB"/>
    <w:rsid w:val="00F514C2"/>
    <w:rsid w:val="00F53F0C"/>
    <w:rsid w:val="00F562F2"/>
    <w:rsid w:val="00F56682"/>
    <w:rsid w:val="00F57E26"/>
    <w:rsid w:val="00F60DF6"/>
    <w:rsid w:val="00F6174F"/>
    <w:rsid w:val="00F61FCB"/>
    <w:rsid w:val="00F62B97"/>
    <w:rsid w:val="00F65AE0"/>
    <w:rsid w:val="00F65FCF"/>
    <w:rsid w:val="00F66102"/>
    <w:rsid w:val="00F73B97"/>
    <w:rsid w:val="00F7618B"/>
    <w:rsid w:val="00F77943"/>
    <w:rsid w:val="00F820D3"/>
    <w:rsid w:val="00F82E3C"/>
    <w:rsid w:val="00F855F4"/>
    <w:rsid w:val="00F90D00"/>
    <w:rsid w:val="00F92EB2"/>
    <w:rsid w:val="00F93B4F"/>
    <w:rsid w:val="00F93EBE"/>
    <w:rsid w:val="00F95B4A"/>
    <w:rsid w:val="00FA0391"/>
    <w:rsid w:val="00FA0877"/>
    <w:rsid w:val="00FA0CB5"/>
    <w:rsid w:val="00FA0D06"/>
    <w:rsid w:val="00FA1298"/>
    <w:rsid w:val="00FA32DA"/>
    <w:rsid w:val="00FB024B"/>
    <w:rsid w:val="00FB14C3"/>
    <w:rsid w:val="00FB317A"/>
    <w:rsid w:val="00FB5BA3"/>
    <w:rsid w:val="00FB7FDE"/>
    <w:rsid w:val="00FC4CDA"/>
    <w:rsid w:val="00FC60E5"/>
    <w:rsid w:val="00FC74B5"/>
    <w:rsid w:val="00FD0BD4"/>
    <w:rsid w:val="00FD1C33"/>
    <w:rsid w:val="00FD2F6E"/>
    <w:rsid w:val="00FD42E0"/>
    <w:rsid w:val="00FD6CAB"/>
    <w:rsid w:val="00FD7D40"/>
    <w:rsid w:val="00FE3F20"/>
    <w:rsid w:val="00FE6FB6"/>
    <w:rsid w:val="00FE7A49"/>
    <w:rsid w:val="00FF013F"/>
    <w:rsid w:val="00FF08D3"/>
    <w:rsid w:val="00FF1C66"/>
    <w:rsid w:val="00FF4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6246"/>
    <w:rPr>
      <w:sz w:val="24"/>
      <w:szCs w:val="24"/>
    </w:rPr>
  </w:style>
  <w:style w:type="paragraph" w:styleId="4">
    <w:name w:val="heading 4"/>
    <w:basedOn w:val="a"/>
    <w:next w:val="a"/>
    <w:qFormat/>
    <w:rsid w:val="00536246"/>
    <w:pPr>
      <w:keepNext/>
      <w:jc w:val="both"/>
      <w:outlineLvl w:val="3"/>
    </w:pPr>
    <w:rPr>
      <w:b/>
      <w:bCs/>
      <w:sz w:val="28"/>
    </w:rPr>
  </w:style>
  <w:style w:type="paragraph" w:styleId="8">
    <w:name w:val="heading 8"/>
    <w:basedOn w:val="a"/>
    <w:next w:val="a"/>
    <w:qFormat/>
    <w:rsid w:val="00536246"/>
    <w:pPr>
      <w:keepNext/>
      <w:framePr w:w="11164" w:h="1805" w:hSpace="141" w:wrap="auto" w:vAnchor="text" w:hAnchor="page" w:x="765" w:y="726"/>
      <w:spacing w:before="120"/>
      <w:jc w:val="center"/>
      <w:outlineLvl w:val="7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36246"/>
    <w:pPr>
      <w:framePr w:w="11164" w:h="1805" w:hSpace="141" w:wrap="auto" w:vAnchor="text" w:hAnchor="page" w:x="720" w:y="469"/>
      <w:spacing w:before="120"/>
      <w:jc w:val="center"/>
    </w:pPr>
    <w:rPr>
      <w:rFonts w:ascii="Arial" w:hAnsi="Arial"/>
      <w:b/>
      <w:sz w:val="28"/>
      <w:szCs w:val="20"/>
    </w:rPr>
  </w:style>
  <w:style w:type="paragraph" w:styleId="2">
    <w:name w:val="Body Text 2"/>
    <w:basedOn w:val="a"/>
    <w:rsid w:val="00536246"/>
    <w:pPr>
      <w:jc w:val="both"/>
    </w:pPr>
    <w:rPr>
      <w:sz w:val="28"/>
    </w:rPr>
  </w:style>
  <w:style w:type="paragraph" w:styleId="a4">
    <w:name w:val="footer"/>
    <w:basedOn w:val="a"/>
    <w:rsid w:val="00536246"/>
    <w:pPr>
      <w:tabs>
        <w:tab w:val="center" w:pos="4677"/>
        <w:tab w:val="right" w:pos="9355"/>
      </w:tabs>
    </w:pPr>
  </w:style>
  <w:style w:type="paragraph" w:customStyle="1" w:styleId="1">
    <w:name w:val="Знак Знак1 Знак"/>
    <w:basedOn w:val="a"/>
    <w:rsid w:val="00536246"/>
    <w:pPr>
      <w:spacing w:after="160" w:line="240" w:lineRule="exact"/>
    </w:pPr>
    <w:rPr>
      <w:b/>
      <w:i/>
      <w:sz w:val="28"/>
      <w:szCs w:val="20"/>
      <w:lang w:val="en-GB" w:eastAsia="en-US"/>
    </w:rPr>
  </w:style>
  <w:style w:type="table" w:styleId="a5">
    <w:name w:val="Table Grid"/>
    <w:basedOn w:val="a1"/>
    <w:rsid w:val="005F7C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rsid w:val="00903E13"/>
    <w:pPr>
      <w:spacing w:after="120"/>
      <w:ind w:left="283"/>
    </w:pPr>
  </w:style>
  <w:style w:type="paragraph" w:customStyle="1" w:styleId="a7">
    <w:name w:val="Знак Знак Знак Знак Знак Знак Знак"/>
    <w:basedOn w:val="a"/>
    <w:rsid w:val="007814F6"/>
    <w:pPr>
      <w:spacing w:after="160" w:line="240" w:lineRule="exact"/>
    </w:pPr>
    <w:rPr>
      <w:b/>
      <w:i/>
      <w:sz w:val="28"/>
      <w:szCs w:val="20"/>
      <w:lang w:val="en-GB" w:eastAsia="en-US"/>
    </w:rPr>
  </w:style>
  <w:style w:type="paragraph" w:styleId="a8">
    <w:name w:val="Balloon Text"/>
    <w:basedOn w:val="a"/>
    <w:link w:val="a9"/>
    <w:rsid w:val="00AC722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C72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транспорта и связи г. Пенза</Company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 Сергей Николаевич</dc:creator>
  <cp:keywords/>
  <cp:lastModifiedBy>Артур</cp:lastModifiedBy>
  <cp:revision>2</cp:revision>
  <cp:lastPrinted>2016-06-02T06:45:00Z</cp:lastPrinted>
  <dcterms:created xsi:type="dcterms:W3CDTF">2016-06-02T11:55:00Z</dcterms:created>
  <dcterms:modified xsi:type="dcterms:W3CDTF">2016-06-02T11:55:00Z</dcterms:modified>
</cp:coreProperties>
</file>