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8" w:rsidRDefault="00602798" w:rsidP="00602798">
      <w:pPr>
        <w:jc w:val="center"/>
        <w:rPr>
          <w:b/>
          <w:sz w:val="26"/>
          <w:szCs w:val="26"/>
        </w:rPr>
      </w:pPr>
      <w:r w:rsidRPr="00835BC1">
        <w:rPr>
          <w:b/>
          <w:sz w:val="26"/>
          <w:szCs w:val="26"/>
        </w:rPr>
        <w:t>Пункты выдачи полисов ОМС открылись в 11 районах Пензенской области</w:t>
      </w:r>
    </w:p>
    <w:p w:rsidR="00602798" w:rsidRPr="00835BC1" w:rsidRDefault="00602798" w:rsidP="00602798">
      <w:pPr>
        <w:jc w:val="center"/>
        <w:rPr>
          <w:b/>
          <w:sz w:val="26"/>
          <w:szCs w:val="26"/>
        </w:rPr>
      </w:pPr>
    </w:p>
    <w:p w:rsidR="00602798" w:rsidRDefault="00602798" w:rsidP="00602798">
      <w:pPr>
        <w:jc w:val="both"/>
        <w:rPr>
          <w:sz w:val="26"/>
          <w:szCs w:val="26"/>
        </w:rPr>
      </w:pPr>
      <w:r w:rsidRPr="00EE44E8">
        <w:rPr>
          <w:sz w:val="26"/>
          <w:szCs w:val="26"/>
        </w:rPr>
        <w:t>Полис обязательного медицинского страхования — документ, подтверждающий право на бесплатную медицинскую помощь на всей территории России.</w:t>
      </w:r>
    </w:p>
    <w:p w:rsidR="00602798" w:rsidRDefault="00602798" w:rsidP="00602798">
      <w:pPr>
        <w:jc w:val="both"/>
        <w:rPr>
          <w:sz w:val="26"/>
          <w:szCs w:val="26"/>
        </w:rPr>
      </w:pPr>
      <w:r>
        <w:rPr>
          <w:sz w:val="26"/>
          <w:szCs w:val="26"/>
        </w:rPr>
        <w:t>С октября текущего года филиал ООО «Капитал МС» вновь открыл  пункты выдачи полисов ОМС в 11 районах Пензенской области.</w:t>
      </w:r>
    </w:p>
    <w:p w:rsidR="00602798" w:rsidRDefault="00602798" w:rsidP="00602798">
      <w:pPr>
        <w:jc w:val="both"/>
        <w:rPr>
          <w:sz w:val="26"/>
          <w:szCs w:val="26"/>
        </w:rPr>
      </w:pPr>
      <w:r>
        <w:rPr>
          <w:sz w:val="26"/>
          <w:szCs w:val="26"/>
        </w:rPr>
        <w:t>Благодаря вновь открывшимся  пунктам</w:t>
      </w:r>
      <w:r w:rsidRPr="00EE44E8">
        <w:rPr>
          <w:sz w:val="26"/>
          <w:szCs w:val="26"/>
        </w:rPr>
        <w:t xml:space="preserve"> выдачи полисов</w:t>
      </w:r>
      <w:r>
        <w:rPr>
          <w:sz w:val="26"/>
          <w:szCs w:val="26"/>
        </w:rPr>
        <w:t>,</w:t>
      </w:r>
      <w:r w:rsidRPr="00EE44E8">
        <w:rPr>
          <w:sz w:val="26"/>
          <w:szCs w:val="26"/>
        </w:rPr>
        <w:t xml:space="preserve"> жителям </w:t>
      </w:r>
      <w:r>
        <w:rPr>
          <w:sz w:val="26"/>
          <w:szCs w:val="26"/>
        </w:rPr>
        <w:t xml:space="preserve">региона </w:t>
      </w:r>
      <w:r w:rsidRPr="00EE44E8">
        <w:rPr>
          <w:sz w:val="26"/>
          <w:szCs w:val="26"/>
        </w:rPr>
        <w:t>будет легче оформить полисы обязател</w:t>
      </w:r>
      <w:r>
        <w:rPr>
          <w:sz w:val="26"/>
          <w:szCs w:val="26"/>
        </w:rPr>
        <w:t xml:space="preserve">ьного медицинского страхования - теперь они смогут это  сделать в своем районе. </w:t>
      </w:r>
    </w:p>
    <w:p w:rsidR="00602798" w:rsidRDefault="00602798" w:rsidP="00602798">
      <w:pPr>
        <w:jc w:val="both"/>
        <w:rPr>
          <w:sz w:val="26"/>
          <w:szCs w:val="26"/>
        </w:rPr>
      </w:pPr>
    </w:p>
    <w:tbl>
      <w:tblPr>
        <w:tblW w:w="10138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3564"/>
        <w:gridCol w:w="2110"/>
        <w:gridCol w:w="1847"/>
      </w:tblGrid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Название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Адрес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Телефон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 w:rsidRPr="00BD1856">
              <w:t>Режим работы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Башмаковского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442060, Пензенская область, </w:t>
            </w:r>
            <w:proofErr w:type="spellStart"/>
            <w:r w:rsidRPr="00BD1856">
              <w:t>р.п</w:t>
            </w:r>
            <w:proofErr w:type="gramStart"/>
            <w:r w:rsidRPr="00BD1856">
              <w:t>.Б</w:t>
            </w:r>
            <w:proofErr w:type="gramEnd"/>
            <w:r w:rsidRPr="00BD1856">
              <w:t>ашмаково</w:t>
            </w:r>
            <w:proofErr w:type="spellEnd"/>
            <w:r w:rsidRPr="00BD1856">
              <w:t>, ул. Советская, 5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(84143) 4-10-78, </w:t>
            </w:r>
          </w:p>
          <w:p w:rsidR="00602798" w:rsidRPr="00BD1856" w:rsidRDefault="00602798" w:rsidP="00E738F2">
            <w:pPr>
              <w:jc w:val="center"/>
            </w:pPr>
            <w:r w:rsidRPr="00BD1856">
              <w:t>4-10-70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Вт.-чт. 8:00-17:00;пят.-8:00-20:00, </w:t>
            </w:r>
            <w:proofErr w:type="spellStart"/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8:00-13:00, вс., пн.-выходные дни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Бековского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442940, Пензенская область, </w:t>
            </w:r>
            <w:proofErr w:type="spellStart"/>
            <w:r w:rsidRPr="00BD1856">
              <w:t>р.п</w:t>
            </w:r>
            <w:proofErr w:type="gramStart"/>
            <w:r w:rsidRPr="00BD1856">
              <w:t>.Б</w:t>
            </w:r>
            <w:proofErr w:type="gramEnd"/>
            <w:r w:rsidRPr="00BD1856">
              <w:t>еково</w:t>
            </w:r>
            <w:proofErr w:type="spellEnd"/>
            <w:r w:rsidRPr="00BD1856">
              <w:t>, ул. Советская, 23/1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(84141)2-22-11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пят. 8:00-17:00;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Сб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8:00-13:00, вс.-выходной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МФЦ Белинского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442250, Пензенская область, </w:t>
            </w:r>
            <w:proofErr w:type="spellStart"/>
            <w:r w:rsidRPr="00BD1856">
              <w:t>г</w:t>
            </w:r>
            <w:proofErr w:type="gramStart"/>
            <w:r w:rsidRPr="00BD1856">
              <w:t>.Б</w:t>
            </w:r>
            <w:proofErr w:type="gramEnd"/>
            <w:r w:rsidRPr="00BD1856">
              <w:t>елинский</w:t>
            </w:r>
            <w:proofErr w:type="spellEnd"/>
            <w:r w:rsidRPr="00BD1856">
              <w:t>, пл. Советская, 16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(84153) 2-14-85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Вт.-чт. 8:00-17:00;пят.-8:00-20:00, </w:t>
            </w:r>
            <w:proofErr w:type="spellStart"/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8:00-13:00, вс., пн.-выходные дни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Вадинского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442170, Пензенская область, с. Вадинск, ул. Пугачевская, 16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(84142) 2-18-01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с 8:00-17:00, сб. 9:00-13:00, Вс.- 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Камешкирского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442450, Пензенская область, </w:t>
            </w:r>
            <w:proofErr w:type="spellStart"/>
            <w:r w:rsidRPr="00BD1856">
              <w:t>с</w:t>
            </w:r>
            <w:proofErr w:type="gramStart"/>
            <w:r w:rsidRPr="00BD1856">
              <w:t>.Р</w:t>
            </w:r>
            <w:proofErr w:type="gramEnd"/>
            <w:r w:rsidRPr="00BD1856">
              <w:t>усский</w:t>
            </w:r>
            <w:proofErr w:type="spellEnd"/>
            <w:r w:rsidRPr="00BD1856">
              <w:t xml:space="preserve"> Камешкир, </w:t>
            </w:r>
            <w:proofErr w:type="spellStart"/>
            <w:r w:rsidRPr="00BD1856">
              <w:t>ул.Радишева</w:t>
            </w:r>
            <w:proofErr w:type="spellEnd"/>
            <w:r w:rsidRPr="00BD1856">
              <w:t>, 5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(84145) 2-19-57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с 8:00-17:00, сб. 8:00-13:00, вс.- 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МФЦ Лопатинского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422550, Пензенская область, </w:t>
            </w:r>
            <w:proofErr w:type="spellStart"/>
            <w:r w:rsidRPr="00BD1856">
              <w:t>с</w:t>
            </w:r>
            <w:proofErr w:type="gramStart"/>
            <w:r w:rsidRPr="00BD1856">
              <w:t>.Л</w:t>
            </w:r>
            <w:proofErr w:type="gramEnd"/>
            <w:r w:rsidRPr="00BD1856">
              <w:t>опатино</w:t>
            </w:r>
            <w:proofErr w:type="spellEnd"/>
            <w:r w:rsidRPr="00BD1856">
              <w:t xml:space="preserve">, </w:t>
            </w:r>
            <w:proofErr w:type="spellStart"/>
            <w:r w:rsidRPr="00BD1856">
              <w:t>ул.Пионерская</w:t>
            </w:r>
            <w:proofErr w:type="spellEnd"/>
            <w:r w:rsidRPr="00BD1856">
              <w:t>, 18В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(84148) 2-13-45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с 8:00-17:00, сб. 8:00-13:00, вс.- 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Малосердобинского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442800, Пензенская область, </w:t>
            </w:r>
            <w:proofErr w:type="spellStart"/>
            <w:r w:rsidRPr="00BD1856">
              <w:t>с.М.Сердоба</w:t>
            </w:r>
            <w:proofErr w:type="spellEnd"/>
            <w:r w:rsidRPr="00BD1856">
              <w:t xml:space="preserve">, </w:t>
            </w:r>
            <w:proofErr w:type="spellStart"/>
            <w:r w:rsidRPr="00BD1856">
              <w:t>ул</w:t>
            </w:r>
            <w:proofErr w:type="gramStart"/>
            <w:r w:rsidRPr="00BD1856">
              <w:t>.Л</w:t>
            </w:r>
            <w:proofErr w:type="gramEnd"/>
            <w:r w:rsidRPr="00BD1856">
              <w:t>енинская</w:t>
            </w:r>
            <w:proofErr w:type="spellEnd"/>
            <w:r w:rsidRPr="00BD1856">
              <w:t>, 38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(84162) 2-61-58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с 8:00-17:00, сб. 9:00-13:00, вс.- 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Наровчатского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442630, Пензенская область, </w:t>
            </w:r>
            <w:proofErr w:type="spellStart"/>
            <w:r w:rsidRPr="00BD1856">
              <w:t>с</w:t>
            </w:r>
            <w:proofErr w:type="gramStart"/>
            <w:r w:rsidRPr="00BD1856">
              <w:t>.Н</w:t>
            </w:r>
            <w:proofErr w:type="gramEnd"/>
            <w:r w:rsidRPr="00BD1856">
              <w:t>аровчат</w:t>
            </w:r>
            <w:proofErr w:type="spellEnd"/>
            <w:r w:rsidRPr="00BD1856">
              <w:t>,   ул. Советская, 28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(84163) 2-05-50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пн. 8:00-17:00, вт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8:00-16:00, сб. 8:00-13:00, вс.-выходной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Неверкинского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442480, Пензенская область, </w:t>
            </w:r>
            <w:proofErr w:type="spellStart"/>
            <w:r w:rsidRPr="00BD1856">
              <w:t>с</w:t>
            </w:r>
            <w:proofErr w:type="gramStart"/>
            <w:r w:rsidRPr="00BD1856">
              <w:t>.Н</w:t>
            </w:r>
            <w:proofErr w:type="gramEnd"/>
            <w:r w:rsidRPr="00BD1856">
              <w:t>еверкино</w:t>
            </w:r>
            <w:proofErr w:type="spellEnd"/>
            <w:r w:rsidRPr="00BD1856">
              <w:t xml:space="preserve">,  </w:t>
            </w:r>
            <w:proofErr w:type="spellStart"/>
            <w:r w:rsidRPr="00BD1856">
              <w:t>ул.Куйбышева</w:t>
            </w:r>
            <w:proofErr w:type="spellEnd"/>
            <w:r w:rsidRPr="00BD1856">
              <w:t>, 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(84164) 2-11-69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8:00-17:00, сб. 8:00-13:00, вс.-выходной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МФЦ </w:t>
            </w:r>
            <w:proofErr w:type="spellStart"/>
            <w:r w:rsidRPr="00BD1856">
              <w:t>Пачелмского</w:t>
            </w:r>
            <w:proofErr w:type="spellEnd"/>
            <w:r w:rsidRPr="00BD1856">
              <w:t xml:space="preserve">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442100, Пензенская область, </w:t>
            </w:r>
            <w:proofErr w:type="spellStart"/>
            <w:r w:rsidRPr="00BD1856">
              <w:t>р.п</w:t>
            </w:r>
            <w:proofErr w:type="spellEnd"/>
            <w:r w:rsidRPr="00BD1856">
              <w:t>. Пачелма, ул. Драгунова, 14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(84152) 2-14-26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8:00-17:00, сб. 8:00-13:00, вс.-выходной</w:t>
            </w:r>
          </w:p>
        </w:tc>
      </w:tr>
      <w:tr w:rsidR="00602798" w:rsidRPr="00BD1856" w:rsidTr="00E738F2">
        <w:trPr>
          <w:trHeight w:val="63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МФЦ Спасского района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 xml:space="preserve">442600, Пензенская область, </w:t>
            </w:r>
            <w:proofErr w:type="spellStart"/>
            <w:r w:rsidRPr="00BD1856">
              <w:t>г</w:t>
            </w:r>
            <w:proofErr w:type="gramStart"/>
            <w:r w:rsidRPr="00BD1856">
              <w:t>.С</w:t>
            </w:r>
            <w:proofErr w:type="gramEnd"/>
            <w:r w:rsidRPr="00BD1856">
              <w:t>пасск</w:t>
            </w:r>
            <w:proofErr w:type="spellEnd"/>
            <w:r w:rsidRPr="00BD1856">
              <w:t>, площадь Советская, 34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  <w:hideMark/>
          </w:tcPr>
          <w:p w:rsidR="00602798" w:rsidRPr="00BD1856" w:rsidRDefault="00602798" w:rsidP="00E738F2">
            <w:pPr>
              <w:jc w:val="center"/>
            </w:pPr>
            <w:r w:rsidRPr="00BD1856">
              <w:t>(84151) 3-30-48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CFF"/>
          </w:tcPr>
          <w:p w:rsidR="00602798" w:rsidRPr="00BD1856" w:rsidRDefault="00602798" w:rsidP="00E738F2">
            <w:pPr>
              <w:jc w:val="center"/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пят. 8:00-17:00; сб. 9:00-13:00, вс.-выходной</w:t>
            </w:r>
          </w:p>
        </w:tc>
      </w:tr>
    </w:tbl>
    <w:p w:rsidR="00602798" w:rsidRDefault="00602798" w:rsidP="00602798">
      <w:pPr>
        <w:pStyle w:val="a3"/>
        <w:jc w:val="center"/>
      </w:pPr>
      <w:r>
        <w:t xml:space="preserve">На </w:t>
      </w:r>
      <w:proofErr w:type="spellStart"/>
      <w:r>
        <w:t>территориии</w:t>
      </w:r>
      <w:proofErr w:type="spellEnd"/>
      <w:r>
        <w:t xml:space="preserve"> Пензенской области в системе обязательного медицинского страхования осуществляют деятельность  в системе ОМС</w:t>
      </w:r>
      <w:r>
        <w:rPr>
          <w:rStyle w:val="a4"/>
        </w:rPr>
        <w:t xml:space="preserve"> 2 страховые медицинские организации:  </w:t>
      </w:r>
    </w:p>
    <w:p w:rsidR="00602798" w:rsidRDefault="00E847C0" w:rsidP="00602798">
      <w:pPr>
        <w:pStyle w:val="a3"/>
        <w:jc w:val="center"/>
      </w:pPr>
      <w:hyperlink r:id="rId5" w:history="1">
        <w:r w:rsidR="00602798">
          <w:rPr>
            <w:rStyle w:val="a5"/>
            <w:b/>
            <w:bCs/>
            <w:color w:val="0000FF"/>
            <w:u w:val="single"/>
          </w:rPr>
          <w:t>Филиал ООО "Капитал Медицинское Страхование" в Пензенской области</w:t>
        </w:r>
      </w:hyperlink>
      <w:r w:rsidR="00602798">
        <w:t xml:space="preserve"> и  </w:t>
      </w:r>
      <w:hyperlink r:id="rId6" w:history="1">
        <w:r w:rsidR="00602798">
          <w:rPr>
            <w:rStyle w:val="a5"/>
            <w:b/>
            <w:bCs/>
            <w:color w:val="0000FF"/>
            <w:u w:val="single"/>
          </w:rPr>
          <w:t>Филиал ЗАО "МАКС-М" в г. Пенза</w:t>
        </w:r>
        <w:r w:rsidR="00602798">
          <w:rPr>
            <w:rStyle w:val="a4"/>
            <w:color w:val="0000FF"/>
            <w:u w:val="single"/>
          </w:rPr>
          <w:t>.</w:t>
        </w:r>
      </w:hyperlink>
    </w:p>
    <w:p w:rsidR="00602798" w:rsidRPr="00835BC1" w:rsidRDefault="00602798" w:rsidP="00602798">
      <w:pPr>
        <w:jc w:val="center"/>
        <w:rPr>
          <w:u w:val="single"/>
        </w:rPr>
      </w:pPr>
      <w:r>
        <w:t xml:space="preserve">С перечнем пунктов выдачи полисов ОМС можно ознакомиться </w:t>
      </w:r>
      <w:hyperlink r:id="rId7" w:history="1">
        <w:r w:rsidRPr="00E847C0">
          <w:rPr>
            <w:rStyle w:val="a6"/>
          </w:rPr>
          <w:t>здесь.</w:t>
        </w:r>
      </w:hyperlink>
      <w:bookmarkStart w:id="0" w:name="_GoBack"/>
      <w:bookmarkEnd w:id="0"/>
    </w:p>
    <w:p w:rsidR="00602798" w:rsidRDefault="00602798" w:rsidP="00602798">
      <w:pPr>
        <w:jc w:val="center"/>
        <w:rPr>
          <w:sz w:val="26"/>
          <w:szCs w:val="26"/>
        </w:rPr>
      </w:pPr>
      <w:r>
        <w:t xml:space="preserve">Информацию о действии и оформлении полисов обязательного медицинского страхования можно получить по телефону Единого </w:t>
      </w:r>
      <w:proofErr w:type="gramStart"/>
      <w:r>
        <w:t>Контакт-центра</w:t>
      </w:r>
      <w:proofErr w:type="gramEnd"/>
      <w:r>
        <w:t xml:space="preserve"> в сфере ОМС</w:t>
      </w:r>
      <w:r>
        <w:rPr>
          <w:rStyle w:val="a4"/>
          <w:color w:val="FF0000"/>
        </w:rPr>
        <w:t xml:space="preserve">: 8-800-100-80-44 </w:t>
      </w:r>
      <w:r>
        <w:t>(звонок бесплатный)</w:t>
      </w:r>
    </w:p>
    <w:p w:rsidR="008450F4" w:rsidRDefault="008450F4"/>
    <w:sectPr w:rsidR="008450F4" w:rsidSect="0060279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8"/>
    <w:rsid w:val="00602798"/>
    <w:rsid w:val="008450F4"/>
    <w:rsid w:val="00DB5DC8"/>
    <w:rsid w:val="00E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2798"/>
    <w:rPr>
      <w:b/>
      <w:bCs/>
    </w:rPr>
  </w:style>
  <w:style w:type="character" w:styleId="a5">
    <w:name w:val="Emphasis"/>
    <w:basedOn w:val="a0"/>
    <w:uiPriority w:val="20"/>
    <w:qFormat/>
    <w:rsid w:val="00602798"/>
    <w:rPr>
      <w:i/>
      <w:iCs/>
    </w:rPr>
  </w:style>
  <w:style w:type="character" w:styleId="a6">
    <w:name w:val="Hyperlink"/>
    <w:basedOn w:val="a0"/>
    <w:uiPriority w:val="99"/>
    <w:unhideWhenUsed/>
    <w:rsid w:val="00E84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2798"/>
    <w:rPr>
      <w:b/>
      <w:bCs/>
    </w:rPr>
  </w:style>
  <w:style w:type="character" w:styleId="a5">
    <w:name w:val="Emphasis"/>
    <w:basedOn w:val="a0"/>
    <w:uiPriority w:val="20"/>
    <w:qFormat/>
    <w:rsid w:val="00602798"/>
    <w:rPr>
      <w:i/>
      <w:iCs/>
    </w:rPr>
  </w:style>
  <w:style w:type="character" w:styleId="a6">
    <w:name w:val="Hyperlink"/>
    <w:basedOn w:val="a0"/>
    <w:uiPriority w:val="99"/>
    <w:unhideWhenUsed/>
    <w:rsid w:val="00E8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penza.ru/doc-3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kcm.ru/geo/penzenskaya/" TargetMode="External"/><Relationship Id="rId5" Type="http://schemas.openxmlformats.org/officeDocument/2006/relationships/hyperlink" Target="http://www.rgs-oms.ru/offices/result.wbp?filialId=61d8d392-0c03-4f7a-bd18-80126388d919&amp;regionId=b8a18312-a037-4cb7-a4de-d931964dd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Мария</dc:creator>
  <cp:keywords/>
  <dc:description/>
  <cp:lastModifiedBy>Безрукова Мария</cp:lastModifiedBy>
  <cp:revision>3</cp:revision>
  <dcterms:created xsi:type="dcterms:W3CDTF">2020-10-20T11:41:00Z</dcterms:created>
  <dcterms:modified xsi:type="dcterms:W3CDTF">2020-10-20T11:43:00Z</dcterms:modified>
</cp:coreProperties>
</file>